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CB" w:rsidRDefault="006529CB" w:rsidP="00913300">
      <w:pPr>
        <w:widowControl w:val="0"/>
        <w:autoSpaceDE w:val="0"/>
        <w:autoSpaceDN w:val="0"/>
        <w:adjustRightInd w:val="0"/>
        <w:rPr>
          <w:rFonts w:ascii="Times" w:hAnsi="Times" w:cs="Times"/>
          <w:color w:val="C60D20"/>
          <w:sz w:val="36"/>
          <w:szCs w:val="36"/>
        </w:rPr>
      </w:pPr>
      <w:r>
        <w:rPr>
          <w:rFonts w:ascii="Times" w:hAnsi="Times" w:cs="Times"/>
          <w:color w:val="C60D20"/>
          <w:sz w:val="36"/>
          <w:szCs w:val="36"/>
        </w:rPr>
        <w:t xml:space="preserve">DRAFT </w:t>
      </w:r>
    </w:p>
    <w:p w:rsidR="00802054" w:rsidRDefault="00934CEF" w:rsidP="00913300">
      <w:pPr>
        <w:widowControl w:val="0"/>
        <w:autoSpaceDE w:val="0"/>
        <w:autoSpaceDN w:val="0"/>
        <w:adjustRightInd w:val="0"/>
        <w:rPr>
          <w:rFonts w:ascii="Times" w:hAnsi="Times" w:cs="Times"/>
          <w:color w:val="C60D20"/>
          <w:sz w:val="36"/>
          <w:szCs w:val="36"/>
        </w:rPr>
      </w:pPr>
      <w:r>
        <w:rPr>
          <w:rFonts w:ascii="Times" w:hAnsi="Times" w:cs="Times"/>
          <w:color w:val="C60D20"/>
          <w:sz w:val="36"/>
          <w:szCs w:val="36"/>
        </w:rPr>
        <w:t>Chalk Ridge  - Role of S</w:t>
      </w:r>
      <w:r w:rsidR="00826507">
        <w:rPr>
          <w:rFonts w:ascii="Times" w:hAnsi="Times" w:cs="Times"/>
          <w:color w:val="C60D20"/>
          <w:sz w:val="36"/>
          <w:szCs w:val="36"/>
        </w:rPr>
        <w:t>ubject</w:t>
      </w:r>
      <w:r w:rsidR="00802054">
        <w:rPr>
          <w:rFonts w:ascii="Times" w:hAnsi="Times" w:cs="Times"/>
          <w:color w:val="C60D20"/>
          <w:sz w:val="36"/>
          <w:szCs w:val="36"/>
        </w:rPr>
        <w:t xml:space="preserve"> </w:t>
      </w:r>
      <w:r>
        <w:rPr>
          <w:rFonts w:ascii="Times" w:hAnsi="Times" w:cs="Times"/>
          <w:color w:val="C60D20"/>
          <w:sz w:val="36"/>
          <w:szCs w:val="36"/>
        </w:rPr>
        <w:t>Link G</w:t>
      </w:r>
      <w:r w:rsidR="00802054">
        <w:rPr>
          <w:rFonts w:ascii="Times" w:hAnsi="Times" w:cs="Times"/>
          <w:color w:val="C60D20"/>
          <w:sz w:val="36"/>
          <w:szCs w:val="36"/>
        </w:rPr>
        <w:t>overnors</w:t>
      </w:r>
      <w:r w:rsidR="00826507">
        <w:rPr>
          <w:rFonts w:ascii="Times" w:hAnsi="Times" w:cs="Times"/>
          <w:color w:val="C60D20"/>
          <w:sz w:val="36"/>
          <w:szCs w:val="36"/>
        </w:rPr>
        <w:t xml:space="preserve"> (Mathematics and English)</w:t>
      </w:r>
    </w:p>
    <w:p w:rsidR="00802054" w:rsidRDefault="00802054" w:rsidP="00913300">
      <w:pPr>
        <w:widowControl w:val="0"/>
        <w:autoSpaceDE w:val="0"/>
        <w:autoSpaceDN w:val="0"/>
        <w:adjustRightInd w:val="0"/>
        <w:rPr>
          <w:rFonts w:ascii="Times" w:hAnsi="Times" w:cs="Times"/>
          <w:color w:val="C60D20"/>
          <w:sz w:val="36"/>
          <w:szCs w:val="36"/>
        </w:rPr>
      </w:pPr>
    </w:p>
    <w:p w:rsidR="00826507" w:rsidRDefault="00826507" w:rsidP="006529CB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sz w:val="28"/>
          <w:szCs w:val="28"/>
        </w:rPr>
      </w:pPr>
      <w:r>
        <w:rPr>
          <w:rFonts w:ascii="Helvetica Neue" w:hAnsi="Helvetica Neue" w:cs="Helvetica Neue"/>
          <w:color w:val="262626"/>
          <w:sz w:val="28"/>
          <w:szCs w:val="28"/>
        </w:rPr>
        <w:t xml:space="preserve">Subject link governors </w:t>
      </w:r>
      <w:r w:rsidR="00913300">
        <w:rPr>
          <w:rFonts w:ascii="Helvetica Neue" w:hAnsi="Helvetica Neue" w:cs="Helvetica Neue"/>
          <w:color w:val="262626"/>
          <w:sz w:val="28"/>
          <w:szCs w:val="28"/>
        </w:rPr>
        <w:t xml:space="preserve">help the governing body to develop more in-depth knowledge and understanding of how a subject is taught. </w:t>
      </w:r>
    </w:p>
    <w:p w:rsidR="00826507" w:rsidRDefault="00826507" w:rsidP="006529CB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sz w:val="28"/>
          <w:szCs w:val="28"/>
        </w:rPr>
      </w:pPr>
    </w:p>
    <w:p w:rsidR="00826507" w:rsidRDefault="00826507" w:rsidP="006529CB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sz w:val="28"/>
          <w:szCs w:val="28"/>
        </w:rPr>
      </w:pPr>
      <w:r>
        <w:rPr>
          <w:rFonts w:ascii="Helvetica Neue" w:hAnsi="Helvetica Neue" w:cs="Helvetica Neue"/>
          <w:color w:val="262626"/>
          <w:sz w:val="28"/>
          <w:szCs w:val="28"/>
        </w:rPr>
        <w:t xml:space="preserve">They </w:t>
      </w:r>
      <w:r w:rsidR="00913300">
        <w:rPr>
          <w:rFonts w:ascii="Helvetica Neue" w:hAnsi="Helvetica Neue" w:cs="Helvetica Neue"/>
          <w:color w:val="262626"/>
          <w:sz w:val="28"/>
          <w:szCs w:val="28"/>
        </w:rPr>
        <w:t>discuss issues such as resources and training</w:t>
      </w:r>
      <w:r>
        <w:rPr>
          <w:rFonts w:ascii="Helvetica Neue" w:hAnsi="Helvetica Neue" w:cs="Helvetica Neue"/>
          <w:color w:val="262626"/>
          <w:sz w:val="28"/>
          <w:szCs w:val="28"/>
        </w:rPr>
        <w:t xml:space="preserve"> with subject leaders. They </w:t>
      </w:r>
      <w:r w:rsidR="00913300">
        <w:rPr>
          <w:rFonts w:ascii="Helvetica Neue" w:hAnsi="Helvetica Neue" w:cs="Helvetica Neue"/>
          <w:color w:val="262626"/>
          <w:sz w:val="28"/>
          <w:szCs w:val="28"/>
        </w:rPr>
        <w:t>also more closely monitor the progress and attainment of pupils in specific subjects.</w:t>
      </w:r>
    </w:p>
    <w:p w:rsidR="00913300" w:rsidRDefault="00913300" w:rsidP="006529CB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sz w:val="28"/>
          <w:szCs w:val="28"/>
        </w:rPr>
      </w:pPr>
    </w:p>
    <w:p w:rsidR="00913300" w:rsidRDefault="00913300" w:rsidP="006529CB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sz w:val="28"/>
          <w:szCs w:val="28"/>
        </w:rPr>
      </w:pPr>
      <w:r>
        <w:rPr>
          <w:rFonts w:ascii="Helvetica Neue" w:hAnsi="Helvetica Neue" w:cs="Helvetica Neue"/>
          <w:color w:val="262626"/>
          <w:sz w:val="28"/>
          <w:szCs w:val="28"/>
        </w:rPr>
        <w:t xml:space="preserve">Where there are subject leaders operating across the school, </w:t>
      </w:r>
      <w:r w:rsidR="00934CEF">
        <w:rPr>
          <w:rFonts w:ascii="Helvetica Neue" w:hAnsi="Helvetica Neue" w:cs="Helvetica Neue"/>
          <w:color w:val="262626"/>
          <w:sz w:val="28"/>
          <w:szCs w:val="28"/>
        </w:rPr>
        <w:t>subject link governors</w:t>
      </w:r>
      <w:r>
        <w:rPr>
          <w:rFonts w:ascii="Helvetica Neue" w:hAnsi="Helvetica Neue" w:cs="Helvetica Neue"/>
          <w:color w:val="262626"/>
          <w:sz w:val="28"/>
          <w:szCs w:val="28"/>
        </w:rPr>
        <w:t xml:space="preserve"> help the governing body to monitor a range of different subjects more clos</w:t>
      </w:r>
      <w:r w:rsidR="00934CEF">
        <w:rPr>
          <w:rFonts w:ascii="Helvetica Neue" w:hAnsi="Helvetica Neue" w:cs="Helvetica Neue"/>
          <w:color w:val="262626"/>
          <w:sz w:val="28"/>
          <w:szCs w:val="28"/>
        </w:rPr>
        <w:t>ely</w:t>
      </w:r>
      <w:r>
        <w:rPr>
          <w:rFonts w:ascii="Helvetica Neue" w:hAnsi="Helvetica Neue" w:cs="Helvetica Neue"/>
          <w:color w:val="262626"/>
          <w:sz w:val="28"/>
          <w:szCs w:val="28"/>
        </w:rPr>
        <w:t>. Governors may also cover more than one subject.</w:t>
      </w:r>
    </w:p>
    <w:p w:rsidR="00934CEF" w:rsidRDefault="00934CEF" w:rsidP="006529CB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b/>
          <w:bCs/>
          <w:color w:val="262626"/>
          <w:sz w:val="32"/>
          <w:szCs w:val="32"/>
        </w:rPr>
      </w:pPr>
    </w:p>
    <w:p w:rsidR="00913300" w:rsidRDefault="00934CEF" w:rsidP="006529CB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sz w:val="28"/>
          <w:szCs w:val="28"/>
        </w:rPr>
      </w:pPr>
      <w:r>
        <w:rPr>
          <w:rFonts w:ascii="Helvetica Neue" w:hAnsi="Helvetica Neue" w:cs="Helvetica Neue"/>
          <w:color w:val="262626"/>
          <w:sz w:val="28"/>
          <w:szCs w:val="28"/>
        </w:rPr>
        <w:t xml:space="preserve">The </w:t>
      </w:r>
      <w:r w:rsidR="00913300">
        <w:rPr>
          <w:rFonts w:ascii="Helvetica Neue" w:hAnsi="Helvetica Neue" w:cs="Helvetica Neue"/>
          <w:color w:val="262626"/>
          <w:sz w:val="28"/>
          <w:szCs w:val="28"/>
        </w:rPr>
        <w:t>role as a subject link governor is vital to support the work of governors in unders</w:t>
      </w:r>
      <w:r>
        <w:rPr>
          <w:rFonts w:ascii="Helvetica Neue" w:hAnsi="Helvetica Neue" w:cs="Helvetica Neue"/>
          <w:color w:val="262626"/>
          <w:sz w:val="28"/>
          <w:szCs w:val="28"/>
        </w:rPr>
        <w:t xml:space="preserve">tanding the way in which the </w:t>
      </w:r>
      <w:r w:rsidR="00913300">
        <w:rPr>
          <w:rFonts w:ascii="Helvetica Neue" w:hAnsi="Helvetica Neue" w:cs="Helvetica Neue"/>
          <w:color w:val="262626"/>
          <w:sz w:val="28"/>
          <w:szCs w:val="28"/>
        </w:rPr>
        <w:t xml:space="preserve">subject is taught, what are its priorities, challenges, resource </w:t>
      </w:r>
      <w:proofErr w:type="gramStart"/>
      <w:r w:rsidR="00913300">
        <w:rPr>
          <w:rFonts w:ascii="Helvetica Neue" w:hAnsi="Helvetica Neue" w:cs="Helvetica Neue"/>
          <w:color w:val="262626"/>
          <w:sz w:val="28"/>
          <w:szCs w:val="28"/>
        </w:rPr>
        <w:t>requirements ...</w:t>
      </w:r>
      <w:proofErr w:type="gramEnd"/>
    </w:p>
    <w:p w:rsidR="00913300" w:rsidRDefault="00913300" w:rsidP="006529CB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sz w:val="28"/>
          <w:szCs w:val="28"/>
        </w:rPr>
      </w:pPr>
    </w:p>
    <w:p w:rsidR="006529CB" w:rsidRDefault="00934CEF" w:rsidP="006529CB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sz w:val="28"/>
          <w:szCs w:val="28"/>
        </w:rPr>
      </w:pPr>
      <w:r>
        <w:rPr>
          <w:rFonts w:ascii="Helvetica Neue" w:hAnsi="Helvetica Neue" w:cs="Helvetica Neue"/>
          <w:color w:val="262626"/>
          <w:sz w:val="28"/>
          <w:szCs w:val="28"/>
        </w:rPr>
        <w:t xml:space="preserve">The </w:t>
      </w:r>
      <w:r w:rsidR="00913300">
        <w:rPr>
          <w:rFonts w:ascii="Helvetica Neue" w:hAnsi="Helvetica Neue" w:cs="Helvetica Neue"/>
          <w:color w:val="262626"/>
          <w:sz w:val="28"/>
          <w:szCs w:val="28"/>
        </w:rPr>
        <w:t xml:space="preserve">role as subject link governor is not to be critical, </w:t>
      </w:r>
      <w:proofErr w:type="spellStart"/>
      <w:r w:rsidR="00913300">
        <w:rPr>
          <w:rFonts w:ascii="Helvetica Neue" w:hAnsi="Helvetica Neue" w:cs="Helvetica Neue"/>
          <w:color w:val="262626"/>
          <w:sz w:val="28"/>
          <w:szCs w:val="28"/>
        </w:rPr>
        <w:t>ju</w:t>
      </w:r>
      <w:r>
        <w:rPr>
          <w:rFonts w:ascii="Helvetica Neue" w:hAnsi="Helvetica Neue" w:cs="Helvetica Neue"/>
          <w:color w:val="262626"/>
          <w:sz w:val="28"/>
          <w:szCs w:val="28"/>
        </w:rPr>
        <w:t>dgemental</w:t>
      </w:r>
      <w:proofErr w:type="spellEnd"/>
      <w:r>
        <w:rPr>
          <w:rFonts w:ascii="Helvetica Neue" w:hAnsi="Helvetica Neue" w:cs="Helvetica Neue"/>
          <w:color w:val="262626"/>
          <w:sz w:val="28"/>
          <w:szCs w:val="28"/>
        </w:rPr>
        <w:t>, or inquisitorial. Governors</w:t>
      </w:r>
      <w:r w:rsidR="00913300">
        <w:rPr>
          <w:rFonts w:ascii="Helvetica Neue" w:hAnsi="Helvetica Neue" w:cs="Helvetica Neue"/>
          <w:color w:val="262626"/>
          <w:sz w:val="28"/>
          <w:szCs w:val="28"/>
        </w:rPr>
        <w:t xml:space="preserve"> are not assessing the subj</w:t>
      </w:r>
      <w:r>
        <w:rPr>
          <w:rFonts w:ascii="Helvetica Neue" w:hAnsi="Helvetica Neue" w:cs="Helvetica Neue"/>
          <w:color w:val="262626"/>
          <w:sz w:val="28"/>
          <w:szCs w:val="28"/>
        </w:rPr>
        <w:t>ect co-</w:t>
      </w:r>
      <w:proofErr w:type="spellStart"/>
      <w:r>
        <w:rPr>
          <w:rFonts w:ascii="Helvetica Neue" w:hAnsi="Helvetica Neue" w:cs="Helvetica Neue"/>
          <w:color w:val="262626"/>
          <w:sz w:val="28"/>
          <w:szCs w:val="28"/>
        </w:rPr>
        <w:t>ordinator</w:t>
      </w:r>
      <w:proofErr w:type="spellEnd"/>
      <w:r>
        <w:rPr>
          <w:rFonts w:ascii="Helvetica Neue" w:hAnsi="Helvetica Neue" w:cs="Helvetica Neue"/>
          <w:color w:val="262626"/>
          <w:sz w:val="28"/>
          <w:szCs w:val="28"/>
        </w:rPr>
        <w:t>; rather</w:t>
      </w:r>
      <w:r w:rsidR="00913300">
        <w:rPr>
          <w:rFonts w:ascii="Helvetica Neue" w:hAnsi="Helvetica Neue" w:cs="Helvetica Neue"/>
          <w:color w:val="262626"/>
          <w:sz w:val="28"/>
          <w:szCs w:val="28"/>
        </w:rPr>
        <w:t xml:space="preserve"> exploring the way in which the subject is taught, through discussion with the subject co-</w:t>
      </w:r>
      <w:proofErr w:type="spellStart"/>
      <w:r w:rsidR="00913300">
        <w:rPr>
          <w:rFonts w:ascii="Helvetica Neue" w:hAnsi="Helvetica Neue" w:cs="Helvetica Neue"/>
          <w:color w:val="262626"/>
          <w:sz w:val="28"/>
          <w:szCs w:val="28"/>
        </w:rPr>
        <w:t>ordinator</w:t>
      </w:r>
      <w:proofErr w:type="spellEnd"/>
      <w:r w:rsidR="00913300">
        <w:rPr>
          <w:rFonts w:ascii="Helvetica Neue" w:hAnsi="Helvetica Neue" w:cs="Helvetica Neue"/>
          <w:color w:val="262626"/>
          <w:sz w:val="28"/>
          <w:szCs w:val="28"/>
        </w:rPr>
        <w:t>, and potentially providing subject advocacy to the full governing body.</w:t>
      </w:r>
      <w:r>
        <w:rPr>
          <w:rFonts w:ascii="Helvetica Neue" w:hAnsi="Helvetica Neue" w:cs="Helvetica Neue"/>
          <w:color w:val="262626"/>
          <w:sz w:val="28"/>
          <w:szCs w:val="28"/>
        </w:rPr>
        <w:t xml:space="preserve"> </w:t>
      </w:r>
      <w:r w:rsidR="00913300">
        <w:rPr>
          <w:rFonts w:ascii="Helvetica Neue" w:hAnsi="Helvetica Neue" w:cs="Helvetica Neue"/>
          <w:color w:val="262626"/>
          <w:sz w:val="28"/>
          <w:szCs w:val="28"/>
        </w:rPr>
        <w:t>Reporting back to the governing body following visits, and making recommendations as appropriat</w:t>
      </w:r>
      <w:r w:rsidR="006529CB">
        <w:rPr>
          <w:rFonts w:ascii="Helvetica Neue" w:hAnsi="Helvetica Neue" w:cs="Helvetica Neue"/>
          <w:color w:val="262626"/>
          <w:sz w:val="28"/>
          <w:szCs w:val="28"/>
        </w:rPr>
        <w:t>e.</w:t>
      </w:r>
    </w:p>
    <w:p w:rsidR="006529CB" w:rsidRDefault="006529CB" w:rsidP="006529CB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sz w:val="28"/>
          <w:szCs w:val="28"/>
        </w:rPr>
      </w:pPr>
    </w:p>
    <w:p w:rsidR="006529CB" w:rsidRDefault="006529CB" w:rsidP="006529CB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sz w:val="28"/>
          <w:szCs w:val="28"/>
        </w:rPr>
      </w:pPr>
      <w:r>
        <w:rPr>
          <w:rFonts w:ascii="Helvetica Neue" w:hAnsi="Helvetica Neue" w:cs="Helvetica Neue"/>
          <w:color w:val="262626"/>
          <w:sz w:val="28"/>
          <w:szCs w:val="28"/>
        </w:rPr>
        <w:t xml:space="preserve">Reviewed and approved by Curriculum Committee on </w:t>
      </w:r>
    </w:p>
    <w:p w:rsidR="00B11EFB" w:rsidRPr="00934CEF" w:rsidRDefault="006529CB" w:rsidP="006529CB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262626"/>
          <w:sz w:val="28"/>
          <w:szCs w:val="28"/>
        </w:rPr>
      </w:pPr>
      <w:r>
        <w:rPr>
          <w:rFonts w:ascii="Helvetica Neue" w:hAnsi="Helvetica Neue" w:cs="Helvetica Neue"/>
          <w:color w:val="262626"/>
          <w:sz w:val="28"/>
          <w:szCs w:val="28"/>
        </w:rPr>
        <w:t>……………………….</w:t>
      </w:r>
    </w:p>
    <w:sectPr w:rsidR="00B11EFB" w:rsidRPr="00934CEF" w:rsidSect="001A741F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13300"/>
    <w:rsid w:val="006529CB"/>
    <w:rsid w:val="00802054"/>
    <w:rsid w:val="00826507"/>
    <w:rsid w:val="008D37DB"/>
    <w:rsid w:val="00913300"/>
    <w:rsid w:val="00934CEF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6F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1018</Words>
  <Characters>5805</Characters>
  <Application>Microsoft Macintosh Word</Application>
  <DocSecurity>0</DocSecurity>
  <Lines>48</Lines>
  <Paragraphs>11</Paragraphs>
  <ScaleCrop>false</ScaleCrop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Pierce</dc:creator>
  <cp:keywords/>
  <cp:lastModifiedBy>Julie Pierce</cp:lastModifiedBy>
  <cp:revision>6</cp:revision>
  <dcterms:created xsi:type="dcterms:W3CDTF">2014-11-01T21:32:00Z</dcterms:created>
  <dcterms:modified xsi:type="dcterms:W3CDTF">2014-11-17T14:33:00Z</dcterms:modified>
</cp:coreProperties>
</file>