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2C2" w:rsidRDefault="009572C2" w:rsidP="009572C2">
      <w:pPr>
        <w:jc w:val="center"/>
        <w:rPr>
          <w:b/>
          <w:u w:val="single"/>
        </w:rPr>
      </w:pPr>
      <w:r>
        <w:rPr>
          <w:b/>
          <w:u w:val="single"/>
        </w:rPr>
        <w:t>Chalk Ridge Primary School</w:t>
      </w:r>
    </w:p>
    <w:p w:rsidR="009572C2" w:rsidRDefault="00D05D8E" w:rsidP="009572C2">
      <w:pPr>
        <w:jc w:val="center"/>
        <w:rPr>
          <w:b/>
          <w:u w:val="single"/>
        </w:rPr>
      </w:pPr>
      <w:r>
        <w:rPr>
          <w:b/>
          <w:u w:val="single"/>
        </w:rPr>
        <w:t>Governor Evaluation – Record of V</w:t>
      </w:r>
      <w:r w:rsidR="009572C2">
        <w:rPr>
          <w:b/>
          <w:u w:val="single"/>
        </w:rPr>
        <w:t>isit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0091A" w:rsidTr="0030091A">
        <w:tc>
          <w:tcPr>
            <w:tcW w:w="9242" w:type="dxa"/>
          </w:tcPr>
          <w:p w:rsidR="0030091A" w:rsidRDefault="0030091A" w:rsidP="005C3945">
            <w:pPr>
              <w:rPr>
                <w:b/>
              </w:rPr>
            </w:pPr>
            <w:r>
              <w:rPr>
                <w:b/>
              </w:rPr>
              <w:t>Time and date:</w:t>
            </w:r>
          </w:p>
          <w:p w:rsidR="004919ED" w:rsidRPr="004919ED" w:rsidRDefault="004919ED" w:rsidP="005C3945">
            <w:r w:rsidRPr="004919ED">
              <w:t>12</w:t>
            </w:r>
            <w:r w:rsidRPr="004919ED">
              <w:rPr>
                <w:vertAlign w:val="superscript"/>
              </w:rPr>
              <w:t>th</w:t>
            </w:r>
            <w:r w:rsidRPr="004919ED">
              <w:t xml:space="preserve"> October 2018</w:t>
            </w:r>
          </w:p>
        </w:tc>
      </w:tr>
      <w:tr w:rsidR="0030091A" w:rsidTr="0030091A">
        <w:tc>
          <w:tcPr>
            <w:tcW w:w="9242" w:type="dxa"/>
          </w:tcPr>
          <w:p w:rsidR="0030091A" w:rsidRDefault="0030091A" w:rsidP="005C3945">
            <w:pPr>
              <w:rPr>
                <w:b/>
              </w:rPr>
            </w:pPr>
            <w:r>
              <w:rPr>
                <w:b/>
              </w:rPr>
              <w:t>People involved:</w:t>
            </w:r>
          </w:p>
        </w:tc>
      </w:tr>
      <w:tr w:rsidR="0030091A" w:rsidTr="0030091A">
        <w:tc>
          <w:tcPr>
            <w:tcW w:w="9242" w:type="dxa"/>
          </w:tcPr>
          <w:p w:rsidR="006D57F7" w:rsidRPr="005D14D2" w:rsidRDefault="005D14D2" w:rsidP="006D57F7">
            <w:r w:rsidRPr="005D14D2">
              <w:t xml:space="preserve">2 </w:t>
            </w:r>
            <w:r w:rsidR="00E61CCA" w:rsidRPr="005D14D2">
              <w:t>Teachers</w:t>
            </w:r>
          </w:p>
          <w:p w:rsidR="006D57F7" w:rsidRPr="005D14D2" w:rsidRDefault="005D14D2" w:rsidP="006D57F7">
            <w:r w:rsidRPr="005D14D2">
              <w:t>Ian Ross (Governor)</w:t>
            </w:r>
          </w:p>
        </w:tc>
      </w:tr>
      <w:tr w:rsidR="0030091A" w:rsidTr="0030091A">
        <w:tc>
          <w:tcPr>
            <w:tcW w:w="9242" w:type="dxa"/>
          </w:tcPr>
          <w:p w:rsidR="0030091A" w:rsidRDefault="0030091A" w:rsidP="00733B08">
            <w:pPr>
              <w:rPr>
                <w:b/>
              </w:rPr>
            </w:pPr>
            <w:r>
              <w:rPr>
                <w:b/>
              </w:rPr>
              <w:t>Purpose of visit:</w:t>
            </w:r>
          </w:p>
        </w:tc>
      </w:tr>
      <w:tr w:rsidR="0030091A" w:rsidTr="0030091A">
        <w:tc>
          <w:tcPr>
            <w:tcW w:w="9242" w:type="dxa"/>
          </w:tcPr>
          <w:p w:rsidR="00E93D41" w:rsidRDefault="00E93D41" w:rsidP="00C954A9">
            <w:r w:rsidRPr="00E93D41">
              <w:t xml:space="preserve">To carry out </w:t>
            </w:r>
            <w:r>
              <w:t xml:space="preserve">staff interviews as part of the </w:t>
            </w:r>
            <w:r w:rsidRPr="00E93D41">
              <w:t xml:space="preserve">annual Performance </w:t>
            </w:r>
            <w:r>
              <w:t xml:space="preserve">Management </w:t>
            </w:r>
            <w:r w:rsidR="00AD6FD0">
              <w:t xml:space="preserve">(PM) </w:t>
            </w:r>
            <w:r>
              <w:t>audit.  In particular to enable g</w:t>
            </w:r>
            <w:r w:rsidR="00C954A9">
              <w:t>overnors to check/validate that t</w:t>
            </w:r>
            <w:r>
              <w:t>he Performance Manage</w:t>
            </w:r>
            <w:r w:rsidR="00C954A9">
              <w:t>ment process is being correctly, robustly and fairly operated.</w:t>
            </w:r>
          </w:p>
          <w:p w:rsidR="00C954A9" w:rsidRDefault="00C954A9" w:rsidP="00C954A9"/>
          <w:p w:rsidR="00C954A9" w:rsidRPr="00E93D41" w:rsidRDefault="00C954A9" w:rsidP="00C954A9">
            <w:r>
              <w:t>In addition it will provide an opportunity to better understand the impact of the process on staff and outcomes, and to identify potential improvements.</w:t>
            </w:r>
          </w:p>
        </w:tc>
      </w:tr>
      <w:tr w:rsidR="0030091A" w:rsidTr="0030091A">
        <w:tc>
          <w:tcPr>
            <w:tcW w:w="9242" w:type="dxa"/>
          </w:tcPr>
          <w:p w:rsidR="0030091A" w:rsidRPr="0030091A" w:rsidRDefault="0030091A" w:rsidP="005C3945">
            <w:pPr>
              <w:rPr>
                <w:b/>
              </w:rPr>
            </w:pPr>
            <w:r>
              <w:rPr>
                <w:b/>
              </w:rPr>
              <w:t>Summary of visit:</w:t>
            </w:r>
          </w:p>
        </w:tc>
      </w:tr>
      <w:tr w:rsidR="0030091A" w:rsidTr="0030091A">
        <w:tc>
          <w:tcPr>
            <w:tcW w:w="9242" w:type="dxa"/>
          </w:tcPr>
          <w:p w:rsidR="00BC5140" w:rsidRDefault="00C954A9" w:rsidP="003203FF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I met with 2</w:t>
            </w:r>
            <w:r w:rsidR="00246AFB" w:rsidRPr="00246AFB">
              <w:rPr>
                <w:rFonts w:cstheme="minorHAnsi"/>
                <w:szCs w:val="20"/>
              </w:rPr>
              <w:t xml:space="preserve"> teachers</w:t>
            </w:r>
            <w:r>
              <w:rPr>
                <w:rFonts w:cstheme="minorHAnsi"/>
                <w:szCs w:val="20"/>
              </w:rPr>
              <w:t>.  O</w:t>
            </w:r>
            <w:r w:rsidR="00246AFB" w:rsidRPr="00246AFB">
              <w:rPr>
                <w:rFonts w:cstheme="minorHAnsi"/>
                <w:szCs w:val="20"/>
              </w:rPr>
              <w:t>ne teach</w:t>
            </w:r>
            <w:r w:rsidR="00246AFB">
              <w:rPr>
                <w:rFonts w:cstheme="minorHAnsi"/>
                <w:szCs w:val="20"/>
              </w:rPr>
              <w:t xml:space="preserve">er </w:t>
            </w:r>
            <w:r w:rsidR="00AD6FD0">
              <w:rPr>
                <w:rFonts w:cstheme="minorHAnsi"/>
                <w:szCs w:val="20"/>
              </w:rPr>
              <w:t xml:space="preserve">(Teacher “A”) </w:t>
            </w:r>
            <w:r>
              <w:rPr>
                <w:rFonts w:cstheme="minorHAnsi"/>
                <w:szCs w:val="20"/>
              </w:rPr>
              <w:t xml:space="preserve">started at Chalk Ridge in September 2017, and one </w:t>
            </w:r>
            <w:r w:rsidR="00AD6FD0">
              <w:rPr>
                <w:rFonts w:cstheme="minorHAnsi"/>
                <w:szCs w:val="20"/>
              </w:rPr>
              <w:t xml:space="preserve">(Teacher “B”) </w:t>
            </w:r>
            <w:r w:rsidR="00246AFB">
              <w:rPr>
                <w:rFonts w:cstheme="minorHAnsi"/>
                <w:szCs w:val="20"/>
              </w:rPr>
              <w:t xml:space="preserve">was </w:t>
            </w:r>
            <w:r>
              <w:rPr>
                <w:rFonts w:cstheme="minorHAnsi"/>
                <w:szCs w:val="20"/>
              </w:rPr>
              <w:t>a more experienced member of the SLT, who is also involved in Performance Management for other staff.  A larger number/broader cross section had been planned but was not possible due to staff illness.  Whilst the teachers involved gave a wide spread, a further visit will be planned to extend the range of coverage.</w:t>
            </w:r>
          </w:p>
          <w:p w:rsidR="00246AFB" w:rsidRDefault="00246AFB" w:rsidP="003203FF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</w:p>
          <w:p w:rsidR="00792F3A" w:rsidRDefault="00792F3A" w:rsidP="003203FF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The following questions were posed/areas discussed:</w:t>
            </w:r>
          </w:p>
          <w:p w:rsidR="00792F3A" w:rsidRDefault="00792F3A" w:rsidP="00792F3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Was the process clear and understood?  Has it been explained to them?</w:t>
            </w:r>
          </w:p>
          <w:p w:rsidR="00792F3A" w:rsidRDefault="00792F3A" w:rsidP="00792F3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What was their experience of the process?</w:t>
            </w:r>
          </w:p>
          <w:p w:rsidR="00792F3A" w:rsidRDefault="00792F3A" w:rsidP="00792F3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Did they believe that the process was fair and equitable?</w:t>
            </w:r>
          </w:p>
          <w:p w:rsidR="00792F3A" w:rsidRDefault="00792F3A" w:rsidP="00792F3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How did they feel about the targets/objectives </w:t>
            </w:r>
            <w:proofErr w:type="gramStart"/>
            <w:r>
              <w:rPr>
                <w:rFonts w:cstheme="minorHAnsi"/>
                <w:szCs w:val="20"/>
              </w:rPr>
              <w:t>set.</w:t>
            </w:r>
            <w:proofErr w:type="gramEnd"/>
          </w:p>
          <w:p w:rsidR="00792F3A" w:rsidRDefault="00792F3A" w:rsidP="00792F3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What opportunities for CPD were discussed / included and how did the actual development activities match this?</w:t>
            </w:r>
          </w:p>
          <w:p w:rsidR="00792F3A" w:rsidRDefault="00792F3A" w:rsidP="00792F3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What opportunities were provided for regular feedback, review and refinement?</w:t>
            </w:r>
          </w:p>
          <w:p w:rsidR="00792F3A" w:rsidRDefault="00792F3A" w:rsidP="00792F3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To what degree did they consider the process had an impact on their performance and ultimately pupil outcomes?</w:t>
            </w:r>
          </w:p>
          <w:p w:rsidR="00792F3A" w:rsidRPr="00792F3A" w:rsidRDefault="00AD6FD0" w:rsidP="00792F3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What went well/no so well – what opportunities exist for us to improve the PM </w:t>
            </w:r>
            <w:proofErr w:type="gramStart"/>
            <w:r>
              <w:rPr>
                <w:rFonts w:cstheme="minorHAnsi"/>
                <w:szCs w:val="20"/>
              </w:rPr>
              <w:t>process.</w:t>
            </w:r>
            <w:proofErr w:type="gramEnd"/>
          </w:p>
          <w:p w:rsidR="00792F3A" w:rsidRDefault="00792F3A" w:rsidP="003203FF">
            <w:pPr>
              <w:autoSpaceDE w:val="0"/>
              <w:autoSpaceDN w:val="0"/>
              <w:adjustRightInd w:val="0"/>
              <w:rPr>
                <w:rFonts w:cstheme="minorHAnsi"/>
                <w:i/>
                <w:szCs w:val="20"/>
              </w:rPr>
            </w:pPr>
          </w:p>
          <w:p w:rsidR="00AD6FD0" w:rsidRDefault="00AD6FD0" w:rsidP="003203FF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Summary of Review Outcomes:</w:t>
            </w:r>
          </w:p>
          <w:p w:rsidR="00AD6FD0" w:rsidRDefault="00AD6FD0" w:rsidP="00AD6FD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Both teachers confirmed that the process was clear / understood by them.  Teacher A advised that entering her first year of PM at Chalk Ridge, the Head had taken time to explain the process, what she needed to do, what evidence she should collect – it was well organised.  Being new to a curriculum lead role, time was taken to assist her with ideas and approaches etc.</w:t>
            </w:r>
          </w:p>
          <w:p w:rsidR="00AD6FD0" w:rsidRDefault="00AD6FD0" w:rsidP="00AD6FD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The objective setting/review processes (termly and annual) were described as a “Professional Discussion” leading to agreement on objectives / targets.</w:t>
            </w:r>
          </w:p>
          <w:p w:rsidR="00244E5C" w:rsidRDefault="00AD6FD0" w:rsidP="00AD6FD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The objectives covered a range of areas, including targets from School Development Plan</w:t>
            </w:r>
            <w:r w:rsidR="004B4C80">
              <w:rPr>
                <w:rFonts w:cstheme="minorHAnsi"/>
                <w:szCs w:val="20"/>
              </w:rPr>
              <w:t xml:space="preserve">, curriculum/subject </w:t>
            </w:r>
            <w:r w:rsidR="00244E5C">
              <w:rPr>
                <w:rFonts w:cstheme="minorHAnsi"/>
                <w:szCs w:val="20"/>
              </w:rPr>
              <w:t xml:space="preserve">plans, and pupil/class data.  </w:t>
            </w:r>
          </w:p>
          <w:p w:rsidR="00244E5C" w:rsidRPr="00244E5C" w:rsidRDefault="00244E5C" w:rsidP="00244E5C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The targets were considered aspirational, but achievable.  SMART targets were preferred as being more easily measured.</w:t>
            </w:r>
          </w:p>
          <w:p w:rsidR="00244E5C" w:rsidRDefault="00244E5C" w:rsidP="00AD6FD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The termly review process was considered very helpful and supportive, providing an opportunity to “un pick” any areas where results/performance was not as required, and/or understand where additional evidence was needed.  It also provided opportunity to review data and evidence to sharpen collection as/where necessary.</w:t>
            </w:r>
          </w:p>
          <w:p w:rsidR="00AD6FD0" w:rsidRDefault="00244E5C" w:rsidP="003203F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244E5C">
              <w:rPr>
                <w:rFonts w:cstheme="minorHAnsi"/>
                <w:szCs w:val="20"/>
              </w:rPr>
              <w:t xml:space="preserve">Despite natural nervousness, the PM process was considered a good experience, having </w:t>
            </w:r>
            <w:r>
              <w:rPr>
                <w:rFonts w:cstheme="minorHAnsi"/>
                <w:szCs w:val="20"/>
              </w:rPr>
              <w:t xml:space="preserve">a </w:t>
            </w:r>
            <w:r w:rsidRPr="00244E5C">
              <w:rPr>
                <w:rFonts w:cstheme="minorHAnsi"/>
                <w:szCs w:val="20"/>
              </w:rPr>
              <w:lastRenderedPageBreak/>
              <w:t xml:space="preserve">positive effect on </w:t>
            </w:r>
            <w:proofErr w:type="gramStart"/>
            <w:r w:rsidRPr="00244E5C">
              <w:rPr>
                <w:rFonts w:cstheme="minorHAnsi"/>
                <w:szCs w:val="20"/>
              </w:rPr>
              <w:t>teachers</w:t>
            </w:r>
            <w:proofErr w:type="gramEnd"/>
            <w:r w:rsidRPr="00244E5C">
              <w:rPr>
                <w:rFonts w:cstheme="minorHAnsi"/>
                <w:szCs w:val="20"/>
              </w:rPr>
              <w:t xml:space="preserve"> performance.</w:t>
            </w:r>
          </w:p>
          <w:p w:rsidR="00244E5C" w:rsidRDefault="00244E5C" w:rsidP="003203F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No issues were raised with the process and/or its delivery.</w:t>
            </w:r>
          </w:p>
          <w:p w:rsidR="00244E5C" w:rsidRPr="00244E5C" w:rsidRDefault="00244E5C" w:rsidP="003203F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One possible area for improvement was suggested – whilst objectives are personal, it might be that a number of teachers have a similar/the same objective.  Could we consider enabling them to work together for a common </w:t>
            </w:r>
            <w:proofErr w:type="gramStart"/>
            <w:r>
              <w:rPr>
                <w:rFonts w:cstheme="minorHAnsi"/>
                <w:szCs w:val="20"/>
              </w:rPr>
              <w:t>improvement.</w:t>
            </w:r>
            <w:proofErr w:type="gramEnd"/>
            <w:r>
              <w:rPr>
                <w:rFonts w:cstheme="minorHAnsi"/>
                <w:szCs w:val="20"/>
              </w:rPr>
              <w:t xml:space="preserve">  Obviously this would need to </w:t>
            </w:r>
            <w:proofErr w:type="gramStart"/>
            <w:r>
              <w:rPr>
                <w:rFonts w:cstheme="minorHAnsi"/>
                <w:szCs w:val="20"/>
              </w:rPr>
              <w:t>mapped</w:t>
            </w:r>
            <w:proofErr w:type="gramEnd"/>
            <w:r>
              <w:rPr>
                <w:rFonts w:cstheme="minorHAnsi"/>
                <w:szCs w:val="20"/>
              </w:rPr>
              <w:t xml:space="preserve"> against </w:t>
            </w:r>
            <w:r w:rsidR="0084338F">
              <w:rPr>
                <w:rFonts w:cstheme="minorHAnsi"/>
                <w:szCs w:val="20"/>
              </w:rPr>
              <w:t>existing collective / collaborative working opportunities.</w:t>
            </w:r>
          </w:p>
          <w:p w:rsidR="00244E5C" w:rsidRDefault="00244E5C" w:rsidP="003203FF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</w:p>
          <w:p w:rsidR="00AD6FD0" w:rsidRDefault="0084338F" w:rsidP="003203FF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Overall, from these discussions, the PM process seems to be a positive, well managed, challenging and motivating process.</w:t>
            </w:r>
          </w:p>
          <w:p w:rsidR="00246AFB" w:rsidRPr="0030091A" w:rsidRDefault="00246AFB" w:rsidP="0084338F">
            <w:pPr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0091A" w:rsidTr="00717FD2">
        <w:trPr>
          <w:trHeight w:val="377"/>
        </w:trPr>
        <w:tc>
          <w:tcPr>
            <w:tcW w:w="9242" w:type="dxa"/>
          </w:tcPr>
          <w:p w:rsidR="0030091A" w:rsidRPr="0030091A" w:rsidRDefault="003203FF" w:rsidP="005C3945">
            <w:pPr>
              <w:rPr>
                <w:b/>
              </w:rPr>
            </w:pPr>
            <w:r>
              <w:rPr>
                <w:b/>
              </w:rPr>
              <w:lastRenderedPageBreak/>
              <w:t>Student observation</w:t>
            </w:r>
            <w:r w:rsidR="0030091A">
              <w:rPr>
                <w:b/>
              </w:rPr>
              <w:t xml:space="preserve"> points:</w:t>
            </w:r>
          </w:p>
        </w:tc>
      </w:tr>
      <w:tr w:rsidR="0030091A" w:rsidTr="0030091A">
        <w:tc>
          <w:tcPr>
            <w:tcW w:w="9242" w:type="dxa"/>
          </w:tcPr>
          <w:p w:rsidR="00A002EA" w:rsidRDefault="00246AFB" w:rsidP="00717FD2">
            <w:r>
              <w:t>N/A</w:t>
            </w:r>
          </w:p>
          <w:p w:rsidR="00C903E4" w:rsidRPr="00717FD2" w:rsidRDefault="00C903E4" w:rsidP="00717FD2"/>
        </w:tc>
      </w:tr>
      <w:tr w:rsidR="0030091A" w:rsidTr="0030091A">
        <w:tc>
          <w:tcPr>
            <w:tcW w:w="9242" w:type="dxa"/>
          </w:tcPr>
          <w:p w:rsidR="0030091A" w:rsidRPr="0030091A" w:rsidRDefault="0030091A" w:rsidP="005C3945">
            <w:pPr>
              <w:rPr>
                <w:b/>
              </w:rPr>
            </w:pPr>
            <w:r>
              <w:rPr>
                <w:b/>
              </w:rPr>
              <w:t>Staff observation points:</w:t>
            </w:r>
          </w:p>
        </w:tc>
      </w:tr>
      <w:tr w:rsidR="0030091A" w:rsidTr="0030091A">
        <w:tc>
          <w:tcPr>
            <w:tcW w:w="9242" w:type="dxa"/>
          </w:tcPr>
          <w:p w:rsidR="00BF18FA" w:rsidRPr="0084338F" w:rsidRDefault="0084338F" w:rsidP="005C3945">
            <w:r w:rsidRPr="0084338F">
              <w:t>N/A</w:t>
            </w:r>
          </w:p>
          <w:p w:rsidR="00BF18FA" w:rsidRPr="0030091A" w:rsidRDefault="00BF18FA" w:rsidP="005C3945">
            <w:pPr>
              <w:rPr>
                <w:i/>
              </w:rPr>
            </w:pPr>
          </w:p>
        </w:tc>
      </w:tr>
      <w:tr w:rsidR="0030091A" w:rsidTr="0030091A">
        <w:tc>
          <w:tcPr>
            <w:tcW w:w="9242" w:type="dxa"/>
          </w:tcPr>
          <w:p w:rsidR="0030091A" w:rsidRPr="0030091A" w:rsidRDefault="0030091A" w:rsidP="005C3945">
            <w:pPr>
              <w:rPr>
                <w:b/>
              </w:rPr>
            </w:pPr>
            <w:r>
              <w:rPr>
                <w:b/>
              </w:rPr>
              <w:t>Key points arising:</w:t>
            </w:r>
          </w:p>
        </w:tc>
      </w:tr>
      <w:tr w:rsidR="0030091A" w:rsidTr="0030091A">
        <w:tc>
          <w:tcPr>
            <w:tcW w:w="9242" w:type="dxa"/>
          </w:tcPr>
          <w:p w:rsidR="0030091A" w:rsidRPr="00C903E4" w:rsidRDefault="0084338F" w:rsidP="00717FD2">
            <w:r>
              <w:t>See above</w:t>
            </w:r>
          </w:p>
        </w:tc>
      </w:tr>
      <w:tr w:rsidR="0030091A" w:rsidTr="0030091A">
        <w:tc>
          <w:tcPr>
            <w:tcW w:w="9242" w:type="dxa"/>
          </w:tcPr>
          <w:p w:rsidR="0030091A" w:rsidRPr="0030091A" w:rsidRDefault="0030091A" w:rsidP="005C3945">
            <w:pPr>
              <w:rPr>
                <w:b/>
              </w:rPr>
            </w:pPr>
            <w:r>
              <w:rPr>
                <w:b/>
              </w:rPr>
              <w:t>Questions arising from activities/observation:</w:t>
            </w:r>
          </w:p>
        </w:tc>
      </w:tr>
      <w:tr w:rsidR="0030091A" w:rsidTr="0030091A">
        <w:tc>
          <w:tcPr>
            <w:tcW w:w="9242" w:type="dxa"/>
          </w:tcPr>
          <w:p w:rsidR="0030091A" w:rsidRPr="00717FD2" w:rsidRDefault="00BF18FA" w:rsidP="005C3945">
            <w:r>
              <w:t>No questions arising</w:t>
            </w:r>
          </w:p>
          <w:p w:rsidR="0030091A" w:rsidRPr="0030091A" w:rsidRDefault="0030091A" w:rsidP="005C3945">
            <w:pPr>
              <w:rPr>
                <w:i/>
              </w:rPr>
            </w:pPr>
          </w:p>
        </w:tc>
      </w:tr>
      <w:tr w:rsidR="0030091A" w:rsidTr="0030091A">
        <w:tc>
          <w:tcPr>
            <w:tcW w:w="9242" w:type="dxa"/>
          </w:tcPr>
          <w:p w:rsidR="0030091A" w:rsidRDefault="0030091A" w:rsidP="005C3945">
            <w:pPr>
              <w:rPr>
                <w:b/>
              </w:rPr>
            </w:pPr>
            <w:r>
              <w:rPr>
                <w:b/>
              </w:rPr>
              <w:t>Possible governor actions arising from visit (include names of relevant governors):</w:t>
            </w:r>
          </w:p>
        </w:tc>
      </w:tr>
      <w:tr w:rsidR="0030091A" w:rsidTr="0030091A">
        <w:tc>
          <w:tcPr>
            <w:tcW w:w="9242" w:type="dxa"/>
          </w:tcPr>
          <w:p w:rsidR="003F0E81" w:rsidRDefault="0084338F" w:rsidP="0084338F">
            <w:pPr>
              <w:pStyle w:val="ListParagraph"/>
              <w:numPr>
                <w:ilvl w:val="0"/>
                <w:numId w:val="14"/>
              </w:numPr>
            </w:pPr>
            <w:r>
              <w:t>Raise idea for improvement with Head</w:t>
            </w:r>
          </w:p>
          <w:p w:rsidR="00717FD2" w:rsidRPr="00717FD2" w:rsidRDefault="0084338F" w:rsidP="005B5C67">
            <w:pPr>
              <w:pStyle w:val="ListParagraph"/>
              <w:numPr>
                <w:ilvl w:val="0"/>
                <w:numId w:val="14"/>
              </w:numPr>
            </w:pPr>
            <w:r>
              <w:t>Liaise with Head to arrange a further session to extend/broaden the review sample of teachers</w:t>
            </w:r>
          </w:p>
        </w:tc>
      </w:tr>
      <w:tr w:rsidR="0030091A" w:rsidTr="0030091A">
        <w:tc>
          <w:tcPr>
            <w:tcW w:w="9242" w:type="dxa"/>
          </w:tcPr>
          <w:p w:rsidR="0030091A" w:rsidRDefault="00391B7A" w:rsidP="005C3945">
            <w:pPr>
              <w:rPr>
                <w:b/>
              </w:rPr>
            </w:pPr>
            <w:r>
              <w:rPr>
                <w:b/>
              </w:rPr>
              <w:t>Any long term action/evaluation required as a follow up to this visit:</w:t>
            </w:r>
          </w:p>
        </w:tc>
      </w:tr>
      <w:tr w:rsidR="0030091A" w:rsidTr="0030091A">
        <w:tc>
          <w:tcPr>
            <w:tcW w:w="9242" w:type="dxa"/>
          </w:tcPr>
          <w:p w:rsidR="0030091A" w:rsidRPr="00717FD2" w:rsidRDefault="00717FD2" w:rsidP="00391B7A">
            <w:r w:rsidRPr="00717FD2">
              <w:t>No long term action needed, just annual reviews</w:t>
            </w:r>
            <w:r w:rsidR="0084338F">
              <w:t xml:space="preserve"> and items above</w:t>
            </w:r>
          </w:p>
          <w:p w:rsidR="00391B7A" w:rsidRPr="00391B7A" w:rsidRDefault="00391B7A" w:rsidP="00391B7A">
            <w:pPr>
              <w:rPr>
                <w:i/>
              </w:rPr>
            </w:pPr>
          </w:p>
        </w:tc>
      </w:tr>
      <w:tr w:rsidR="0030091A" w:rsidTr="0030091A">
        <w:tc>
          <w:tcPr>
            <w:tcW w:w="9242" w:type="dxa"/>
          </w:tcPr>
          <w:p w:rsidR="0030091A" w:rsidRDefault="005B364D" w:rsidP="005C3945">
            <w:pPr>
              <w:rPr>
                <w:b/>
              </w:rPr>
            </w:pPr>
            <w:r>
              <w:rPr>
                <w:b/>
              </w:rPr>
              <w:t>IMPACT OF GOVERNORS VISIT</w:t>
            </w:r>
          </w:p>
        </w:tc>
      </w:tr>
      <w:tr w:rsidR="0030091A" w:rsidTr="0030091A">
        <w:tc>
          <w:tcPr>
            <w:tcW w:w="9242" w:type="dxa"/>
          </w:tcPr>
          <w:p w:rsidR="00391B7A" w:rsidRDefault="00391B7A" w:rsidP="00717FD2">
            <w:pPr>
              <w:rPr>
                <w:i/>
              </w:rPr>
            </w:pPr>
          </w:p>
          <w:p w:rsidR="005B364D" w:rsidRPr="0084338F" w:rsidRDefault="005B364D" w:rsidP="00717FD2">
            <w:r w:rsidRPr="0084338F">
              <w:t xml:space="preserve">This visit has </w:t>
            </w:r>
            <w:r w:rsidR="0084338F">
              <w:t xml:space="preserve">helped to </w:t>
            </w:r>
            <w:r w:rsidRPr="0084338F">
              <w:t xml:space="preserve">give the Governing body </w:t>
            </w:r>
            <w:r w:rsidR="0084338F">
              <w:t>confidence that the PM policy</w:t>
            </w:r>
            <w:r w:rsidRPr="0084338F">
              <w:t xml:space="preserve"> &amp; process </w:t>
            </w:r>
            <w:r w:rsidR="0084338F">
              <w:t>have</w:t>
            </w:r>
            <w:r w:rsidRPr="0084338F">
              <w:t xml:space="preserve"> been implemented in a fair and equitable way</w:t>
            </w:r>
            <w:r w:rsidR="00CA410E" w:rsidRPr="0084338F">
              <w:t xml:space="preserve">, </w:t>
            </w:r>
            <w:r w:rsidR="0084338F">
              <w:t xml:space="preserve">whilst </w:t>
            </w:r>
            <w:r w:rsidRPr="0084338F">
              <w:t>also giv</w:t>
            </w:r>
            <w:r w:rsidR="0084338F">
              <w:t xml:space="preserve">ing </w:t>
            </w:r>
            <w:bookmarkStart w:id="0" w:name="_GoBack"/>
            <w:bookmarkEnd w:id="0"/>
            <w:r w:rsidRPr="0084338F">
              <w:t>staff the opportunity to express any concerns directly to the Governors.</w:t>
            </w:r>
          </w:p>
          <w:p w:rsidR="00717FD2" w:rsidRPr="0084338F" w:rsidRDefault="00717FD2" w:rsidP="00717FD2"/>
          <w:p w:rsidR="00717FD2" w:rsidRDefault="00717FD2" w:rsidP="00717FD2">
            <w:pPr>
              <w:rPr>
                <w:i/>
              </w:rPr>
            </w:pPr>
          </w:p>
          <w:p w:rsidR="00717FD2" w:rsidRPr="00391B7A" w:rsidRDefault="00717FD2" w:rsidP="00717FD2">
            <w:pPr>
              <w:rPr>
                <w:i/>
              </w:rPr>
            </w:pPr>
          </w:p>
        </w:tc>
      </w:tr>
    </w:tbl>
    <w:p w:rsidR="005C3945" w:rsidRPr="005C3945" w:rsidRDefault="005C3945" w:rsidP="00391B7A">
      <w:pPr>
        <w:rPr>
          <w:b/>
        </w:rPr>
      </w:pPr>
    </w:p>
    <w:sectPr w:rsidR="005C3945" w:rsidRPr="005C3945" w:rsidSect="00D306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7D0E"/>
    <w:multiLevelType w:val="hybridMultilevel"/>
    <w:tmpl w:val="A600D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41FB4"/>
    <w:multiLevelType w:val="hybridMultilevel"/>
    <w:tmpl w:val="C4FA2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D139B4"/>
    <w:multiLevelType w:val="hybridMultilevel"/>
    <w:tmpl w:val="EECCC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4353B5"/>
    <w:multiLevelType w:val="hybridMultilevel"/>
    <w:tmpl w:val="32543F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291F4D"/>
    <w:multiLevelType w:val="hybridMultilevel"/>
    <w:tmpl w:val="0A06D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216CFA"/>
    <w:multiLevelType w:val="hybridMultilevel"/>
    <w:tmpl w:val="07CEC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FB493D"/>
    <w:multiLevelType w:val="hybridMultilevel"/>
    <w:tmpl w:val="CC044E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884280"/>
    <w:multiLevelType w:val="hybridMultilevel"/>
    <w:tmpl w:val="D354E6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DD0C26"/>
    <w:multiLevelType w:val="hybridMultilevel"/>
    <w:tmpl w:val="8CD09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D60522"/>
    <w:multiLevelType w:val="hybridMultilevel"/>
    <w:tmpl w:val="141CC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D00FC1"/>
    <w:multiLevelType w:val="hybridMultilevel"/>
    <w:tmpl w:val="49E2C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1F6770"/>
    <w:multiLevelType w:val="hybridMultilevel"/>
    <w:tmpl w:val="F9003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235078"/>
    <w:multiLevelType w:val="hybridMultilevel"/>
    <w:tmpl w:val="BD748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0D3605"/>
    <w:multiLevelType w:val="hybridMultilevel"/>
    <w:tmpl w:val="2C341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9"/>
  </w:num>
  <w:num w:numId="5">
    <w:abstractNumId w:val="11"/>
  </w:num>
  <w:num w:numId="6">
    <w:abstractNumId w:val="4"/>
  </w:num>
  <w:num w:numId="7">
    <w:abstractNumId w:val="1"/>
  </w:num>
  <w:num w:numId="8">
    <w:abstractNumId w:val="2"/>
  </w:num>
  <w:num w:numId="9">
    <w:abstractNumId w:val="8"/>
  </w:num>
  <w:num w:numId="10">
    <w:abstractNumId w:val="13"/>
  </w:num>
  <w:num w:numId="11">
    <w:abstractNumId w:val="7"/>
  </w:num>
  <w:num w:numId="12">
    <w:abstractNumId w:val="6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F54"/>
    <w:rsid w:val="000A4F54"/>
    <w:rsid w:val="00194BB6"/>
    <w:rsid w:val="00222A2B"/>
    <w:rsid w:val="00244E5C"/>
    <w:rsid w:val="00246AFB"/>
    <w:rsid w:val="0030091A"/>
    <w:rsid w:val="003203FF"/>
    <w:rsid w:val="003242AE"/>
    <w:rsid w:val="00391B7A"/>
    <w:rsid w:val="003F0E81"/>
    <w:rsid w:val="00473F4A"/>
    <w:rsid w:val="004919ED"/>
    <w:rsid w:val="004B4C80"/>
    <w:rsid w:val="005873C4"/>
    <w:rsid w:val="0059327D"/>
    <w:rsid w:val="005B364D"/>
    <w:rsid w:val="005B5C67"/>
    <w:rsid w:val="005C3945"/>
    <w:rsid w:val="005D14D2"/>
    <w:rsid w:val="005E37CE"/>
    <w:rsid w:val="00601620"/>
    <w:rsid w:val="006C0722"/>
    <w:rsid w:val="006D57F7"/>
    <w:rsid w:val="00717FD2"/>
    <w:rsid w:val="00733B08"/>
    <w:rsid w:val="0076396C"/>
    <w:rsid w:val="00792F3A"/>
    <w:rsid w:val="008037F2"/>
    <w:rsid w:val="0084338F"/>
    <w:rsid w:val="008960D7"/>
    <w:rsid w:val="009571E2"/>
    <w:rsid w:val="009572C2"/>
    <w:rsid w:val="00957306"/>
    <w:rsid w:val="009918F9"/>
    <w:rsid w:val="009D40B4"/>
    <w:rsid w:val="009D7CCF"/>
    <w:rsid w:val="00A002EA"/>
    <w:rsid w:val="00AD6FD0"/>
    <w:rsid w:val="00B10BD5"/>
    <w:rsid w:val="00B3117B"/>
    <w:rsid w:val="00BC4807"/>
    <w:rsid w:val="00BC5140"/>
    <w:rsid w:val="00BF18FA"/>
    <w:rsid w:val="00C30876"/>
    <w:rsid w:val="00C670F0"/>
    <w:rsid w:val="00C6728F"/>
    <w:rsid w:val="00C903E4"/>
    <w:rsid w:val="00C954A9"/>
    <w:rsid w:val="00CA410E"/>
    <w:rsid w:val="00D041BC"/>
    <w:rsid w:val="00D05D8E"/>
    <w:rsid w:val="00D3069B"/>
    <w:rsid w:val="00D50F07"/>
    <w:rsid w:val="00E00753"/>
    <w:rsid w:val="00E474D1"/>
    <w:rsid w:val="00E55C51"/>
    <w:rsid w:val="00E61CCA"/>
    <w:rsid w:val="00E93D41"/>
    <w:rsid w:val="00F309A4"/>
    <w:rsid w:val="00F470DB"/>
    <w:rsid w:val="00F64CB2"/>
    <w:rsid w:val="00FA4651"/>
    <w:rsid w:val="00FD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F54"/>
    <w:pPr>
      <w:ind w:left="720"/>
      <w:contextualSpacing/>
    </w:pPr>
  </w:style>
  <w:style w:type="table" w:styleId="TableGrid">
    <w:name w:val="Table Grid"/>
    <w:basedOn w:val="TableNormal"/>
    <w:uiPriority w:val="39"/>
    <w:rsid w:val="00D30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4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2A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F54"/>
    <w:pPr>
      <w:ind w:left="720"/>
      <w:contextualSpacing/>
    </w:pPr>
  </w:style>
  <w:style w:type="table" w:styleId="TableGrid">
    <w:name w:val="Table Grid"/>
    <w:basedOn w:val="TableNormal"/>
    <w:uiPriority w:val="39"/>
    <w:rsid w:val="00D30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4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2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Covidien</Company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 Rayden</dc:creator>
  <cp:lastModifiedBy>user</cp:lastModifiedBy>
  <cp:revision>11</cp:revision>
  <cp:lastPrinted>2018-10-11T11:05:00Z</cp:lastPrinted>
  <dcterms:created xsi:type="dcterms:W3CDTF">2018-10-12T09:58:00Z</dcterms:created>
  <dcterms:modified xsi:type="dcterms:W3CDTF">2018-10-12T13:44:00Z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7298f697-374a-4be2-96db-2db311b68e8a</vt:lpwstr>
  </property>
  <property fmtid="{D5CDD505-2E9C-101B-9397-08002B2CF9AE}" pid="3" name="Classification">
    <vt:lpwstr>MedtronicControlled</vt:lpwstr>
  </property>
</Properties>
</file>