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BD" w:rsidRDefault="008435BD" w:rsidP="00C72014">
      <w:pPr>
        <w:pStyle w:val="BodyText"/>
        <w:rPr>
          <w:rFonts w:ascii="Arial" w:hAnsi="Arial"/>
        </w:rPr>
      </w:pPr>
      <w:bookmarkStart w:id="0" w:name="_Toc461395623"/>
      <w:bookmarkStart w:id="1" w:name="_Toc340861411"/>
      <w:bookmarkStart w:id="2" w:name="_Toc340861881"/>
    </w:p>
    <w:p w:rsidR="008435BD" w:rsidRDefault="008435BD" w:rsidP="008435BD">
      <w:pPr>
        <w:rPr>
          <w:rFonts w:ascii="Arial" w:hAnsi="Arial"/>
          <w:b/>
          <w:sz w:val="28"/>
        </w:rPr>
      </w:pPr>
      <w:r w:rsidRPr="00646B45">
        <w:rPr>
          <w:rFonts w:ascii="Arial" w:hAnsi="Arial"/>
          <w:b/>
          <w:sz w:val="28"/>
        </w:rPr>
        <w:t>Policy and Procedure for Governors Visiting School</w:t>
      </w:r>
      <w:bookmarkEnd w:id="0"/>
      <w:bookmarkEnd w:id="1"/>
      <w:bookmarkEnd w:id="2"/>
    </w:p>
    <w:p w:rsidR="008435BD" w:rsidRPr="00646B45" w:rsidRDefault="008435BD" w:rsidP="008435BD">
      <w:pPr>
        <w:rPr>
          <w:rFonts w:ascii="Arial" w:hAnsi="Arial"/>
          <w:b/>
          <w:sz w:val="28"/>
        </w:rPr>
      </w:pPr>
    </w:p>
    <w:p w:rsidR="008435BD" w:rsidRPr="00646B45" w:rsidRDefault="008435BD" w:rsidP="008435BD">
      <w:pPr>
        <w:jc w:val="center"/>
        <w:rPr>
          <w:rFonts w:ascii="Arial" w:hAnsi="Arial"/>
          <w:b/>
        </w:rPr>
      </w:pPr>
      <w:r w:rsidRPr="00646B45">
        <w:rPr>
          <w:rFonts w:ascii="Arial" w:hAnsi="Arial"/>
          <w:b/>
        </w:rPr>
        <w:t>Chalk Ridge Primary School</w:t>
      </w:r>
    </w:p>
    <w:p w:rsidR="008435BD" w:rsidRPr="00646B45" w:rsidRDefault="008435BD" w:rsidP="008435BD">
      <w:pPr>
        <w:jc w:val="center"/>
        <w:rPr>
          <w:rFonts w:ascii="Arial" w:hAnsi="Arial"/>
          <w:b/>
        </w:rPr>
      </w:pPr>
      <w:r w:rsidRPr="00646B45">
        <w:rPr>
          <w:rFonts w:ascii="Arial" w:hAnsi="Arial"/>
          <w:b/>
        </w:rPr>
        <w:t>Governor Visits and Protocol Policy</w:t>
      </w:r>
    </w:p>
    <w:p w:rsidR="008435BD" w:rsidRPr="00646B45" w:rsidRDefault="008435BD" w:rsidP="008435BD">
      <w:pPr>
        <w:rPr>
          <w:rFonts w:ascii="Arial" w:hAnsi="Arial"/>
          <w:b/>
        </w:rPr>
      </w:pPr>
      <w:r w:rsidRPr="00646B45">
        <w:rPr>
          <w:rFonts w:ascii="Arial" w:hAnsi="Arial"/>
          <w:b/>
        </w:rPr>
        <w:t>Introduction</w:t>
      </w:r>
    </w:p>
    <w:p w:rsidR="008435BD" w:rsidRPr="00646B45" w:rsidRDefault="008435BD" w:rsidP="008435BD">
      <w:pPr>
        <w:rPr>
          <w:rFonts w:ascii="Arial" w:hAnsi="Arial"/>
        </w:rPr>
      </w:pPr>
      <w:r w:rsidRPr="00646B45">
        <w:rPr>
          <w:rFonts w:ascii="Arial" w:hAnsi="Arial"/>
        </w:rPr>
        <w:t xml:space="preserve">The governing body has a duty to oversee the direction and policies of the school, to monitor </w:t>
      </w:r>
      <w:proofErr w:type="gramStart"/>
      <w:r w:rsidRPr="00646B45">
        <w:rPr>
          <w:rFonts w:ascii="Arial" w:hAnsi="Arial"/>
        </w:rPr>
        <w:t>it’s</w:t>
      </w:r>
      <w:proofErr w:type="gramEnd"/>
      <w:r w:rsidRPr="00646B45">
        <w:rPr>
          <w:rFonts w:ascii="Arial" w:hAnsi="Arial"/>
        </w:rPr>
        <w:t xml:space="preserve"> standards and be held to account for it’s conduct and performance.  Visiting the school is the best way to learn how it functions, and to keep under review how it operates so the </w:t>
      </w:r>
      <w:r w:rsidR="00F93B2C">
        <w:rPr>
          <w:rFonts w:ascii="Arial" w:hAnsi="Arial"/>
        </w:rPr>
        <w:t>g</w:t>
      </w:r>
      <w:r w:rsidRPr="00646B45">
        <w:rPr>
          <w:rFonts w:ascii="Arial" w:hAnsi="Arial"/>
        </w:rPr>
        <w:t xml:space="preserve">overning </w:t>
      </w:r>
      <w:r w:rsidR="00F93B2C">
        <w:rPr>
          <w:rFonts w:ascii="Arial" w:hAnsi="Arial"/>
        </w:rPr>
        <w:t>b</w:t>
      </w:r>
      <w:r w:rsidRPr="00646B45">
        <w:rPr>
          <w:rFonts w:ascii="Arial" w:hAnsi="Arial"/>
        </w:rPr>
        <w:t xml:space="preserve">ody’s first hand knowledge is increased, informing strategic decision making. </w:t>
      </w:r>
      <w:r w:rsidRPr="00646B45">
        <w:rPr>
          <w:rFonts w:ascii="Arial" w:hAnsi="Arial"/>
          <w:b/>
        </w:rPr>
        <w:t>Visits should generally relate to the priorities determined by the School</w:t>
      </w:r>
      <w:r w:rsidR="00C72014">
        <w:rPr>
          <w:rFonts w:ascii="Arial" w:hAnsi="Arial"/>
          <w:b/>
        </w:rPr>
        <w:t xml:space="preserve"> </w:t>
      </w:r>
      <w:r w:rsidR="00F93B2C">
        <w:rPr>
          <w:rFonts w:ascii="Arial" w:hAnsi="Arial"/>
          <w:b/>
        </w:rPr>
        <w:t>Development</w:t>
      </w:r>
      <w:r w:rsidRPr="00646B45">
        <w:rPr>
          <w:rFonts w:ascii="Arial" w:hAnsi="Arial"/>
          <w:b/>
        </w:rPr>
        <w:t xml:space="preserve"> Plan.  The </w:t>
      </w:r>
      <w:r w:rsidR="00F93B2C">
        <w:rPr>
          <w:rFonts w:ascii="Arial" w:hAnsi="Arial"/>
          <w:b/>
        </w:rPr>
        <w:t>g</w:t>
      </w:r>
      <w:r w:rsidRPr="00646B45">
        <w:rPr>
          <w:rFonts w:ascii="Arial" w:hAnsi="Arial"/>
          <w:b/>
        </w:rPr>
        <w:t xml:space="preserve">overning </w:t>
      </w:r>
      <w:r w:rsidR="00F93B2C">
        <w:rPr>
          <w:rFonts w:ascii="Arial" w:hAnsi="Arial"/>
          <w:b/>
        </w:rPr>
        <w:t>b</w:t>
      </w:r>
      <w:r w:rsidRPr="00646B45">
        <w:rPr>
          <w:rFonts w:ascii="Arial" w:hAnsi="Arial"/>
          <w:b/>
        </w:rPr>
        <w:t xml:space="preserve">ody should plan visits to cover a wide range of </w:t>
      </w:r>
      <w:proofErr w:type="gramStart"/>
      <w:r w:rsidRPr="00646B45">
        <w:rPr>
          <w:rFonts w:ascii="Arial" w:hAnsi="Arial"/>
          <w:b/>
        </w:rPr>
        <w:t>school work</w:t>
      </w:r>
      <w:proofErr w:type="gramEnd"/>
      <w:r w:rsidRPr="00646B45">
        <w:rPr>
          <w:rFonts w:ascii="Arial" w:hAnsi="Arial"/>
          <w:b/>
        </w:rPr>
        <w:t xml:space="preserve"> and each visit should be agreed and have a clear purpose. </w:t>
      </w:r>
      <w:r w:rsidRPr="00646B45">
        <w:rPr>
          <w:rFonts w:ascii="Arial" w:hAnsi="Arial"/>
        </w:rPr>
        <w:t xml:space="preserve">Governors should arrange their visits with the </w:t>
      </w:r>
      <w:r w:rsidR="00C72014">
        <w:rPr>
          <w:rFonts w:ascii="Arial" w:hAnsi="Arial"/>
        </w:rPr>
        <w:t>h</w:t>
      </w:r>
      <w:r w:rsidR="00C72014" w:rsidRPr="00646B45">
        <w:rPr>
          <w:rFonts w:ascii="Arial" w:hAnsi="Arial"/>
        </w:rPr>
        <w:t>ead</w:t>
      </w:r>
      <w:r w:rsidR="00C72014">
        <w:rPr>
          <w:rFonts w:ascii="Arial" w:hAnsi="Arial"/>
        </w:rPr>
        <w:t xml:space="preserve"> </w:t>
      </w:r>
      <w:r w:rsidR="00C72014" w:rsidRPr="00646B45">
        <w:rPr>
          <w:rFonts w:ascii="Arial" w:hAnsi="Arial"/>
        </w:rPr>
        <w:t>teacher</w:t>
      </w:r>
      <w:r w:rsidRPr="00646B45">
        <w:rPr>
          <w:rFonts w:ascii="Arial" w:hAnsi="Arial"/>
        </w:rPr>
        <w:t xml:space="preserve"> who has responsibility for the day-to-day management of the school.</w:t>
      </w:r>
    </w:p>
    <w:p w:rsidR="008435BD" w:rsidRDefault="008435BD" w:rsidP="008435BD">
      <w:pPr>
        <w:rPr>
          <w:rFonts w:ascii="Arial" w:hAnsi="Arial"/>
          <w:b/>
        </w:rPr>
      </w:pPr>
    </w:p>
    <w:p w:rsidR="008435BD" w:rsidRPr="00646B45" w:rsidRDefault="008435BD" w:rsidP="008435BD">
      <w:pPr>
        <w:rPr>
          <w:rFonts w:ascii="Arial" w:hAnsi="Arial"/>
          <w:b/>
        </w:rPr>
      </w:pPr>
      <w:r w:rsidRPr="00646B45">
        <w:rPr>
          <w:rFonts w:ascii="Arial" w:hAnsi="Arial"/>
          <w:b/>
        </w:rPr>
        <w:t>Purpose of visits</w:t>
      </w:r>
    </w:p>
    <w:p w:rsidR="008435BD" w:rsidRPr="00646B45" w:rsidRDefault="008435BD" w:rsidP="008435BD">
      <w:pPr>
        <w:rPr>
          <w:rFonts w:ascii="Arial" w:hAnsi="Arial"/>
          <w:b/>
        </w:rPr>
      </w:pPr>
      <w:r w:rsidRPr="00646B45">
        <w:rPr>
          <w:rFonts w:ascii="Arial" w:hAnsi="Arial"/>
          <w:b/>
        </w:rPr>
        <w:t>Potential benefits to governors:</w:t>
      </w:r>
    </w:p>
    <w:p w:rsidR="008435BD" w:rsidRPr="00646B45" w:rsidRDefault="008435BD" w:rsidP="008435BD">
      <w:pPr>
        <w:pStyle w:val="ListParagraph"/>
        <w:widowControl/>
        <w:numPr>
          <w:ilvl w:val="0"/>
          <w:numId w:val="44"/>
        </w:numPr>
        <w:autoSpaceDE/>
        <w:autoSpaceDN/>
        <w:spacing w:after="160" w:line="259" w:lineRule="auto"/>
        <w:contextualSpacing/>
        <w:rPr>
          <w:rFonts w:ascii="Arial" w:hAnsi="Arial"/>
        </w:rPr>
      </w:pPr>
      <w:r w:rsidRPr="00646B45">
        <w:rPr>
          <w:rFonts w:ascii="Arial" w:hAnsi="Arial"/>
        </w:rPr>
        <w:t>To develop relationships with staff.</w:t>
      </w:r>
    </w:p>
    <w:p w:rsidR="008435BD" w:rsidRPr="00646B45" w:rsidRDefault="008435BD" w:rsidP="008435BD">
      <w:pPr>
        <w:pStyle w:val="ListParagraph"/>
        <w:widowControl/>
        <w:numPr>
          <w:ilvl w:val="0"/>
          <w:numId w:val="44"/>
        </w:numPr>
        <w:autoSpaceDE/>
        <w:autoSpaceDN/>
        <w:spacing w:after="160" w:line="259" w:lineRule="auto"/>
        <w:contextualSpacing/>
        <w:rPr>
          <w:rFonts w:ascii="Arial" w:hAnsi="Arial"/>
        </w:rPr>
      </w:pPr>
      <w:r w:rsidRPr="00646B45">
        <w:rPr>
          <w:rFonts w:ascii="Arial" w:hAnsi="Arial"/>
        </w:rPr>
        <w:t>To monitor the improvement plan and policies in action.</w:t>
      </w:r>
    </w:p>
    <w:p w:rsidR="008435BD" w:rsidRPr="00646B45" w:rsidRDefault="008435BD" w:rsidP="008435BD">
      <w:pPr>
        <w:pStyle w:val="ListParagraph"/>
        <w:widowControl/>
        <w:numPr>
          <w:ilvl w:val="0"/>
          <w:numId w:val="44"/>
        </w:numPr>
        <w:autoSpaceDE/>
        <w:autoSpaceDN/>
        <w:spacing w:after="160" w:line="259" w:lineRule="auto"/>
        <w:contextualSpacing/>
        <w:rPr>
          <w:rFonts w:ascii="Arial" w:hAnsi="Arial"/>
        </w:rPr>
      </w:pPr>
      <w:r w:rsidRPr="00646B45">
        <w:rPr>
          <w:rFonts w:ascii="Arial" w:hAnsi="Arial"/>
        </w:rPr>
        <w:t>To inform decision making within the governing body.</w:t>
      </w:r>
    </w:p>
    <w:p w:rsidR="008435BD" w:rsidRPr="00646B45" w:rsidRDefault="008435BD" w:rsidP="008435BD">
      <w:pPr>
        <w:pStyle w:val="ListParagraph"/>
        <w:widowControl/>
        <w:numPr>
          <w:ilvl w:val="0"/>
          <w:numId w:val="44"/>
        </w:numPr>
        <w:autoSpaceDE/>
        <w:autoSpaceDN/>
        <w:spacing w:after="160" w:line="259" w:lineRule="auto"/>
        <w:contextualSpacing/>
        <w:rPr>
          <w:rFonts w:ascii="Arial" w:hAnsi="Arial"/>
        </w:rPr>
      </w:pPr>
      <w:r w:rsidRPr="00646B45">
        <w:rPr>
          <w:rFonts w:ascii="Arial" w:hAnsi="Arial"/>
        </w:rPr>
        <w:t>To recognise different teaching styles and techniques.</w:t>
      </w:r>
    </w:p>
    <w:p w:rsidR="008435BD" w:rsidRPr="00646B45" w:rsidRDefault="008435BD" w:rsidP="008435BD">
      <w:pPr>
        <w:pStyle w:val="ListParagraph"/>
        <w:widowControl/>
        <w:numPr>
          <w:ilvl w:val="0"/>
          <w:numId w:val="44"/>
        </w:numPr>
        <w:autoSpaceDE/>
        <w:autoSpaceDN/>
        <w:spacing w:after="160" w:line="259" w:lineRule="auto"/>
        <w:contextualSpacing/>
        <w:rPr>
          <w:rFonts w:ascii="Arial" w:hAnsi="Arial"/>
        </w:rPr>
      </w:pPr>
      <w:r w:rsidRPr="00646B45">
        <w:rPr>
          <w:rFonts w:ascii="Arial" w:hAnsi="Arial"/>
        </w:rPr>
        <w:t>To understand the environment in which teachers teach.</w:t>
      </w:r>
    </w:p>
    <w:p w:rsidR="008435BD" w:rsidRPr="00646B45" w:rsidRDefault="008435BD" w:rsidP="008435BD">
      <w:pPr>
        <w:pStyle w:val="ListParagraph"/>
        <w:widowControl/>
        <w:numPr>
          <w:ilvl w:val="0"/>
          <w:numId w:val="44"/>
        </w:numPr>
        <w:autoSpaceDE/>
        <w:autoSpaceDN/>
        <w:spacing w:after="160" w:line="259" w:lineRule="auto"/>
        <w:contextualSpacing/>
        <w:rPr>
          <w:rFonts w:ascii="Arial" w:hAnsi="Arial"/>
        </w:rPr>
      </w:pPr>
      <w:r w:rsidRPr="00646B45">
        <w:rPr>
          <w:rFonts w:ascii="Arial" w:hAnsi="Arial"/>
        </w:rPr>
        <w:t>To recognise and celebrate success.</w:t>
      </w:r>
    </w:p>
    <w:p w:rsidR="008435BD" w:rsidRPr="00646B45" w:rsidRDefault="008435BD" w:rsidP="008435BD">
      <w:pPr>
        <w:pStyle w:val="ListParagraph"/>
        <w:widowControl/>
        <w:numPr>
          <w:ilvl w:val="0"/>
          <w:numId w:val="44"/>
        </w:numPr>
        <w:autoSpaceDE/>
        <w:autoSpaceDN/>
        <w:spacing w:after="160" w:line="259" w:lineRule="auto"/>
        <w:contextualSpacing/>
        <w:rPr>
          <w:rFonts w:ascii="Arial" w:hAnsi="Arial"/>
        </w:rPr>
      </w:pPr>
      <w:r w:rsidRPr="00646B45">
        <w:rPr>
          <w:rFonts w:ascii="Arial" w:hAnsi="Arial"/>
        </w:rPr>
        <w:t>To get to know the children.</w:t>
      </w:r>
    </w:p>
    <w:p w:rsidR="008435BD" w:rsidRPr="00646B45" w:rsidRDefault="008435BD" w:rsidP="008435BD">
      <w:pPr>
        <w:pStyle w:val="ListParagraph"/>
        <w:widowControl/>
        <w:numPr>
          <w:ilvl w:val="0"/>
          <w:numId w:val="44"/>
        </w:numPr>
        <w:autoSpaceDE/>
        <w:autoSpaceDN/>
        <w:spacing w:after="160" w:line="259" w:lineRule="auto"/>
        <w:contextualSpacing/>
        <w:rPr>
          <w:rFonts w:ascii="Arial" w:hAnsi="Arial"/>
        </w:rPr>
      </w:pPr>
      <w:r w:rsidRPr="00646B45">
        <w:rPr>
          <w:rFonts w:ascii="Arial" w:hAnsi="Arial"/>
        </w:rPr>
        <w:t>To find out what resources are needed and prioritise them.</w:t>
      </w:r>
    </w:p>
    <w:p w:rsidR="008435BD" w:rsidRPr="00646B45" w:rsidRDefault="008435BD" w:rsidP="008435BD">
      <w:pPr>
        <w:rPr>
          <w:rFonts w:ascii="Arial" w:hAnsi="Arial"/>
          <w:b/>
        </w:rPr>
      </w:pPr>
      <w:r w:rsidRPr="00646B45">
        <w:rPr>
          <w:rFonts w:ascii="Arial" w:hAnsi="Arial"/>
          <w:b/>
        </w:rPr>
        <w:t>To teachers:</w:t>
      </w:r>
    </w:p>
    <w:p w:rsidR="008435BD" w:rsidRPr="00646B45" w:rsidRDefault="008435BD" w:rsidP="008435BD">
      <w:pPr>
        <w:pStyle w:val="ListParagraph"/>
        <w:widowControl/>
        <w:numPr>
          <w:ilvl w:val="0"/>
          <w:numId w:val="45"/>
        </w:numPr>
        <w:autoSpaceDE/>
        <w:autoSpaceDN/>
        <w:spacing w:after="160" w:line="259" w:lineRule="auto"/>
        <w:contextualSpacing/>
        <w:rPr>
          <w:rFonts w:ascii="Arial" w:hAnsi="Arial"/>
        </w:rPr>
      </w:pPr>
      <w:r w:rsidRPr="00646B45">
        <w:rPr>
          <w:rFonts w:ascii="Arial" w:hAnsi="Arial"/>
        </w:rPr>
        <w:t>To ensure that governors understand the reality of the classroom.</w:t>
      </w:r>
    </w:p>
    <w:p w:rsidR="008435BD" w:rsidRPr="00646B45" w:rsidRDefault="008435BD" w:rsidP="008435BD">
      <w:pPr>
        <w:pStyle w:val="ListParagraph"/>
        <w:widowControl/>
        <w:numPr>
          <w:ilvl w:val="0"/>
          <w:numId w:val="45"/>
        </w:numPr>
        <w:autoSpaceDE/>
        <w:autoSpaceDN/>
        <w:spacing w:after="160" w:line="259" w:lineRule="auto"/>
        <w:contextualSpacing/>
        <w:rPr>
          <w:rFonts w:ascii="Arial" w:hAnsi="Arial"/>
        </w:rPr>
      </w:pPr>
      <w:r w:rsidRPr="00646B45">
        <w:rPr>
          <w:rFonts w:ascii="Arial" w:hAnsi="Arial"/>
        </w:rPr>
        <w:t>To get to know governors.</w:t>
      </w:r>
    </w:p>
    <w:p w:rsidR="008435BD" w:rsidRPr="00646B45" w:rsidRDefault="008435BD" w:rsidP="008435BD">
      <w:pPr>
        <w:pStyle w:val="ListParagraph"/>
        <w:widowControl/>
        <w:numPr>
          <w:ilvl w:val="0"/>
          <w:numId w:val="45"/>
        </w:numPr>
        <w:autoSpaceDE/>
        <w:autoSpaceDN/>
        <w:spacing w:after="160" w:line="259" w:lineRule="auto"/>
        <w:contextualSpacing/>
        <w:rPr>
          <w:rFonts w:ascii="Arial" w:hAnsi="Arial"/>
        </w:rPr>
      </w:pPr>
      <w:r w:rsidRPr="00646B45">
        <w:rPr>
          <w:rFonts w:ascii="Arial" w:hAnsi="Arial"/>
        </w:rPr>
        <w:t>To understand better the governors’ roles and responsibilities and work with them.</w:t>
      </w:r>
    </w:p>
    <w:p w:rsidR="008435BD" w:rsidRPr="00646B45" w:rsidRDefault="008435BD" w:rsidP="008435BD">
      <w:pPr>
        <w:pStyle w:val="ListParagraph"/>
        <w:widowControl/>
        <w:numPr>
          <w:ilvl w:val="0"/>
          <w:numId w:val="45"/>
        </w:numPr>
        <w:autoSpaceDE/>
        <w:autoSpaceDN/>
        <w:spacing w:after="160" w:line="259" w:lineRule="auto"/>
        <w:contextualSpacing/>
        <w:rPr>
          <w:rFonts w:ascii="Arial" w:hAnsi="Arial"/>
        </w:rPr>
      </w:pPr>
      <w:r w:rsidRPr="00646B45">
        <w:rPr>
          <w:rFonts w:ascii="Arial" w:hAnsi="Arial"/>
        </w:rPr>
        <w:t>To have an opportunity to reflect on practice through discussion.</w:t>
      </w:r>
    </w:p>
    <w:p w:rsidR="008435BD" w:rsidRPr="00646B45" w:rsidRDefault="008435BD" w:rsidP="008435BD">
      <w:pPr>
        <w:pStyle w:val="ListParagraph"/>
        <w:widowControl/>
        <w:numPr>
          <w:ilvl w:val="0"/>
          <w:numId w:val="45"/>
        </w:numPr>
        <w:autoSpaceDE/>
        <w:autoSpaceDN/>
        <w:spacing w:after="160" w:line="259" w:lineRule="auto"/>
        <w:contextualSpacing/>
        <w:rPr>
          <w:rFonts w:ascii="Arial" w:hAnsi="Arial"/>
        </w:rPr>
      </w:pPr>
      <w:r w:rsidRPr="00646B45">
        <w:rPr>
          <w:rFonts w:ascii="Arial" w:hAnsi="Arial"/>
        </w:rPr>
        <w:t>To highlight the need for particular resources.</w:t>
      </w:r>
    </w:p>
    <w:p w:rsidR="008435BD" w:rsidRPr="00646B45" w:rsidRDefault="008435BD" w:rsidP="008435BD">
      <w:pPr>
        <w:rPr>
          <w:rFonts w:ascii="Arial" w:hAnsi="Arial"/>
          <w:b/>
        </w:rPr>
      </w:pPr>
      <w:r w:rsidRPr="00646B45">
        <w:rPr>
          <w:rFonts w:ascii="Arial" w:hAnsi="Arial"/>
          <w:b/>
        </w:rPr>
        <w:t>What a visit is not about:</w:t>
      </w:r>
    </w:p>
    <w:p w:rsidR="008435BD" w:rsidRPr="00646B45" w:rsidRDefault="008435BD" w:rsidP="008435BD">
      <w:pPr>
        <w:pStyle w:val="ListParagraph"/>
        <w:widowControl/>
        <w:numPr>
          <w:ilvl w:val="0"/>
          <w:numId w:val="46"/>
        </w:numPr>
        <w:autoSpaceDE/>
        <w:autoSpaceDN/>
        <w:spacing w:after="160" w:line="259" w:lineRule="auto"/>
        <w:contextualSpacing/>
        <w:rPr>
          <w:rFonts w:ascii="Arial" w:hAnsi="Arial"/>
        </w:rPr>
      </w:pPr>
      <w:r w:rsidRPr="00646B45">
        <w:rPr>
          <w:rFonts w:ascii="Arial" w:hAnsi="Arial"/>
        </w:rPr>
        <w:t>A form of inspection to make judgements about the professional expertise a teacher.</w:t>
      </w:r>
    </w:p>
    <w:p w:rsidR="008435BD" w:rsidRPr="00646B45" w:rsidRDefault="008435BD" w:rsidP="008435BD">
      <w:pPr>
        <w:pStyle w:val="ListParagraph"/>
        <w:widowControl/>
        <w:numPr>
          <w:ilvl w:val="0"/>
          <w:numId w:val="46"/>
        </w:numPr>
        <w:autoSpaceDE/>
        <w:autoSpaceDN/>
        <w:spacing w:after="160" w:line="259" w:lineRule="auto"/>
        <w:contextualSpacing/>
        <w:rPr>
          <w:rFonts w:ascii="Arial" w:hAnsi="Arial"/>
        </w:rPr>
      </w:pPr>
      <w:r w:rsidRPr="00646B45">
        <w:rPr>
          <w:rFonts w:ascii="Arial" w:hAnsi="Arial"/>
        </w:rPr>
        <w:t>Pursuing a personal agenda.</w:t>
      </w:r>
    </w:p>
    <w:p w:rsidR="008435BD" w:rsidRPr="00646B45" w:rsidRDefault="008435BD" w:rsidP="008435BD">
      <w:pPr>
        <w:pStyle w:val="ListParagraph"/>
        <w:widowControl/>
        <w:numPr>
          <w:ilvl w:val="0"/>
          <w:numId w:val="46"/>
        </w:numPr>
        <w:autoSpaceDE/>
        <w:autoSpaceDN/>
        <w:spacing w:after="160" w:line="259" w:lineRule="auto"/>
        <w:contextualSpacing/>
        <w:rPr>
          <w:rFonts w:ascii="Arial" w:hAnsi="Arial"/>
        </w:rPr>
      </w:pPr>
      <w:r w:rsidRPr="00646B45">
        <w:rPr>
          <w:rFonts w:ascii="Arial" w:hAnsi="Arial"/>
        </w:rPr>
        <w:t>Monopolising school/teacher time.</w:t>
      </w:r>
    </w:p>
    <w:p w:rsidR="008435BD" w:rsidRPr="00646B45" w:rsidRDefault="008435BD" w:rsidP="008435BD">
      <w:pPr>
        <w:rPr>
          <w:rFonts w:ascii="Arial" w:hAnsi="Arial"/>
          <w:b/>
        </w:rPr>
      </w:pPr>
      <w:r w:rsidRPr="00646B45">
        <w:rPr>
          <w:rFonts w:ascii="Arial" w:hAnsi="Arial"/>
          <w:b/>
        </w:rPr>
        <w:t>Informal Visits:</w:t>
      </w:r>
    </w:p>
    <w:p w:rsidR="008435BD" w:rsidRPr="00646B45" w:rsidRDefault="008435BD" w:rsidP="008435BD">
      <w:pPr>
        <w:rPr>
          <w:rFonts w:ascii="Arial" w:hAnsi="Arial"/>
        </w:rPr>
      </w:pPr>
      <w:r w:rsidRPr="00646B45">
        <w:rPr>
          <w:rFonts w:ascii="Arial" w:hAnsi="Arial"/>
        </w:rPr>
        <w:t>Visits may also take place in an informal capacity.  It is vital that everyone is clear about the capacity in which they are visiting and not to confuse the role.</w:t>
      </w:r>
    </w:p>
    <w:p w:rsidR="008435BD" w:rsidRPr="00646B45" w:rsidRDefault="008435BD" w:rsidP="008435BD">
      <w:pPr>
        <w:rPr>
          <w:rFonts w:ascii="Arial" w:hAnsi="Arial"/>
        </w:rPr>
      </w:pPr>
      <w:r w:rsidRPr="00646B45">
        <w:rPr>
          <w:rFonts w:ascii="Arial" w:hAnsi="Arial"/>
        </w:rPr>
        <w:t>Such visits may include:</w:t>
      </w:r>
    </w:p>
    <w:p w:rsidR="008435BD" w:rsidRPr="00646B45" w:rsidRDefault="008435BD" w:rsidP="008435BD">
      <w:pPr>
        <w:pStyle w:val="ListParagraph"/>
        <w:widowControl/>
        <w:numPr>
          <w:ilvl w:val="0"/>
          <w:numId w:val="46"/>
        </w:numPr>
        <w:autoSpaceDE/>
        <w:autoSpaceDN/>
        <w:spacing w:after="160" w:line="259" w:lineRule="auto"/>
        <w:contextualSpacing/>
        <w:rPr>
          <w:rFonts w:ascii="Arial" w:hAnsi="Arial"/>
        </w:rPr>
      </w:pPr>
      <w:r w:rsidRPr="00646B45">
        <w:rPr>
          <w:rFonts w:ascii="Arial" w:hAnsi="Arial"/>
        </w:rPr>
        <w:t xml:space="preserve">The chair making a regular visit to the headteacher. </w:t>
      </w:r>
    </w:p>
    <w:p w:rsidR="008435BD" w:rsidRPr="00646B45" w:rsidRDefault="008435BD" w:rsidP="008435BD">
      <w:pPr>
        <w:pStyle w:val="ListParagraph"/>
        <w:widowControl/>
        <w:numPr>
          <w:ilvl w:val="0"/>
          <w:numId w:val="46"/>
        </w:numPr>
        <w:autoSpaceDE/>
        <w:autoSpaceDN/>
        <w:spacing w:after="160" w:line="259" w:lineRule="auto"/>
        <w:contextualSpacing/>
        <w:rPr>
          <w:rFonts w:ascii="Arial" w:hAnsi="Arial"/>
        </w:rPr>
      </w:pPr>
      <w:r w:rsidRPr="00646B45">
        <w:rPr>
          <w:rFonts w:ascii="Arial" w:hAnsi="Arial"/>
        </w:rPr>
        <w:t>Lending a helping hand with a school event.</w:t>
      </w:r>
    </w:p>
    <w:p w:rsidR="008435BD" w:rsidRPr="00646B45" w:rsidRDefault="008435BD" w:rsidP="008435BD">
      <w:pPr>
        <w:pStyle w:val="ListParagraph"/>
        <w:widowControl/>
        <w:numPr>
          <w:ilvl w:val="0"/>
          <w:numId w:val="46"/>
        </w:numPr>
        <w:autoSpaceDE/>
        <w:autoSpaceDN/>
        <w:spacing w:after="160" w:line="259" w:lineRule="auto"/>
        <w:contextualSpacing/>
        <w:rPr>
          <w:rFonts w:ascii="Arial" w:hAnsi="Arial"/>
        </w:rPr>
      </w:pPr>
      <w:r w:rsidRPr="00646B45">
        <w:rPr>
          <w:rFonts w:ascii="Arial" w:hAnsi="Arial"/>
        </w:rPr>
        <w:t>Helping in a class.</w:t>
      </w:r>
    </w:p>
    <w:p w:rsidR="00495AFD" w:rsidRDefault="008435BD" w:rsidP="008435BD">
      <w:pPr>
        <w:pStyle w:val="ListParagraph"/>
        <w:widowControl/>
        <w:numPr>
          <w:ilvl w:val="0"/>
          <w:numId w:val="46"/>
        </w:numPr>
        <w:autoSpaceDE/>
        <w:autoSpaceDN/>
        <w:spacing w:after="160" w:line="259" w:lineRule="auto"/>
        <w:contextualSpacing/>
        <w:rPr>
          <w:rFonts w:ascii="Arial" w:hAnsi="Arial"/>
        </w:rPr>
      </w:pPr>
      <w:r w:rsidRPr="00646B45">
        <w:rPr>
          <w:rFonts w:ascii="Arial" w:hAnsi="Arial"/>
        </w:rPr>
        <w:t>Attending a school function.</w:t>
      </w:r>
    </w:p>
    <w:p w:rsidR="00495AFD" w:rsidRDefault="00495AFD" w:rsidP="00495AFD">
      <w:pPr>
        <w:widowControl/>
        <w:autoSpaceDE/>
        <w:autoSpaceDN/>
        <w:spacing w:after="160" w:line="259" w:lineRule="auto"/>
        <w:contextualSpacing/>
        <w:rPr>
          <w:rFonts w:ascii="Arial" w:hAnsi="Arial"/>
        </w:rPr>
      </w:pPr>
    </w:p>
    <w:p w:rsidR="00495AFD" w:rsidRDefault="00495AFD" w:rsidP="00495AFD">
      <w:pPr>
        <w:widowControl/>
        <w:autoSpaceDE/>
        <w:autoSpaceDN/>
        <w:spacing w:after="160" w:line="259" w:lineRule="auto"/>
        <w:contextualSpacing/>
        <w:rPr>
          <w:rFonts w:ascii="Arial" w:hAnsi="Arial"/>
        </w:rPr>
      </w:pPr>
    </w:p>
    <w:p w:rsidR="00495AFD" w:rsidRDefault="00495AFD" w:rsidP="00495AFD">
      <w:pPr>
        <w:widowControl/>
        <w:autoSpaceDE/>
        <w:autoSpaceDN/>
        <w:spacing w:after="160" w:line="259" w:lineRule="auto"/>
        <w:contextualSpacing/>
        <w:rPr>
          <w:rFonts w:ascii="Arial" w:hAnsi="Arial"/>
        </w:rPr>
      </w:pPr>
    </w:p>
    <w:p w:rsidR="00495AFD" w:rsidRDefault="00495AFD" w:rsidP="00495AFD">
      <w:pPr>
        <w:widowControl/>
        <w:autoSpaceDE/>
        <w:autoSpaceDN/>
        <w:spacing w:after="160" w:line="259" w:lineRule="auto"/>
        <w:contextualSpacing/>
        <w:rPr>
          <w:rFonts w:ascii="Arial" w:hAnsi="Arial"/>
        </w:rPr>
      </w:pPr>
    </w:p>
    <w:p w:rsidR="00495AFD" w:rsidRDefault="00495AFD" w:rsidP="00495AFD">
      <w:pPr>
        <w:widowControl/>
        <w:autoSpaceDE/>
        <w:autoSpaceDN/>
        <w:spacing w:after="160" w:line="259" w:lineRule="auto"/>
        <w:contextualSpacing/>
        <w:rPr>
          <w:rFonts w:ascii="Arial" w:hAnsi="Arial"/>
        </w:rPr>
      </w:pPr>
    </w:p>
    <w:p w:rsidR="00495AFD" w:rsidRDefault="00495AFD" w:rsidP="00495AFD">
      <w:pPr>
        <w:widowControl/>
        <w:autoSpaceDE/>
        <w:autoSpaceDN/>
        <w:spacing w:after="160" w:line="259" w:lineRule="auto"/>
        <w:contextualSpacing/>
        <w:rPr>
          <w:rFonts w:ascii="Arial" w:hAnsi="Arial"/>
        </w:rPr>
      </w:pPr>
    </w:p>
    <w:p w:rsidR="008435BD" w:rsidRPr="00495AFD" w:rsidRDefault="008435BD" w:rsidP="00495AFD">
      <w:pPr>
        <w:widowControl/>
        <w:autoSpaceDE/>
        <w:autoSpaceDN/>
        <w:spacing w:after="160" w:line="259" w:lineRule="auto"/>
        <w:contextualSpacing/>
        <w:rPr>
          <w:rFonts w:ascii="Arial" w:hAnsi="Arial"/>
        </w:rPr>
        <w:sectPr w:rsidR="008435BD" w:rsidRPr="00495AFD">
          <w:footerReference w:type="even" r:id="rId7"/>
          <w:footerReference w:type="default" r:id="rId8"/>
          <w:type w:val="continuous"/>
          <w:pgSz w:w="11901" w:h="16834"/>
          <w:pgMar w:top="1440" w:right="1440" w:bottom="1440" w:left="1440" w:header="708" w:footer="708" w:gutter="0"/>
          <w:cols w:space="708"/>
          <w:docGrid w:linePitch="360"/>
        </w:sectPr>
      </w:pPr>
    </w:p>
    <w:tbl>
      <w:tblPr>
        <w:tblStyle w:val="TableGrid"/>
        <w:tblW w:w="0" w:type="auto"/>
        <w:tblLook w:val="04A0"/>
      </w:tblPr>
      <w:tblGrid>
        <w:gridCol w:w="9237"/>
      </w:tblGrid>
      <w:tr w:rsidR="008435BD" w:rsidRPr="00646B45">
        <w:tc>
          <w:tcPr>
            <w:tcW w:w="14174" w:type="dxa"/>
          </w:tcPr>
          <w:p w:rsidR="008435BD" w:rsidRPr="00646B45" w:rsidRDefault="008435BD" w:rsidP="008435BD">
            <w:pPr>
              <w:rPr>
                <w:rFonts w:ascii="Arial" w:hAnsi="Arial"/>
                <w:b/>
                <w:sz w:val="22"/>
              </w:rPr>
            </w:pPr>
            <w:r w:rsidRPr="00646B45">
              <w:rPr>
                <w:rFonts w:ascii="Arial" w:hAnsi="Arial"/>
                <w:b/>
                <w:sz w:val="22"/>
              </w:rPr>
              <w:t>Headlines for governor visits</w:t>
            </w:r>
          </w:p>
        </w:tc>
      </w:tr>
      <w:tr w:rsidR="008435BD" w:rsidRPr="00646B45">
        <w:tc>
          <w:tcPr>
            <w:tcW w:w="14174" w:type="dxa"/>
          </w:tcPr>
          <w:p w:rsidR="008435BD" w:rsidRPr="00646B45" w:rsidRDefault="008435BD" w:rsidP="008435BD">
            <w:pPr>
              <w:rPr>
                <w:rFonts w:ascii="Arial" w:hAnsi="Arial"/>
                <w:b/>
                <w:sz w:val="22"/>
              </w:rPr>
            </w:pPr>
            <w:r w:rsidRPr="00646B45">
              <w:rPr>
                <w:rFonts w:ascii="Arial" w:hAnsi="Arial"/>
                <w:b/>
                <w:sz w:val="22"/>
              </w:rPr>
              <w:t>Before visits take place (informing staff)</w:t>
            </w:r>
          </w:p>
        </w:tc>
      </w:tr>
      <w:tr w:rsidR="008435BD" w:rsidRPr="00646B45">
        <w:tc>
          <w:tcPr>
            <w:tcW w:w="14174" w:type="dxa"/>
          </w:tcPr>
          <w:p w:rsidR="008435BD" w:rsidRPr="00646B45" w:rsidRDefault="008435BD" w:rsidP="008435BD">
            <w:pPr>
              <w:pStyle w:val="ListParagraph"/>
              <w:numPr>
                <w:ilvl w:val="0"/>
                <w:numId w:val="47"/>
              </w:numPr>
              <w:contextualSpacing/>
              <w:rPr>
                <w:rFonts w:ascii="Arial" w:hAnsi="Arial"/>
              </w:rPr>
            </w:pPr>
            <w:r w:rsidRPr="00646B45">
              <w:rPr>
                <w:rFonts w:ascii="Arial" w:hAnsi="Arial"/>
              </w:rPr>
              <w:t>Contact staff you wish to meet/observe and advise them of the type of meeting (e.g. meeting or observation)</w:t>
            </w:r>
          </w:p>
          <w:p w:rsidR="008435BD" w:rsidRPr="00646B45" w:rsidRDefault="008435BD" w:rsidP="008435BD">
            <w:pPr>
              <w:pStyle w:val="ListParagraph"/>
              <w:numPr>
                <w:ilvl w:val="0"/>
                <w:numId w:val="47"/>
              </w:numPr>
              <w:contextualSpacing/>
              <w:rPr>
                <w:rFonts w:ascii="Arial" w:hAnsi="Arial"/>
              </w:rPr>
            </w:pPr>
            <w:r w:rsidRPr="00646B45">
              <w:rPr>
                <w:rFonts w:ascii="Arial" w:hAnsi="Arial"/>
              </w:rPr>
              <w:t>Arrange a mutually convenient time and complete a “</w:t>
            </w:r>
            <w:proofErr w:type="spellStart"/>
            <w:r w:rsidRPr="00646B45">
              <w:rPr>
                <w:rFonts w:ascii="Arial" w:hAnsi="Arial"/>
              </w:rPr>
              <w:t>previsit</w:t>
            </w:r>
            <w:proofErr w:type="spellEnd"/>
            <w:r w:rsidRPr="00646B45">
              <w:rPr>
                <w:rFonts w:ascii="Arial" w:hAnsi="Arial"/>
              </w:rPr>
              <w:t>” form for staff involved.</w:t>
            </w:r>
          </w:p>
          <w:p w:rsidR="008435BD" w:rsidRPr="00646B45" w:rsidRDefault="008435BD" w:rsidP="008435BD">
            <w:pPr>
              <w:pStyle w:val="ListParagraph"/>
              <w:numPr>
                <w:ilvl w:val="0"/>
                <w:numId w:val="47"/>
              </w:numPr>
              <w:contextualSpacing/>
              <w:rPr>
                <w:rFonts w:ascii="Arial" w:hAnsi="Arial"/>
              </w:rPr>
            </w:pPr>
            <w:r w:rsidRPr="00646B45">
              <w:rPr>
                <w:rFonts w:ascii="Arial" w:hAnsi="Arial"/>
              </w:rPr>
              <w:t xml:space="preserve">Advise on any resources required e.g. policies, documents, children’s work, specific groups of children, meeting room etc. </w:t>
            </w:r>
          </w:p>
          <w:p w:rsidR="008435BD" w:rsidRPr="00646B45" w:rsidRDefault="008435BD" w:rsidP="008435BD">
            <w:pPr>
              <w:pStyle w:val="ListParagraph"/>
              <w:numPr>
                <w:ilvl w:val="0"/>
                <w:numId w:val="47"/>
              </w:numPr>
              <w:contextualSpacing/>
              <w:rPr>
                <w:rFonts w:ascii="Arial" w:hAnsi="Arial"/>
              </w:rPr>
            </w:pPr>
            <w:r w:rsidRPr="00646B45">
              <w:rPr>
                <w:rFonts w:ascii="Arial" w:hAnsi="Arial"/>
              </w:rPr>
              <w:t>Make clear the links between the meeting, the improvement plan and governor activities</w:t>
            </w:r>
          </w:p>
          <w:p w:rsidR="008435BD" w:rsidRPr="00646B45" w:rsidRDefault="008435BD" w:rsidP="008435BD">
            <w:pPr>
              <w:pStyle w:val="ListParagraph"/>
              <w:numPr>
                <w:ilvl w:val="0"/>
                <w:numId w:val="47"/>
              </w:numPr>
              <w:contextualSpacing/>
              <w:rPr>
                <w:rFonts w:ascii="Arial" w:hAnsi="Arial"/>
              </w:rPr>
            </w:pPr>
            <w:r w:rsidRPr="00646B45">
              <w:rPr>
                <w:rFonts w:ascii="Arial" w:hAnsi="Arial"/>
              </w:rPr>
              <w:t>Make clear the evidence you will be presenting/reporting back to governors.</w:t>
            </w:r>
          </w:p>
        </w:tc>
      </w:tr>
      <w:tr w:rsidR="008435BD" w:rsidRPr="00646B45">
        <w:tc>
          <w:tcPr>
            <w:tcW w:w="14174" w:type="dxa"/>
          </w:tcPr>
          <w:p w:rsidR="008435BD" w:rsidRPr="00646B45" w:rsidRDefault="008435BD" w:rsidP="008435BD">
            <w:pPr>
              <w:rPr>
                <w:rFonts w:ascii="Arial" w:hAnsi="Arial"/>
                <w:b/>
                <w:sz w:val="22"/>
              </w:rPr>
            </w:pPr>
            <w:r w:rsidRPr="00646B45">
              <w:rPr>
                <w:rFonts w:ascii="Arial" w:hAnsi="Arial"/>
                <w:b/>
                <w:sz w:val="22"/>
              </w:rPr>
              <w:t>During visits (focus and evaluation)</w:t>
            </w:r>
          </w:p>
        </w:tc>
      </w:tr>
      <w:tr w:rsidR="008435BD" w:rsidRPr="00646B45">
        <w:tc>
          <w:tcPr>
            <w:tcW w:w="14174" w:type="dxa"/>
          </w:tcPr>
          <w:p w:rsidR="008435BD" w:rsidRPr="00646B45" w:rsidRDefault="008435BD" w:rsidP="008435BD">
            <w:pPr>
              <w:pStyle w:val="ListParagraph"/>
              <w:numPr>
                <w:ilvl w:val="0"/>
                <w:numId w:val="48"/>
              </w:numPr>
              <w:contextualSpacing/>
              <w:rPr>
                <w:rFonts w:ascii="Arial" w:hAnsi="Arial"/>
                <w:b/>
              </w:rPr>
            </w:pPr>
            <w:r w:rsidRPr="00646B45">
              <w:rPr>
                <w:rFonts w:ascii="Arial" w:hAnsi="Arial"/>
                <w:b/>
              </w:rPr>
              <w:t>The visit is to collect evidence and not to make judgements</w:t>
            </w:r>
          </w:p>
          <w:p w:rsidR="008435BD" w:rsidRPr="00646B45" w:rsidRDefault="008435BD" w:rsidP="008435BD">
            <w:pPr>
              <w:pStyle w:val="ListParagraph"/>
              <w:numPr>
                <w:ilvl w:val="0"/>
                <w:numId w:val="48"/>
              </w:numPr>
              <w:contextualSpacing/>
              <w:rPr>
                <w:rFonts w:ascii="Arial" w:hAnsi="Arial"/>
                <w:b/>
              </w:rPr>
            </w:pPr>
            <w:r w:rsidRPr="00646B45">
              <w:rPr>
                <w:rFonts w:ascii="Arial" w:hAnsi="Arial"/>
              </w:rPr>
              <w:t>Write notes for your visit log to present to governors</w:t>
            </w:r>
          </w:p>
          <w:p w:rsidR="008435BD" w:rsidRPr="00646B45" w:rsidRDefault="008435BD" w:rsidP="008435BD">
            <w:pPr>
              <w:pStyle w:val="ListParagraph"/>
              <w:numPr>
                <w:ilvl w:val="0"/>
                <w:numId w:val="48"/>
              </w:numPr>
              <w:contextualSpacing/>
              <w:rPr>
                <w:rFonts w:ascii="Arial" w:hAnsi="Arial"/>
                <w:b/>
              </w:rPr>
            </w:pPr>
            <w:r w:rsidRPr="00646B45">
              <w:rPr>
                <w:rFonts w:ascii="Arial" w:hAnsi="Arial"/>
              </w:rPr>
              <w:t>If necessary ask for copies of non-confidential information that you feel is relevant evidence for your focus.</w:t>
            </w:r>
          </w:p>
          <w:p w:rsidR="008435BD" w:rsidRPr="00646B45" w:rsidRDefault="008435BD" w:rsidP="008435BD">
            <w:pPr>
              <w:pStyle w:val="ListParagraph"/>
              <w:numPr>
                <w:ilvl w:val="0"/>
                <w:numId w:val="48"/>
              </w:numPr>
              <w:contextualSpacing/>
              <w:rPr>
                <w:rFonts w:ascii="Arial" w:hAnsi="Arial"/>
                <w:b/>
              </w:rPr>
            </w:pPr>
            <w:r w:rsidRPr="00646B45">
              <w:rPr>
                <w:rFonts w:ascii="Arial" w:hAnsi="Arial"/>
              </w:rPr>
              <w:t xml:space="preserve">Ask questions of staff and pupils which answer HOW activities link to the </w:t>
            </w:r>
            <w:r w:rsidR="00F93B2C">
              <w:rPr>
                <w:rFonts w:ascii="Arial" w:hAnsi="Arial"/>
              </w:rPr>
              <w:t>development</w:t>
            </w:r>
            <w:r w:rsidRPr="00646B45">
              <w:rPr>
                <w:rFonts w:ascii="Arial" w:hAnsi="Arial"/>
              </w:rPr>
              <w:t xml:space="preserve"> plan.</w:t>
            </w:r>
          </w:p>
          <w:p w:rsidR="008435BD" w:rsidRPr="00646B45" w:rsidRDefault="008435BD" w:rsidP="008435BD">
            <w:pPr>
              <w:pStyle w:val="ListParagraph"/>
              <w:numPr>
                <w:ilvl w:val="0"/>
                <w:numId w:val="48"/>
              </w:numPr>
              <w:contextualSpacing/>
              <w:rPr>
                <w:rFonts w:ascii="Arial" w:hAnsi="Arial"/>
              </w:rPr>
            </w:pPr>
            <w:r w:rsidRPr="00646B45">
              <w:rPr>
                <w:rFonts w:ascii="Arial" w:hAnsi="Arial"/>
              </w:rPr>
              <w:t>At the end of the visit review the purpose and discuss with staff whether this has been achieved.  If not consider how/when you can revisit this.</w:t>
            </w:r>
          </w:p>
          <w:p w:rsidR="008435BD" w:rsidRPr="00646B45" w:rsidRDefault="008435BD" w:rsidP="008435BD">
            <w:pPr>
              <w:pStyle w:val="ListParagraph"/>
              <w:numPr>
                <w:ilvl w:val="0"/>
                <w:numId w:val="48"/>
              </w:numPr>
              <w:contextualSpacing/>
              <w:rPr>
                <w:rFonts w:ascii="Arial" w:hAnsi="Arial"/>
              </w:rPr>
            </w:pPr>
            <w:r w:rsidRPr="00646B45">
              <w:rPr>
                <w:rFonts w:ascii="Arial" w:hAnsi="Arial"/>
              </w:rPr>
              <w:t xml:space="preserve">Be courteous, polite, observe discreetly, listen to staff and pupils, </w:t>
            </w:r>
            <w:proofErr w:type="gramStart"/>
            <w:r w:rsidRPr="00646B45">
              <w:rPr>
                <w:rFonts w:ascii="Arial" w:hAnsi="Arial"/>
              </w:rPr>
              <w:t>ask</w:t>
            </w:r>
            <w:proofErr w:type="gramEnd"/>
            <w:r w:rsidRPr="00646B45">
              <w:rPr>
                <w:rFonts w:ascii="Arial" w:hAnsi="Arial"/>
              </w:rPr>
              <w:t xml:space="preserve"> questions. </w:t>
            </w:r>
          </w:p>
        </w:tc>
      </w:tr>
      <w:tr w:rsidR="008435BD" w:rsidRPr="00646B45">
        <w:tc>
          <w:tcPr>
            <w:tcW w:w="14174" w:type="dxa"/>
          </w:tcPr>
          <w:p w:rsidR="008435BD" w:rsidRPr="00646B45" w:rsidRDefault="008435BD" w:rsidP="008435BD">
            <w:pPr>
              <w:rPr>
                <w:rFonts w:ascii="Arial" w:hAnsi="Arial"/>
                <w:b/>
                <w:sz w:val="22"/>
              </w:rPr>
            </w:pPr>
            <w:r w:rsidRPr="00646B45">
              <w:rPr>
                <w:rFonts w:ascii="Arial" w:hAnsi="Arial"/>
                <w:b/>
                <w:sz w:val="22"/>
              </w:rPr>
              <w:t>After the visit (reporting)</w:t>
            </w:r>
          </w:p>
        </w:tc>
      </w:tr>
      <w:tr w:rsidR="008435BD" w:rsidRPr="00646B45">
        <w:tc>
          <w:tcPr>
            <w:tcW w:w="14174" w:type="dxa"/>
          </w:tcPr>
          <w:p w:rsidR="008435BD" w:rsidRPr="00646B45" w:rsidRDefault="008435BD" w:rsidP="008435BD">
            <w:pPr>
              <w:pStyle w:val="ListParagraph"/>
              <w:numPr>
                <w:ilvl w:val="0"/>
                <w:numId w:val="49"/>
              </w:numPr>
              <w:contextualSpacing/>
              <w:rPr>
                <w:rFonts w:ascii="Arial" w:hAnsi="Arial"/>
              </w:rPr>
            </w:pPr>
            <w:r w:rsidRPr="00646B45">
              <w:rPr>
                <w:rFonts w:ascii="Arial" w:hAnsi="Arial"/>
              </w:rPr>
              <w:t>Make your report as soon as possible after the visit.</w:t>
            </w:r>
          </w:p>
          <w:p w:rsidR="008435BD" w:rsidRPr="00646B45" w:rsidRDefault="008435BD" w:rsidP="008435BD">
            <w:pPr>
              <w:pStyle w:val="ListParagraph"/>
              <w:numPr>
                <w:ilvl w:val="0"/>
                <w:numId w:val="49"/>
              </w:numPr>
              <w:contextualSpacing/>
              <w:rPr>
                <w:rFonts w:ascii="Arial" w:hAnsi="Arial"/>
              </w:rPr>
            </w:pPr>
            <w:r w:rsidRPr="00646B45">
              <w:rPr>
                <w:rFonts w:ascii="Arial" w:hAnsi="Arial"/>
              </w:rPr>
              <w:t>First send your report to the staff involved in the visit and invite them to make comments.</w:t>
            </w:r>
          </w:p>
          <w:p w:rsidR="008435BD" w:rsidRPr="00646B45" w:rsidRDefault="008435BD" w:rsidP="008435BD">
            <w:pPr>
              <w:pStyle w:val="ListParagraph"/>
              <w:numPr>
                <w:ilvl w:val="0"/>
                <w:numId w:val="49"/>
              </w:numPr>
              <w:contextualSpacing/>
              <w:rPr>
                <w:rFonts w:ascii="Arial" w:hAnsi="Arial"/>
              </w:rPr>
            </w:pPr>
            <w:r w:rsidRPr="00646B45">
              <w:rPr>
                <w:rFonts w:ascii="Arial" w:hAnsi="Arial"/>
              </w:rPr>
              <w:t>Send a copy of the completed report to the HT and clerk</w:t>
            </w:r>
          </w:p>
          <w:p w:rsidR="008435BD" w:rsidRPr="00646B45" w:rsidRDefault="008435BD" w:rsidP="008435BD">
            <w:pPr>
              <w:pStyle w:val="ListParagraph"/>
              <w:numPr>
                <w:ilvl w:val="0"/>
                <w:numId w:val="49"/>
              </w:numPr>
              <w:contextualSpacing/>
              <w:rPr>
                <w:rFonts w:ascii="Arial" w:hAnsi="Arial"/>
              </w:rPr>
            </w:pPr>
            <w:r w:rsidRPr="00646B45">
              <w:rPr>
                <w:rFonts w:ascii="Arial" w:hAnsi="Arial"/>
              </w:rPr>
              <w:t>Submit your report to be reviewed at the next relevant governors meeting.</w:t>
            </w:r>
          </w:p>
        </w:tc>
      </w:tr>
    </w:tbl>
    <w:p w:rsidR="008435BD" w:rsidRPr="00646B45" w:rsidRDefault="008435BD" w:rsidP="008435BD">
      <w:pPr>
        <w:rPr>
          <w:rFonts w:ascii="Arial" w:hAnsi="Arial"/>
        </w:rPr>
      </w:pPr>
    </w:p>
    <w:p w:rsidR="008435BD" w:rsidRPr="00646B45" w:rsidRDefault="008435BD" w:rsidP="008435BD">
      <w:pPr>
        <w:rPr>
          <w:rFonts w:ascii="Arial" w:hAnsi="Arial"/>
        </w:rPr>
      </w:pPr>
      <w:proofErr w:type="gramStart"/>
      <w:r w:rsidRPr="00646B45">
        <w:rPr>
          <w:rFonts w:ascii="Arial" w:hAnsi="Arial"/>
        </w:rPr>
        <w:t>Examples of foci for visits.</w:t>
      </w:r>
      <w:proofErr w:type="gramEnd"/>
    </w:p>
    <w:p w:rsidR="008435BD" w:rsidRPr="00646B45" w:rsidRDefault="008435BD" w:rsidP="008435BD">
      <w:pPr>
        <w:pStyle w:val="ListParagraph"/>
        <w:widowControl/>
        <w:numPr>
          <w:ilvl w:val="0"/>
          <w:numId w:val="50"/>
        </w:numPr>
        <w:autoSpaceDE/>
        <w:autoSpaceDN/>
        <w:spacing w:after="160" w:line="259" w:lineRule="auto"/>
        <w:contextualSpacing/>
        <w:rPr>
          <w:rFonts w:ascii="Arial" w:hAnsi="Arial"/>
          <w:szCs w:val="24"/>
        </w:rPr>
      </w:pPr>
      <w:r w:rsidRPr="00646B45">
        <w:rPr>
          <w:rFonts w:ascii="Arial" w:hAnsi="Arial"/>
          <w:szCs w:val="24"/>
        </w:rPr>
        <w:t>Subjects, key stages or classes</w:t>
      </w:r>
    </w:p>
    <w:p w:rsidR="008435BD" w:rsidRPr="00646B45" w:rsidRDefault="008435BD" w:rsidP="008435BD">
      <w:pPr>
        <w:pStyle w:val="ListParagraph"/>
        <w:widowControl/>
        <w:numPr>
          <w:ilvl w:val="0"/>
          <w:numId w:val="50"/>
        </w:numPr>
        <w:autoSpaceDE/>
        <w:autoSpaceDN/>
        <w:spacing w:after="160" w:line="259" w:lineRule="auto"/>
        <w:contextualSpacing/>
        <w:rPr>
          <w:rFonts w:ascii="Arial" w:hAnsi="Arial"/>
          <w:szCs w:val="24"/>
        </w:rPr>
      </w:pPr>
      <w:r w:rsidRPr="00646B45">
        <w:rPr>
          <w:rFonts w:ascii="Arial" w:hAnsi="Arial"/>
          <w:szCs w:val="24"/>
        </w:rPr>
        <w:t>Target groups e.g. pupil premium, more able, SEN, level 4/5 borderline</w:t>
      </w:r>
    </w:p>
    <w:p w:rsidR="008435BD" w:rsidRPr="00646B45" w:rsidRDefault="008435BD" w:rsidP="008435BD">
      <w:pPr>
        <w:pStyle w:val="ListParagraph"/>
        <w:widowControl/>
        <w:numPr>
          <w:ilvl w:val="0"/>
          <w:numId w:val="50"/>
        </w:numPr>
        <w:autoSpaceDE/>
        <w:autoSpaceDN/>
        <w:spacing w:after="160" w:line="259" w:lineRule="auto"/>
        <w:contextualSpacing/>
        <w:rPr>
          <w:rFonts w:ascii="Arial" w:hAnsi="Arial"/>
          <w:szCs w:val="24"/>
        </w:rPr>
      </w:pPr>
      <w:r w:rsidRPr="00646B45">
        <w:rPr>
          <w:rFonts w:ascii="Arial" w:hAnsi="Arial"/>
          <w:szCs w:val="24"/>
        </w:rPr>
        <w:t xml:space="preserve">Literacy/numeracy standards </w:t>
      </w:r>
    </w:p>
    <w:p w:rsidR="008435BD" w:rsidRPr="00646B45" w:rsidRDefault="008435BD" w:rsidP="008435BD">
      <w:pPr>
        <w:pStyle w:val="ListParagraph"/>
        <w:widowControl/>
        <w:numPr>
          <w:ilvl w:val="0"/>
          <w:numId w:val="50"/>
        </w:numPr>
        <w:autoSpaceDE/>
        <w:autoSpaceDN/>
        <w:spacing w:after="160" w:line="259" w:lineRule="auto"/>
        <w:contextualSpacing/>
        <w:rPr>
          <w:rFonts w:ascii="Arial" w:hAnsi="Arial"/>
          <w:szCs w:val="24"/>
        </w:rPr>
      </w:pPr>
      <w:r w:rsidRPr="00646B45">
        <w:rPr>
          <w:rFonts w:ascii="Arial" w:hAnsi="Arial"/>
          <w:szCs w:val="24"/>
        </w:rPr>
        <w:t>Assessment and progress</w:t>
      </w:r>
    </w:p>
    <w:p w:rsidR="008435BD" w:rsidRPr="00646B45" w:rsidRDefault="008435BD" w:rsidP="008435BD">
      <w:pPr>
        <w:pStyle w:val="ListParagraph"/>
        <w:widowControl/>
        <w:numPr>
          <w:ilvl w:val="0"/>
          <w:numId w:val="50"/>
        </w:numPr>
        <w:autoSpaceDE/>
        <w:autoSpaceDN/>
        <w:spacing w:after="160" w:line="259" w:lineRule="auto"/>
        <w:contextualSpacing/>
        <w:rPr>
          <w:rFonts w:ascii="Arial" w:hAnsi="Arial"/>
          <w:szCs w:val="24"/>
        </w:rPr>
      </w:pPr>
      <w:r w:rsidRPr="00646B45">
        <w:rPr>
          <w:rFonts w:ascii="Arial" w:hAnsi="Arial"/>
          <w:szCs w:val="24"/>
        </w:rPr>
        <w:t>Buildings and maintenance</w:t>
      </w:r>
    </w:p>
    <w:p w:rsidR="008435BD" w:rsidRPr="00495AFD" w:rsidRDefault="008435BD" w:rsidP="008435BD">
      <w:pPr>
        <w:pStyle w:val="ListParagraph"/>
        <w:widowControl/>
        <w:numPr>
          <w:ilvl w:val="0"/>
          <w:numId w:val="50"/>
        </w:numPr>
        <w:autoSpaceDE/>
        <w:autoSpaceDN/>
        <w:spacing w:after="160" w:line="259" w:lineRule="auto"/>
        <w:contextualSpacing/>
        <w:rPr>
          <w:rFonts w:ascii="Arial" w:hAnsi="Arial"/>
          <w:szCs w:val="24"/>
        </w:rPr>
        <w:sectPr w:rsidR="008435BD" w:rsidRPr="00495AFD">
          <w:type w:val="continuous"/>
          <w:pgSz w:w="11901" w:h="16834"/>
          <w:pgMar w:top="1440" w:right="1440" w:bottom="1440" w:left="1440" w:header="708" w:footer="708" w:gutter="0"/>
          <w:cols w:space="708"/>
          <w:docGrid w:linePitch="360"/>
        </w:sectPr>
      </w:pPr>
      <w:r w:rsidRPr="00646B45">
        <w:rPr>
          <w:rFonts w:ascii="Arial" w:hAnsi="Arial"/>
          <w:szCs w:val="24"/>
        </w:rPr>
        <w:t>Impact of change.</w:t>
      </w:r>
    </w:p>
    <w:p w:rsidR="008435BD" w:rsidRPr="00646B45" w:rsidRDefault="008435BD" w:rsidP="00495AFD">
      <w:pPr>
        <w:jc w:val="center"/>
        <w:rPr>
          <w:rFonts w:ascii="Arial" w:hAnsi="Arial"/>
          <w:b/>
          <w:u w:val="single"/>
        </w:rPr>
      </w:pPr>
      <w:r w:rsidRPr="00646B45">
        <w:rPr>
          <w:rFonts w:ascii="Arial" w:hAnsi="Arial"/>
          <w:b/>
          <w:u w:val="single"/>
        </w:rPr>
        <w:t>Chalk Ridge Primary School</w:t>
      </w:r>
    </w:p>
    <w:p w:rsidR="008435BD" w:rsidRPr="00646B45" w:rsidRDefault="008435BD" w:rsidP="008435BD">
      <w:pPr>
        <w:jc w:val="center"/>
        <w:rPr>
          <w:rFonts w:ascii="Arial" w:hAnsi="Arial"/>
          <w:b/>
          <w:u w:val="single"/>
        </w:rPr>
      </w:pPr>
      <w:r w:rsidRPr="00646B45">
        <w:rPr>
          <w:rFonts w:ascii="Arial" w:hAnsi="Arial"/>
          <w:b/>
          <w:u w:val="single"/>
        </w:rPr>
        <w:t>Governor evaluation – Record of visit (pre-visit form)</w:t>
      </w:r>
    </w:p>
    <w:p w:rsidR="00DE0F68" w:rsidRDefault="00DE0F68" w:rsidP="00DE0F68">
      <w:pPr>
        <w:rPr>
          <w:rFonts w:ascii="Arial" w:hAnsi="Arial"/>
          <w:b/>
        </w:rPr>
      </w:pPr>
    </w:p>
    <w:p w:rsidR="00DE0F68" w:rsidRPr="00646B45" w:rsidRDefault="00DE0F68" w:rsidP="00DE0F68">
      <w:pPr>
        <w:rPr>
          <w:rFonts w:ascii="Arial" w:hAnsi="Arial"/>
          <w:b/>
        </w:rPr>
      </w:pPr>
    </w:p>
    <w:tbl>
      <w:tblPr>
        <w:tblStyle w:val="TableGrid"/>
        <w:tblW w:w="0" w:type="auto"/>
        <w:tblLook w:val="04A0"/>
      </w:tblPr>
      <w:tblGrid>
        <w:gridCol w:w="8766"/>
      </w:tblGrid>
      <w:tr w:rsidR="00DE0F68" w:rsidRPr="00646B45">
        <w:tc>
          <w:tcPr>
            <w:tcW w:w="9242" w:type="dxa"/>
          </w:tcPr>
          <w:p w:rsidR="00DE0F68" w:rsidRPr="00646B45" w:rsidRDefault="00DE0F68">
            <w:pPr>
              <w:rPr>
                <w:rFonts w:ascii="Arial" w:hAnsi="Arial"/>
                <w:b/>
                <w:sz w:val="22"/>
              </w:rPr>
            </w:pPr>
            <w:r w:rsidRPr="00646B45">
              <w:rPr>
                <w:rFonts w:ascii="Arial" w:hAnsi="Arial"/>
                <w:b/>
                <w:sz w:val="22"/>
              </w:rPr>
              <w:br w:type="page"/>
              <w:t>Time and Date of visit:</w:t>
            </w:r>
          </w:p>
        </w:tc>
      </w:tr>
      <w:tr w:rsidR="00DE0F68" w:rsidRPr="00646B45">
        <w:tc>
          <w:tcPr>
            <w:tcW w:w="9242" w:type="dxa"/>
          </w:tcPr>
          <w:p w:rsidR="00DE0F68" w:rsidRPr="00646B45" w:rsidRDefault="00DE0F68">
            <w:pPr>
              <w:rPr>
                <w:rFonts w:ascii="Arial" w:hAnsi="Arial"/>
                <w:b/>
                <w:sz w:val="22"/>
              </w:rPr>
            </w:pPr>
          </w:p>
          <w:p w:rsidR="00DE0F68" w:rsidRPr="00646B45" w:rsidRDefault="00DE0F68">
            <w:pPr>
              <w:rPr>
                <w:rFonts w:ascii="Arial" w:hAnsi="Arial"/>
                <w:b/>
                <w:sz w:val="22"/>
              </w:rPr>
            </w:pPr>
          </w:p>
        </w:tc>
      </w:tr>
      <w:tr w:rsidR="00DE0F68" w:rsidRPr="00646B45">
        <w:tc>
          <w:tcPr>
            <w:tcW w:w="9242" w:type="dxa"/>
          </w:tcPr>
          <w:p w:rsidR="00DE0F68" w:rsidRPr="00646B45" w:rsidRDefault="00DE0F68">
            <w:pPr>
              <w:rPr>
                <w:rFonts w:ascii="Arial" w:hAnsi="Arial"/>
                <w:b/>
                <w:sz w:val="22"/>
              </w:rPr>
            </w:pPr>
            <w:r w:rsidRPr="00646B45">
              <w:rPr>
                <w:rFonts w:ascii="Arial" w:hAnsi="Arial"/>
                <w:b/>
                <w:sz w:val="22"/>
              </w:rPr>
              <w:t>Purpose:</w:t>
            </w:r>
          </w:p>
        </w:tc>
      </w:tr>
      <w:tr w:rsidR="00DE0F68" w:rsidRPr="00646B45">
        <w:tc>
          <w:tcPr>
            <w:tcW w:w="9242" w:type="dxa"/>
          </w:tcPr>
          <w:p w:rsidR="00DE0F68" w:rsidRPr="00646B45" w:rsidRDefault="00DE0F68">
            <w:pPr>
              <w:rPr>
                <w:rFonts w:ascii="Arial" w:hAnsi="Arial"/>
                <w:b/>
                <w:sz w:val="22"/>
              </w:rPr>
            </w:pPr>
          </w:p>
          <w:p w:rsidR="00DE0F68" w:rsidRPr="00646B45" w:rsidRDefault="00DE0F68">
            <w:pPr>
              <w:rPr>
                <w:rFonts w:ascii="Arial" w:hAnsi="Arial"/>
                <w:b/>
                <w:sz w:val="22"/>
              </w:rPr>
            </w:pPr>
          </w:p>
        </w:tc>
      </w:tr>
      <w:tr w:rsidR="00DE0F68" w:rsidRPr="00646B45">
        <w:tc>
          <w:tcPr>
            <w:tcW w:w="9242" w:type="dxa"/>
          </w:tcPr>
          <w:p w:rsidR="00DE0F68" w:rsidRPr="00646B45" w:rsidRDefault="00DE0F68">
            <w:pPr>
              <w:rPr>
                <w:rFonts w:ascii="Arial" w:hAnsi="Arial"/>
                <w:b/>
                <w:sz w:val="22"/>
              </w:rPr>
            </w:pPr>
            <w:r w:rsidRPr="00646B45">
              <w:rPr>
                <w:rFonts w:ascii="Arial" w:hAnsi="Arial"/>
                <w:b/>
                <w:sz w:val="22"/>
              </w:rPr>
              <w:t>Information given:</w:t>
            </w:r>
          </w:p>
        </w:tc>
      </w:tr>
      <w:tr w:rsidR="00DE0F68" w:rsidRPr="00646B45">
        <w:tc>
          <w:tcPr>
            <w:tcW w:w="9242" w:type="dxa"/>
          </w:tcPr>
          <w:p w:rsidR="00DE0F68" w:rsidRPr="00646B45" w:rsidRDefault="00DE0F68">
            <w:pPr>
              <w:rPr>
                <w:rFonts w:ascii="Arial" w:hAnsi="Arial"/>
                <w:b/>
                <w:sz w:val="22"/>
              </w:rPr>
            </w:pPr>
          </w:p>
          <w:p w:rsidR="00DE0F68" w:rsidRPr="00646B45" w:rsidRDefault="00DE0F68">
            <w:pPr>
              <w:rPr>
                <w:rFonts w:ascii="Arial" w:hAnsi="Arial"/>
                <w:b/>
                <w:sz w:val="22"/>
              </w:rPr>
            </w:pPr>
          </w:p>
        </w:tc>
      </w:tr>
      <w:tr w:rsidR="00DE0F68" w:rsidRPr="00646B45">
        <w:tc>
          <w:tcPr>
            <w:tcW w:w="9242" w:type="dxa"/>
          </w:tcPr>
          <w:p w:rsidR="00DE0F68" w:rsidRPr="00646B45" w:rsidRDefault="00DE0F68">
            <w:pPr>
              <w:rPr>
                <w:rFonts w:ascii="Arial" w:hAnsi="Arial"/>
                <w:b/>
                <w:sz w:val="22"/>
              </w:rPr>
            </w:pPr>
            <w:r w:rsidRPr="00646B45">
              <w:rPr>
                <w:rFonts w:ascii="Arial" w:hAnsi="Arial"/>
                <w:b/>
                <w:sz w:val="22"/>
              </w:rPr>
              <w:t>Evaluation focus:</w:t>
            </w:r>
          </w:p>
        </w:tc>
      </w:tr>
      <w:tr w:rsidR="00DE0F68" w:rsidRPr="00646B45">
        <w:tc>
          <w:tcPr>
            <w:tcW w:w="9242" w:type="dxa"/>
          </w:tcPr>
          <w:p w:rsidR="00DE0F68" w:rsidRPr="00646B45" w:rsidRDefault="00DE0F68" w:rsidP="00DE0F68">
            <w:pPr>
              <w:rPr>
                <w:rFonts w:ascii="Arial" w:hAnsi="Arial"/>
                <w:b/>
                <w:sz w:val="22"/>
              </w:rPr>
            </w:pPr>
            <w:r w:rsidRPr="00646B45">
              <w:rPr>
                <w:rFonts w:ascii="Arial" w:hAnsi="Arial"/>
                <w:b/>
                <w:sz w:val="22"/>
              </w:rPr>
              <w:t>Why has this been chosen?</w:t>
            </w:r>
          </w:p>
          <w:p w:rsidR="00DE0F68" w:rsidRPr="00646B45" w:rsidRDefault="00DE0F68">
            <w:pPr>
              <w:rPr>
                <w:rFonts w:ascii="Arial" w:hAnsi="Arial"/>
                <w:b/>
                <w:sz w:val="22"/>
              </w:rPr>
            </w:pPr>
          </w:p>
          <w:p w:rsidR="00DE0F68" w:rsidRPr="00646B45" w:rsidRDefault="00DE0F68">
            <w:pPr>
              <w:rPr>
                <w:rFonts w:ascii="Arial" w:hAnsi="Arial"/>
                <w:b/>
                <w:sz w:val="22"/>
              </w:rPr>
            </w:pPr>
          </w:p>
          <w:p w:rsidR="00DE0F68" w:rsidRPr="00646B45" w:rsidRDefault="00DE0F68" w:rsidP="00DE0F68">
            <w:pPr>
              <w:rPr>
                <w:rFonts w:ascii="Arial" w:hAnsi="Arial"/>
                <w:b/>
                <w:sz w:val="22"/>
              </w:rPr>
            </w:pPr>
            <w:r w:rsidRPr="00646B45">
              <w:rPr>
                <w:rFonts w:ascii="Arial" w:hAnsi="Arial"/>
                <w:b/>
                <w:sz w:val="22"/>
              </w:rPr>
              <w:t>What are the intended outcomes?</w:t>
            </w:r>
          </w:p>
          <w:p w:rsidR="00DE0F68" w:rsidRPr="00646B45" w:rsidRDefault="00DE0F68">
            <w:pPr>
              <w:rPr>
                <w:rFonts w:ascii="Arial" w:hAnsi="Arial"/>
                <w:b/>
                <w:sz w:val="22"/>
              </w:rPr>
            </w:pPr>
          </w:p>
          <w:p w:rsidR="00DE0F68" w:rsidRPr="00646B45" w:rsidRDefault="00DE0F68">
            <w:pPr>
              <w:rPr>
                <w:rFonts w:ascii="Arial" w:hAnsi="Arial"/>
                <w:b/>
                <w:sz w:val="22"/>
              </w:rPr>
            </w:pPr>
          </w:p>
          <w:p w:rsidR="00DE0F68" w:rsidRPr="00646B45" w:rsidRDefault="00DE0F68" w:rsidP="00DE0F68">
            <w:pPr>
              <w:rPr>
                <w:rFonts w:ascii="Arial" w:hAnsi="Arial"/>
                <w:b/>
                <w:sz w:val="22"/>
              </w:rPr>
            </w:pPr>
            <w:r w:rsidRPr="00646B45">
              <w:rPr>
                <w:rFonts w:ascii="Arial" w:hAnsi="Arial"/>
                <w:b/>
                <w:sz w:val="22"/>
              </w:rPr>
              <w:t>What impact will this have on the educational standards achieved in the school?</w:t>
            </w:r>
          </w:p>
          <w:p w:rsidR="00DE0F68" w:rsidRPr="00646B45" w:rsidRDefault="00DE0F68">
            <w:pPr>
              <w:rPr>
                <w:rFonts w:ascii="Arial" w:hAnsi="Arial"/>
                <w:b/>
                <w:sz w:val="22"/>
              </w:rPr>
            </w:pPr>
          </w:p>
          <w:p w:rsidR="00DE0F68" w:rsidRPr="00646B45" w:rsidRDefault="00DE0F68">
            <w:pPr>
              <w:rPr>
                <w:rFonts w:ascii="Arial" w:hAnsi="Arial"/>
                <w:b/>
                <w:sz w:val="22"/>
              </w:rPr>
            </w:pPr>
          </w:p>
          <w:p w:rsidR="00DE0F68" w:rsidRPr="00646B45" w:rsidRDefault="00DE0F68">
            <w:pPr>
              <w:rPr>
                <w:rFonts w:ascii="Arial" w:hAnsi="Arial"/>
                <w:b/>
                <w:sz w:val="22"/>
              </w:rPr>
            </w:pPr>
          </w:p>
        </w:tc>
      </w:tr>
      <w:tr w:rsidR="00DE0F68" w:rsidRPr="00646B45">
        <w:tc>
          <w:tcPr>
            <w:tcW w:w="9242" w:type="dxa"/>
          </w:tcPr>
          <w:p w:rsidR="00DE0F68" w:rsidRPr="00646B45" w:rsidRDefault="00DE0F68">
            <w:pPr>
              <w:rPr>
                <w:rFonts w:ascii="Arial" w:hAnsi="Arial"/>
                <w:b/>
                <w:sz w:val="22"/>
              </w:rPr>
            </w:pPr>
            <w:r w:rsidRPr="00646B45">
              <w:rPr>
                <w:rFonts w:ascii="Arial" w:hAnsi="Arial"/>
                <w:b/>
                <w:sz w:val="22"/>
              </w:rPr>
              <w:t>Activities that will take place:</w:t>
            </w:r>
          </w:p>
        </w:tc>
      </w:tr>
      <w:tr w:rsidR="00DE0F68" w:rsidRPr="00646B45">
        <w:tc>
          <w:tcPr>
            <w:tcW w:w="9242" w:type="dxa"/>
          </w:tcPr>
          <w:p w:rsidR="00DE0F68" w:rsidRPr="00646B45" w:rsidRDefault="00DE0F68">
            <w:pPr>
              <w:rPr>
                <w:rFonts w:ascii="Arial" w:hAnsi="Arial"/>
                <w:b/>
                <w:sz w:val="22"/>
              </w:rPr>
            </w:pPr>
          </w:p>
          <w:p w:rsidR="00DE0F68" w:rsidRPr="00646B45" w:rsidRDefault="00DE0F68">
            <w:pPr>
              <w:rPr>
                <w:rFonts w:ascii="Arial" w:hAnsi="Arial"/>
                <w:b/>
                <w:sz w:val="22"/>
              </w:rPr>
            </w:pPr>
          </w:p>
          <w:p w:rsidR="00DE0F68" w:rsidRPr="00646B45" w:rsidRDefault="00DE0F68">
            <w:pPr>
              <w:rPr>
                <w:rFonts w:ascii="Arial" w:hAnsi="Arial"/>
                <w:b/>
                <w:sz w:val="22"/>
              </w:rPr>
            </w:pPr>
          </w:p>
        </w:tc>
      </w:tr>
      <w:tr w:rsidR="00DE0F68" w:rsidRPr="00646B45">
        <w:tc>
          <w:tcPr>
            <w:tcW w:w="9242" w:type="dxa"/>
          </w:tcPr>
          <w:p w:rsidR="00DE0F68" w:rsidRPr="00646B45" w:rsidRDefault="00DE0F68">
            <w:pPr>
              <w:rPr>
                <w:rFonts w:ascii="Arial" w:hAnsi="Arial"/>
                <w:b/>
                <w:sz w:val="22"/>
              </w:rPr>
            </w:pPr>
            <w:r w:rsidRPr="00646B45">
              <w:rPr>
                <w:rFonts w:ascii="Arial" w:hAnsi="Arial"/>
                <w:b/>
                <w:sz w:val="22"/>
              </w:rPr>
              <w:t>Who is involved?</w:t>
            </w:r>
          </w:p>
        </w:tc>
      </w:tr>
      <w:tr w:rsidR="00DE0F68" w:rsidRPr="00646B45">
        <w:tc>
          <w:tcPr>
            <w:tcW w:w="9242" w:type="dxa"/>
          </w:tcPr>
          <w:p w:rsidR="00DE0F68" w:rsidRPr="00646B45" w:rsidRDefault="00DE0F68">
            <w:pPr>
              <w:rPr>
                <w:rFonts w:ascii="Arial" w:hAnsi="Arial"/>
                <w:b/>
                <w:sz w:val="22"/>
              </w:rPr>
            </w:pPr>
          </w:p>
          <w:p w:rsidR="00DE0F68" w:rsidRPr="00646B45" w:rsidRDefault="00DE0F68">
            <w:pPr>
              <w:rPr>
                <w:rFonts w:ascii="Arial" w:hAnsi="Arial"/>
                <w:b/>
                <w:sz w:val="22"/>
              </w:rPr>
            </w:pPr>
          </w:p>
          <w:p w:rsidR="00DE0F68" w:rsidRPr="00646B45" w:rsidRDefault="00DE0F68">
            <w:pPr>
              <w:rPr>
                <w:rFonts w:ascii="Arial" w:hAnsi="Arial"/>
                <w:b/>
                <w:sz w:val="22"/>
              </w:rPr>
            </w:pPr>
          </w:p>
        </w:tc>
      </w:tr>
      <w:tr w:rsidR="00DE0F68" w:rsidRPr="00646B45">
        <w:tc>
          <w:tcPr>
            <w:tcW w:w="9242" w:type="dxa"/>
          </w:tcPr>
          <w:p w:rsidR="00DE0F68" w:rsidRPr="00646B45" w:rsidRDefault="00DE0F68">
            <w:pPr>
              <w:rPr>
                <w:rFonts w:ascii="Arial" w:hAnsi="Arial"/>
                <w:b/>
                <w:sz w:val="22"/>
              </w:rPr>
            </w:pPr>
            <w:r w:rsidRPr="00646B45">
              <w:rPr>
                <w:rFonts w:ascii="Arial" w:hAnsi="Arial"/>
                <w:b/>
                <w:sz w:val="22"/>
              </w:rPr>
              <w:t>What will they need to provide?</w:t>
            </w:r>
          </w:p>
        </w:tc>
      </w:tr>
      <w:tr w:rsidR="00DE0F68" w:rsidRPr="00646B45">
        <w:tc>
          <w:tcPr>
            <w:tcW w:w="9242" w:type="dxa"/>
          </w:tcPr>
          <w:p w:rsidR="00DE0F68" w:rsidRPr="00646B45" w:rsidRDefault="00DE0F68">
            <w:pPr>
              <w:rPr>
                <w:rFonts w:ascii="Arial" w:hAnsi="Arial"/>
                <w:b/>
                <w:sz w:val="22"/>
              </w:rPr>
            </w:pPr>
          </w:p>
          <w:p w:rsidR="00DE0F68" w:rsidRPr="00646B45" w:rsidRDefault="00DE0F68">
            <w:pPr>
              <w:rPr>
                <w:rFonts w:ascii="Arial" w:hAnsi="Arial"/>
                <w:b/>
                <w:sz w:val="22"/>
              </w:rPr>
            </w:pPr>
          </w:p>
          <w:p w:rsidR="00DE0F68" w:rsidRPr="00646B45" w:rsidRDefault="00DE0F68">
            <w:pPr>
              <w:rPr>
                <w:rFonts w:ascii="Arial" w:hAnsi="Arial"/>
                <w:b/>
                <w:sz w:val="22"/>
              </w:rPr>
            </w:pPr>
          </w:p>
        </w:tc>
      </w:tr>
    </w:tbl>
    <w:p w:rsidR="008435BD" w:rsidRPr="00921103" w:rsidRDefault="008435BD" w:rsidP="008435BD">
      <w:pPr>
        <w:rPr>
          <w:b/>
        </w:rPr>
      </w:pPr>
    </w:p>
    <w:p w:rsidR="00CF5B72" w:rsidRDefault="00CF5B72" w:rsidP="00DE0F68">
      <w:pPr>
        <w:jc w:val="center"/>
        <w:rPr>
          <w:b/>
        </w:rPr>
      </w:pPr>
    </w:p>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 w:rsidR="00CF5B72" w:rsidRPr="00CF5B72" w:rsidRDefault="00CF5B72" w:rsidP="00CF5B72">
      <w:pPr>
        <w:tabs>
          <w:tab w:val="left" w:pos="4789"/>
        </w:tabs>
      </w:pPr>
    </w:p>
    <w:p w:rsidR="00CF5B72" w:rsidRPr="00CF5B72" w:rsidRDefault="00CF5B72" w:rsidP="00DE0F68">
      <w:pPr>
        <w:jc w:val="center"/>
      </w:pPr>
    </w:p>
    <w:p w:rsidR="00DE0F68" w:rsidRDefault="00DE0F68" w:rsidP="00DE0F68">
      <w:pPr>
        <w:jc w:val="center"/>
        <w:rPr>
          <w:b/>
          <w:u w:val="single"/>
        </w:rPr>
      </w:pPr>
      <w:r w:rsidRPr="00CF5B72">
        <w:br w:type="page"/>
      </w:r>
      <w:r>
        <w:rPr>
          <w:b/>
          <w:u w:val="single"/>
        </w:rPr>
        <w:t>Chalk Ridge Primary School</w:t>
      </w:r>
    </w:p>
    <w:p w:rsidR="00DE0F68" w:rsidRDefault="00DE0F68" w:rsidP="00DE0F68">
      <w:pPr>
        <w:jc w:val="center"/>
        <w:rPr>
          <w:b/>
          <w:u w:val="single"/>
        </w:rPr>
      </w:pPr>
      <w:r>
        <w:rPr>
          <w:b/>
          <w:u w:val="single"/>
        </w:rPr>
        <w:t>Governor evaluation – Record of visit (evaluation form)</w:t>
      </w:r>
    </w:p>
    <w:tbl>
      <w:tblPr>
        <w:tblStyle w:val="TableGrid"/>
        <w:tblW w:w="0" w:type="auto"/>
        <w:tblLook w:val="04A0"/>
      </w:tblPr>
      <w:tblGrid>
        <w:gridCol w:w="8766"/>
      </w:tblGrid>
      <w:tr w:rsidR="00DE0F68">
        <w:tc>
          <w:tcPr>
            <w:tcW w:w="9242" w:type="dxa"/>
          </w:tcPr>
          <w:p w:rsidR="00DE0F68" w:rsidRDefault="00DE0F68" w:rsidP="00DE0F68">
            <w:pPr>
              <w:rPr>
                <w:b/>
              </w:rPr>
            </w:pPr>
            <w:r>
              <w:rPr>
                <w:b/>
              </w:rPr>
              <w:t>Time and date:</w:t>
            </w:r>
          </w:p>
        </w:tc>
      </w:tr>
      <w:tr w:rsidR="00DE0F68">
        <w:tc>
          <w:tcPr>
            <w:tcW w:w="9242" w:type="dxa"/>
          </w:tcPr>
          <w:p w:rsidR="00DE0F68" w:rsidRDefault="00DE0F68" w:rsidP="00DE0F68">
            <w:pPr>
              <w:rPr>
                <w:b/>
              </w:rPr>
            </w:pPr>
            <w:r>
              <w:rPr>
                <w:b/>
              </w:rPr>
              <w:t>People involved:</w:t>
            </w:r>
          </w:p>
        </w:tc>
      </w:tr>
      <w:tr w:rsidR="00DE0F68">
        <w:tc>
          <w:tcPr>
            <w:tcW w:w="9242" w:type="dxa"/>
          </w:tcPr>
          <w:p w:rsidR="00495AFD" w:rsidRDefault="00495AFD" w:rsidP="00DE0F68"/>
          <w:p w:rsidR="00DE0F68" w:rsidRPr="00101C96" w:rsidRDefault="00DE0F68" w:rsidP="00DE0F68"/>
        </w:tc>
      </w:tr>
      <w:tr w:rsidR="00DE0F68">
        <w:tc>
          <w:tcPr>
            <w:tcW w:w="9242" w:type="dxa"/>
          </w:tcPr>
          <w:p w:rsidR="00DE0F68" w:rsidRDefault="00DE0F68" w:rsidP="00DE0F68">
            <w:pPr>
              <w:rPr>
                <w:b/>
              </w:rPr>
            </w:pPr>
            <w:r>
              <w:rPr>
                <w:b/>
              </w:rPr>
              <w:t>Purpose of visit relating to relevant point on the improvement plan:</w:t>
            </w:r>
          </w:p>
        </w:tc>
      </w:tr>
      <w:tr w:rsidR="00DE0F68">
        <w:tc>
          <w:tcPr>
            <w:tcW w:w="9242" w:type="dxa"/>
          </w:tcPr>
          <w:p w:rsidR="00DE0F68" w:rsidRDefault="00DE0F68" w:rsidP="00DE0F68">
            <w:pPr>
              <w:rPr>
                <w:b/>
              </w:rPr>
            </w:pPr>
          </w:p>
        </w:tc>
      </w:tr>
      <w:tr w:rsidR="00DE0F68">
        <w:tc>
          <w:tcPr>
            <w:tcW w:w="9242" w:type="dxa"/>
          </w:tcPr>
          <w:p w:rsidR="00DE0F68" w:rsidRPr="0030091A" w:rsidRDefault="00DE0F68" w:rsidP="00DE0F68">
            <w:pPr>
              <w:rPr>
                <w:b/>
              </w:rPr>
            </w:pPr>
            <w:r>
              <w:rPr>
                <w:b/>
              </w:rPr>
              <w:t>Summary of visit:</w:t>
            </w:r>
          </w:p>
        </w:tc>
      </w:tr>
      <w:tr w:rsidR="00DE0F68">
        <w:tc>
          <w:tcPr>
            <w:tcW w:w="9242" w:type="dxa"/>
          </w:tcPr>
          <w:p w:rsidR="00DE0F68" w:rsidRDefault="00DE0F68" w:rsidP="00DE0F68"/>
          <w:p w:rsidR="00DE0F68" w:rsidRDefault="00DE0F68" w:rsidP="00DE0F68"/>
          <w:p w:rsidR="00DE0F68" w:rsidRDefault="00DE0F68" w:rsidP="00DE0F68"/>
          <w:p w:rsidR="00DE0F68" w:rsidRPr="0030091A" w:rsidRDefault="00DE0F68" w:rsidP="00DE0F68">
            <w:pPr>
              <w:rPr>
                <w:i/>
              </w:rPr>
            </w:pPr>
          </w:p>
        </w:tc>
      </w:tr>
      <w:tr w:rsidR="00DE0F68">
        <w:trPr>
          <w:trHeight w:val="377"/>
        </w:trPr>
        <w:tc>
          <w:tcPr>
            <w:tcW w:w="9242" w:type="dxa"/>
          </w:tcPr>
          <w:p w:rsidR="00DE0F68" w:rsidRPr="0030091A" w:rsidRDefault="00DE0F68" w:rsidP="00DE0F68">
            <w:pPr>
              <w:rPr>
                <w:b/>
              </w:rPr>
            </w:pPr>
            <w:r>
              <w:rPr>
                <w:b/>
              </w:rPr>
              <w:t>Student observation points:</w:t>
            </w:r>
          </w:p>
        </w:tc>
      </w:tr>
      <w:tr w:rsidR="00DE0F68">
        <w:tc>
          <w:tcPr>
            <w:tcW w:w="9242" w:type="dxa"/>
          </w:tcPr>
          <w:p w:rsidR="00495AFD" w:rsidRDefault="00495AFD" w:rsidP="00DE0F68"/>
          <w:p w:rsidR="00DE0F68" w:rsidRPr="00717FD2" w:rsidRDefault="00DE0F68" w:rsidP="00DE0F68"/>
        </w:tc>
      </w:tr>
      <w:tr w:rsidR="00DE0F68">
        <w:tc>
          <w:tcPr>
            <w:tcW w:w="9242" w:type="dxa"/>
          </w:tcPr>
          <w:p w:rsidR="00DE0F68" w:rsidRPr="0030091A" w:rsidRDefault="00DE0F68" w:rsidP="00DE0F68">
            <w:pPr>
              <w:rPr>
                <w:b/>
              </w:rPr>
            </w:pPr>
            <w:r>
              <w:rPr>
                <w:b/>
              </w:rPr>
              <w:t>Key points arising:</w:t>
            </w:r>
          </w:p>
        </w:tc>
      </w:tr>
      <w:tr w:rsidR="00DE0F68">
        <w:tc>
          <w:tcPr>
            <w:tcW w:w="9242" w:type="dxa"/>
          </w:tcPr>
          <w:p w:rsidR="00495AFD" w:rsidRDefault="00495AFD" w:rsidP="00DE0F68">
            <w:pPr>
              <w:rPr>
                <w:b/>
              </w:rPr>
            </w:pPr>
          </w:p>
          <w:p w:rsidR="00495AFD" w:rsidRDefault="00495AFD" w:rsidP="00DE0F68">
            <w:pPr>
              <w:rPr>
                <w:b/>
              </w:rPr>
            </w:pPr>
          </w:p>
          <w:p w:rsidR="00495AFD" w:rsidRDefault="00495AFD" w:rsidP="00DE0F68">
            <w:pPr>
              <w:rPr>
                <w:b/>
              </w:rPr>
            </w:pPr>
          </w:p>
          <w:p w:rsidR="00DE0F68" w:rsidRPr="00585295" w:rsidRDefault="00DE0F68" w:rsidP="00DE0F68">
            <w:pPr>
              <w:rPr>
                <w:b/>
              </w:rPr>
            </w:pPr>
          </w:p>
        </w:tc>
      </w:tr>
      <w:tr w:rsidR="00DE0F68">
        <w:tc>
          <w:tcPr>
            <w:tcW w:w="9242" w:type="dxa"/>
          </w:tcPr>
          <w:p w:rsidR="00DE0F68" w:rsidRPr="0030091A" w:rsidRDefault="00DE0F68" w:rsidP="00DE0F68">
            <w:pPr>
              <w:rPr>
                <w:b/>
              </w:rPr>
            </w:pPr>
            <w:r>
              <w:rPr>
                <w:b/>
              </w:rPr>
              <w:t>Questions arising from activities/observation:</w:t>
            </w:r>
          </w:p>
        </w:tc>
      </w:tr>
      <w:tr w:rsidR="00DE0F68">
        <w:tc>
          <w:tcPr>
            <w:tcW w:w="9242" w:type="dxa"/>
          </w:tcPr>
          <w:p w:rsidR="00DE0F68" w:rsidRDefault="00DE0F68" w:rsidP="00DE0F68"/>
          <w:p w:rsidR="00DE0F68" w:rsidRPr="00717FD2" w:rsidRDefault="00DE0F68" w:rsidP="00DE0F68"/>
        </w:tc>
      </w:tr>
      <w:tr w:rsidR="00DE0F68">
        <w:tc>
          <w:tcPr>
            <w:tcW w:w="9242" w:type="dxa"/>
          </w:tcPr>
          <w:p w:rsidR="00DE0F68" w:rsidRDefault="00DE0F68" w:rsidP="00DE0F68">
            <w:pPr>
              <w:rPr>
                <w:b/>
              </w:rPr>
            </w:pPr>
            <w:r>
              <w:rPr>
                <w:b/>
              </w:rPr>
              <w:t>Comments/feedback from staff involved:</w:t>
            </w:r>
          </w:p>
        </w:tc>
      </w:tr>
      <w:tr w:rsidR="00DE0F68">
        <w:tc>
          <w:tcPr>
            <w:tcW w:w="9242" w:type="dxa"/>
          </w:tcPr>
          <w:p w:rsidR="00DE0F68" w:rsidRDefault="00DE0F68" w:rsidP="00DE0F68">
            <w:pPr>
              <w:rPr>
                <w:i/>
              </w:rPr>
            </w:pPr>
          </w:p>
          <w:p w:rsidR="00DE0F68" w:rsidRDefault="00DE0F68" w:rsidP="00DE0F68">
            <w:pPr>
              <w:rPr>
                <w:i/>
              </w:rPr>
            </w:pPr>
          </w:p>
          <w:p w:rsidR="00DE0F68" w:rsidRDefault="00DE0F68" w:rsidP="00DE0F68">
            <w:pPr>
              <w:rPr>
                <w:i/>
              </w:rPr>
            </w:pPr>
          </w:p>
          <w:p w:rsidR="00DE0F68" w:rsidRPr="00391B7A" w:rsidRDefault="00DE0F68" w:rsidP="00DE0F68">
            <w:pPr>
              <w:rPr>
                <w:i/>
              </w:rPr>
            </w:pPr>
          </w:p>
        </w:tc>
      </w:tr>
      <w:tr w:rsidR="00DE0F68">
        <w:tc>
          <w:tcPr>
            <w:tcW w:w="9242" w:type="dxa"/>
          </w:tcPr>
          <w:p w:rsidR="00DE0F68" w:rsidRDefault="00DE0F68" w:rsidP="00DE0F68">
            <w:pPr>
              <w:rPr>
                <w:b/>
              </w:rPr>
            </w:pPr>
            <w:r>
              <w:rPr>
                <w:b/>
              </w:rPr>
              <w:t>IMPACT OF GOVERNORS VISIT:</w:t>
            </w:r>
          </w:p>
        </w:tc>
      </w:tr>
      <w:tr w:rsidR="00DE0F68">
        <w:tc>
          <w:tcPr>
            <w:tcW w:w="9242" w:type="dxa"/>
          </w:tcPr>
          <w:p w:rsidR="00495AFD" w:rsidRDefault="00495AFD" w:rsidP="00DE0F68"/>
          <w:p w:rsidR="00495AFD" w:rsidRDefault="00495AFD" w:rsidP="00DE0F68"/>
          <w:p w:rsidR="00495AFD" w:rsidRDefault="00495AFD" w:rsidP="00DE0F68"/>
          <w:p w:rsidR="00495AFD" w:rsidRDefault="00495AFD" w:rsidP="00DE0F68"/>
          <w:p w:rsidR="00DE0F68" w:rsidRPr="00101C96" w:rsidRDefault="00DE0F68" w:rsidP="00DE0F68"/>
        </w:tc>
      </w:tr>
    </w:tbl>
    <w:p w:rsidR="00DE0F68" w:rsidRPr="005C3945" w:rsidRDefault="00DE0F68" w:rsidP="00DE0F68">
      <w:pPr>
        <w:rPr>
          <w:b/>
        </w:rPr>
      </w:pPr>
    </w:p>
    <w:p w:rsidR="00DE0F68" w:rsidRDefault="00DE0F68">
      <w:pPr>
        <w:rPr>
          <w:b/>
        </w:rPr>
      </w:pPr>
    </w:p>
    <w:p w:rsidR="00BD36A8" w:rsidRDefault="00BD36A8" w:rsidP="008435BD">
      <w:pPr>
        <w:rPr>
          <w:b/>
        </w:rPr>
      </w:pPr>
      <w:bookmarkStart w:id="3" w:name="_Toc461395626"/>
      <w:bookmarkStart w:id="4" w:name="_Toc340861412"/>
      <w:bookmarkStart w:id="5" w:name="_Toc340861882"/>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p w:rsidR="00BD36A8" w:rsidRDefault="00BD36A8" w:rsidP="008435BD">
      <w:pPr>
        <w:rPr>
          <w:b/>
        </w:rPr>
      </w:pPr>
    </w:p>
    <w:bookmarkEnd w:id="3"/>
    <w:bookmarkEnd w:id="4"/>
    <w:bookmarkEnd w:id="5"/>
    <w:p w:rsidR="00DA01F1" w:rsidRPr="00DA4CF9" w:rsidRDefault="00DA01F1" w:rsidP="00DA4CF9"/>
    <w:sectPr w:rsidR="00DA01F1" w:rsidRPr="00DA4CF9" w:rsidSect="00DA01F1">
      <w:footerReference w:type="default" r:id="rId9"/>
      <w:pgSz w:w="11910" w:h="16840"/>
      <w:pgMar w:top="1580" w:right="1680" w:bottom="280" w:left="1680" w:header="0" w:footer="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CE" w:rsidRDefault="00F318CE">
      <w:r>
        <w:separator/>
      </w:r>
    </w:p>
  </w:endnote>
  <w:endnote w:type="continuationSeparator" w:id="0">
    <w:p w:rsidR="00F318CE" w:rsidRDefault="00F318C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Shell Dlg">
    <w:charset w:val="00"/>
    <w:family w:val="swiss"/>
    <w:pitch w:val="variable"/>
    <w:sig w:usb0="E5002EFF" w:usb1="C000605B" w:usb2="00000029" w:usb3="00000000" w:csb0="000101FF" w:csb1="00000000"/>
  </w:font>
  <w:font w:name="Trebuchet MS">
    <w:panose1 w:val="020B0603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CE" w:rsidRDefault="008C0B41" w:rsidP="00CF5B72">
    <w:pPr>
      <w:pStyle w:val="Footer"/>
      <w:framePr w:wrap="around" w:vAnchor="text" w:hAnchor="margin" w:xAlign="center" w:y="1"/>
      <w:rPr>
        <w:rStyle w:val="PageNumber"/>
      </w:rPr>
    </w:pPr>
    <w:r>
      <w:rPr>
        <w:rStyle w:val="PageNumber"/>
      </w:rPr>
      <w:fldChar w:fldCharType="begin"/>
    </w:r>
    <w:r w:rsidR="00F318CE">
      <w:rPr>
        <w:rStyle w:val="PageNumber"/>
      </w:rPr>
      <w:instrText xml:space="preserve">PAGE  </w:instrText>
    </w:r>
    <w:r>
      <w:rPr>
        <w:rStyle w:val="PageNumber"/>
      </w:rPr>
      <w:fldChar w:fldCharType="end"/>
    </w:r>
  </w:p>
  <w:p w:rsidR="00F318CE" w:rsidRDefault="00F318C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CE" w:rsidRDefault="008C0B41" w:rsidP="004A1CB4">
    <w:pPr>
      <w:pStyle w:val="Footer"/>
      <w:framePr w:wrap="around" w:vAnchor="text" w:hAnchor="margin" w:xAlign="center" w:y="1"/>
      <w:rPr>
        <w:rStyle w:val="PageNumber"/>
      </w:rPr>
    </w:pPr>
    <w:r>
      <w:rPr>
        <w:rStyle w:val="PageNumber"/>
      </w:rPr>
      <w:fldChar w:fldCharType="begin"/>
    </w:r>
    <w:r w:rsidR="00F318CE">
      <w:rPr>
        <w:rStyle w:val="PageNumber"/>
      </w:rPr>
      <w:instrText xml:space="preserve">PAGE  </w:instrText>
    </w:r>
    <w:r>
      <w:rPr>
        <w:rStyle w:val="PageNumber"/>
      </w:rPr>
      <w:fldChar w:fldCharType="separate"/>
    </w:r>
    <w:r w:rsidR="00C72014">
      <w:rPr>
        <w:rStyle w:val="PageNumber"/>
        <w:noProof/>
      </w:rPr>
      <w:t>1</w:t>
    </w:r>
    <w:r>
      <w:rPr>
        <w:rStyle w:val="PageNumber"/>
      </w:rPr>
      <w:fldChar w:fldCharType="end"/>
    </w:r>
  </w:p>
  <w:p w:rsidR="00F318CE" w:rsidRDefault="00F318C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CE" w:rsidRDefault="008C0B41" w:rsidP="00947644">
    <w:pPr>
      <w:pStyle w:val="Footer"/>
      <w:framePr w:wrap="around" w:vAnchor="text" w:hAnchor="margin" w:xAlign="center" w:y="1"/>
      <w:rPr>
        <w:rStyle w:val="PageNumber"/>
      </w:rPr>
    </w:pPr>
    <w:r>
      <w:rPr>
        <w:rStyle w:val="PageNumber"/>
      </w:rPr>
      <w:fldChar w:fldCharType="begin"/>
    </w:r>
    <w:r w:rsidR="00F318CE">
      <w:rPr>
        <w:rStyle w:val="PageNumber"/>
      </w:rPr>
      <w:instrText xml:space="preserve">PAGE  </w:instrText>
    </w:r>
    <w:r>
      <w:rPr>
        <w:rStyle w:val="PageNumber"/>
      </w:rPr>
      <w:fldChar w:fldCharType="separate"/>
    </w:r>
    <w:r w:rsidR="00C72014">
      <w:rPr>
        <w:rStyle w:val="PageNumber"/>
        <w:noProof/>
      </w:rPr>
      <w:t>3</w:t>
    </w:r>
    <w:r>
      <w:rPr>
        <w:rStyle w:val="PageNumber"/>
      </w:rPr>
      <w:fldChar w:fldCharType="end"/>
    </w:r>
  </w:p>
  <w:p w:rsidR="00F318CE" w:rsidRDefault="00F318CE">
    <w:pPr>
      <w:pStyle w:val="BodyText"/>
      <w:spacing w:line="14" w:lineRule="auto"/>
      <w:rPr>
        <w:sz w:val="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CE" w:rsidRDefault="00F318CE">
      <w:r>
        <w:separator/>
      </w:r>
    </w:p>
  </w:footnote>
  <w:footnote w:type="continuationSeparator" w:id="0">
    <w:p w:rsidR="00F318CE" w:rsidRDefault="00F318C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979AF"/>
    <w:multiLevelType w:val="hybridMultilevel"/>
    <w:tmpl w:val="2432523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F64FF"/>
    <w:multiLevelType w:val="hybridMultilevel"/>
    <w:tmpl w:val="056ED10E"/>
    <w:lvl w:ilvl="0" w:tplc="04090001">
      <w:start w:val="1"/>
      <w:numFmt w:val="bullet"/>
      <w:lvlText w:val=""/>
      <w:lvlJc w:val="left"/>
      <w:pPr>
        <w:tabs>
          <w:tab w:val="num" w:pos="720"/>
        </w:tabs>
        <w:ind w:left="720" w:hanging="360"/>
      </w:pPr>
      <w:rPr>
        <w:rFonts w:ascii="Symbol" w:hAnsi="Symbol" w:hint="default"/>
      </w:rPr>
    </w:lvl>
    <w:lvl w:ilvl="1" w:tplc="A8460DA0">
      <w:numFmt w:val="bullet"/>
      <w:lvlText w:val=""/>
      <w:lvlJc w:val="left"/>
      <w:pPr>
        <w:tabs>
          <w:tab w:val="num" w:pos="1440"/>
        </w:tabs>
        <w:ind w:left="1440" w:hanging="360"/>
      </w:pPr>
      <w:rPr>
        <w:rFonts w:ascii="Symbol" w:eastAsia="Times New Roman" w:hAnsi="Symbol"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B27E45"/>
    <w:multiLevelType w:val="singleLevel"/>
    <w:tmpl w:val="AE2EA470"/>
    <w:lvl w:ilvl="0">
      <w:numFmt w:val="none"/>
      <w:lvlText w:val=""/>
      <w:legacy w:legacy="1" w:legacySpace="0" w:legacyIndent="360"/>
      <w:lvlJc w:val="left"/>
      <w:pPr>
        <w:ind w:left="360" w:hanging="360"/>
      </w:pPr>
      <w:rPr>
        <w:rFonts w:ascii="Wingdings" w:hAnsi="Wingdings" w:cs="Times New Roman" w:hint="default"/>
        <w:sz w:val="24"/>
        <w:szCs w:val="24"/>
      </w:rPr>
    </w:lvl>
  </w:abstractNum>
  <w:abstractNum w:abstractNumId="4">
    <w:nsid w:val="0AFE5D42"/>
    <w:multiLevelType w:val="multilevel"/>
    <w:tmpl w:val="227C30AA"/>
    <w:styleLink w:val="ListBullets"/>
    <w:lvl w:ilvl="0">
      <w:start w:val="1"/>
      <w:numFmt w:val="none"/>
      <w:lvlText w:val=""/>
      <w:lvlJc w:val="left"/>
      <w:pPr>
        <w:ind w:left="357" w:hanging="357"/>
      </w:pPr>
      <w:rPr>
        <w:rFonts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nsid w:val="0E6A2FE8"/>
    <w:multiLevelType w:val="hybridMultilevel"/>
    <w:tmpl w:val="06D6B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1A1147"/>
    <w:multiLevelType w:val="hybridMultilevel"/>
    <w:tmpl w:val="05B6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72272"/>
    <w:multiLevelType w:val="hybridMultilevel"/>
    <w:tmpl w:val="66FC6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FFF6F7F"/>
    <w:multiLevelType w:val="hybridMultilevel"/>
    <w:tmpl w:val="39E6B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B35DE8"/>
    <w:multiLevelType w:val="hybridMultilevel"/>
    <w:tmpl w:val="BB0EA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474B09"/>
    <w:multiLevelType w:val="hybridMultilevel"/>
    <w:tmpl w:val="D2547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498493B"/>
    <w:multiLevelType w:val="multilevel"/>
    <w:tmpl w:val="1D6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1F254D"/>
    <w:multiLevelType w:val="hybridMultilevel"/>
    <w:tmpl w:val="7C2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6527E1"/>
    <w:multiLevelType w:val="hybridMultilevel"/>
    <w:tmpl w:val="2A6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716CF9"/>
    <w:multiLevelType w:val="hybridMultilevel"/>
    <w:tmpl w:val="B0505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904ECF"/>
    <w:multiLevelType w:val="hybridMultilevel"/>
    <w:tmpl w:val="54A24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5A0A9A"/>
    <w:multiLevelType w:val="hybridMultilevel"/>
    <w:tmpl w:val="A8F2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1914F4"/>
    <w:multiLevelType w:val="hybridMultilevel"/>
    <w:tmpl w:val="06844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021219"/>
    <w:multiLevelType w:val="hybridMultilevel"/>
    <w:tmpl w:val="E4B8FA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505056"/>
    <w:multiLevelType w:val="singleLevel"/>
    <w:tmpl w:val="AE2EA470"/>
    <w:lvl w:ilvl="0">
      <w:numFmt w:val="none"/>
      <w:lvlText w:val=""/>
      <w:legacy w:legacy="1" w:legacySpace="0" w:legacyIndent="360"/>
      <w:lvlJc w:val="left"/>
      <w:pPr>
        <w:ind w:left="360" w:hanging="360"/>
      </w:pPr>
      <w:rPr>
        <w:rFonts w:ascii="Wingdings" w:hAnsi="Wingdings" w:cs="Times New Roman" w:hint="default"/>
        <w:sz w:val="24"/>
        <w:szCs w:val="24"/>
      </w:rPr>
    </w:lvl>
  </w:abstractNum>
  <w:abstractNum w:abstractNumId="21">
    <w:nsid w:val="2D5A239E"/>
    <w:multiLevelType w:val="hybridMultilevel"/>
    <w:tmpl w:val="D7906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85365F"/>
    <w:multiLevelType w:val="hybridMultilevel"/>
    <w:tmpl w:val="179C2E18"/>
    <w:lvl w:ilvl="0" w:tplc="04090001">
      <w:start w:val="1"/>
      <w:numFmt w:val="bullet"/>
      <w:lvlText w:val=""/>
      <w:lvlJc w:val="left"/>
      <w:pPr>
        <w:tabs>
          <w:tab w:val="num" w:pos="832"/>
        </w:tabs>
        <w:ind w:left="832" w:hanging="360"/>
      </w:pPr>
      <w:rPr>
        <w:rFonts w:ascii="Symbol" w:hAnsi="Symbol" w:hint="default"/>
      </w:rPr>
    </w:lvl>
    <w:lvl w:ilvl="1" w:tplc="04090003">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24">
    <w:nsid w:val="2FFE6B94"/>
    <w:multiLevelType w:val="multilevel"/>
    <w:tmpl w:val="B87E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403699"/>
    <w:multiLevelType w:val="hybridMultilevel"/>
    <w:tmpl w:val="AF32B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78702BB"/>
    <w:multiLevelType w:val="hybridMultilevel"/>
    <w:tmpl w:val="CEC62B44"/>
    <w:lvl w:ilvl="0" w:tplc="15A6D6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9D67FED"/>
    <w:multiLevelType w:val="hybridMultilevel"/>
    <w:tmpl w:val="0A70A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AE1101C"/>
    <w:multiLevelType w:val="hybridMultilevel"/>
    <w:tmpl w:val="7A0EE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CF5EB3"/>
    <w:multiLevelType w:val="hybridMultilevel"/>
    <w:tmpl w:val="7E7A7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6238FF"/>
    <w:multiLevelType w:val="hybridMultilevel"/>
    <w:tmpl w:val="82463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8494D98"/>
    <w:multiLevelType w:val="multilevel"/>
    <w:tmpl w:val="FCD8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E03DA4"/>
    <w:multiLevelType w:val="hybridMultilevel"/>
    <w:tmpl w:val="09766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2B233F8"/>
    <w:multiLevelType w:val="hybridMultilevel"/>
    <w:tmpl w:val="E5FC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12147A"/>
    <w:multiLevelType w:val="multilevel"/>
    <w:tmpl w:val="8090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4A77C2"/>
    <w:multiLevelType w:val="hybridMultilevel"/>
    <w:tmpl w:val="626E8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D1652BA"/>
    <w:multiLevelType w:val="hybridMultilevel"/>
    <w:tmpl w:val="D1425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DD74437"/>
    <w:multiLevelType w:val="hybridMultilevel"/>
    <w:tmpl w:val="8B3015F8"/>
    <w:lvl w:ilvl="0" w:tplc="0B5C4A98">
      <w:start w:val="1"/>
      <w:numFmt w:val="upperLetter"/>
      <w:pStyle w:val="Appendix1"/>
      <w:lvlText w:val="Appendix %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0BE30B6"/>
    <w:multiLevelType w:val="hybridMultilevel"/>
    <w:tmpl w:val="F5568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67D158F"/>
    <w:multiLevelType w:val="hybridMultilevel"/>
    <w:tmpl w:val="95A8BBCE"/>
    <w:lvl w:ilvl="0" w:tplc="15A6D6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6A044CF"/>
    <w:multiLevelType w:val="hybridMultilevel"/>
    <w:tmpl w:val="1EFC2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9EA0124"/>
    <w:multiLevelType w:val="hybridMultilevel"/>
    <w:tmpl w:val="C1A21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A3370C8"/>
    <w:multiLevelType w:val="hybridMultilevel"/>
    <w:tmpl w:val="EDD49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A57509C"/>
    <w:multiLevelType w:val="hybridMultilevel"/>
    <w:tmpl w:val="7F24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A71AC9"/>
    <w:multiLevelType w:val="hybridMultilevel"/>
    <w:tmpl w:val="740E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C11582"/>
    <w:multiLevelType w:val="hybridMultilevel"/>
    <w:tmpl w:val="99944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4A83498"/>
    <w:multiLevelType w:val="hybridMultilevel"/>
    <w:tmpl w:val="BFA6F140"/>
    <w:lvl w:ilvl="0" w:tplc="DD2EEC1A">
      <w:start w:val="1"/>
      <w:numFmt w:val="bullet"/>
      <w:lvlText w:val=""/>
      <w:lvlJc w:val="left"/>
      <w:pPr>
        <w:ind w:left="652" w:hanging="300"/>
      </w:pPr>
      <w:rPr>
        <w:rFonts w:ascii="Wingdings" w:eastAsia="Wingdings" w:hAnsi="Wingdings" w:hint="default"/>
        <w:w w:val="51"/>
        <w:sz w:val="24"/>
        <w:szCs w:val="24"/>
      </w:rPr>
    </w:lvl>
    <w:lvl w:ilvl="1" w:tplc="268ACCEA">
      <w:start w:val="1"/>
      <w:numFmt w:val="bullet"/>
      <w:lvlText w:val=""/>
      <w:lvlJc w:val="left"/>
      <w:pPr>
        <w:ind w:left="933" w:hanging="225"/>
      </w:pPr>
      <w:rPr>
        <w:rFonts w:ascii="Wingdings" w:eastAsia="Wingdings" w:hAnsi="Wingdings" w:hint="default"/>
        <w:w w:val="51"/>
        <w:sz w:val="20"/>
        <w:szCs w:val="20"/>
      </w:rPr>
    </w:lvl>
    <w:lvl w:ilvl="2" w:tplc="D4346850">
      <w:start w:val="1"/>
      <w:numFmt w:val="bullet"/>
      <w:lvlText w:val="•"/>
      <w:lvlJc w:val="left"/>
      <w:pPr>
        <w:ind w:left="1976" w:hanging="225"/>
      </w:pPr>
      <w:rPr>
        <w:rFonts w:hint="default"/>
      </w:rPr>
    </w:lvl>
    <w:lvl w:ilvl="3" w:tplc="47864140">
      <w:start w:val="1"/>
      <w:numFmt w:val="bullet"/>
      <w:lvlText w:val="•"/>
      <w:lvlJc w:val="left"/>
      <w:pPr>
        <w:ind w:left="3020" w:hanging="225"/>
      </w:pPr>
      <w:rPr>
        <w:rFonts w:hint="default"/>
      </w:rPr>
    </w:lvl>
    <w:lvl w:ilvl="4" w:tplc="9AD0A6E0">
      <w:start w:val="1"/>
      <w:numFmt w:val="bullet"/>
      <w:lvlText w:val="•"/>
      <w:lvlJc w:val="left"/>
      <w:pPr>
        <w:ind w:left="4064" w:hanging="225"/>
      </w:pPr>
      <w:rPr>
        <w:rFonts w:hint="default"/>
      </w:rPr>
    </w:lvl>
    <w:lvl w:ilvl="5" w:tplc="637E5E06">
      <w:start w:val="1"/>
      <w:numFmt w:val="bullet"/>
      <w:lvlText w:val="•"/>
      <w:lvlJc w:val="left"/>
      <w:pPr>
        <w:ind w:left="5107" w:hanging="225"/>
      </w:pPr>
      <w:rPr>
        <w:rFonts w:hint="default"/>
      </w:rPr>
    </w:lvl>
    <w:lvl w:ilvl="6" w:tplc="625AB30A">
      <w:start w:val="1"/>
      <w:numFmt w:val="bullet"/>
      <w:lvlText w:val="•"/>
      <w:lvlJc w:val="left"/>
      <w:pPr>
        <w:ind w:left="6151" w:hanging="225"/>
      </w:pPr>
      <w:rPr>
        <w:rFonts w:hint="default"/>
      </w:rPr>
    </w:lvl>
    <w:lvl w:ilvl="7" w:tplc="1ADE1E32">
      <w:start w:val="1"/>
      <w:numFmt w:val="bullet"/>
      <w:lvlText w:val="•"/>
      <w:lvlJc w:val="left"/>
      <w:pPr>
        <w:ind w:left="7194" w:hanging="225"/>
      </w:pPr>
      <w:rPr>
        <w:rFonts w:hint="default"/>
      </w:rPr>
    </w:lvl>
    <w:lvl w:ilvl="8" w:tplc="DC1485B4">
      <w:start w:val="1"/>
      <w:numFmt w:val="bullet"/>
      <w:lvlText w:val="•"/>
      <w:lvlJc w:val="left"/>
      <w:pPr>
        <w:ind w:left="8238" w:hanging="225"/>
      </w:pPr>
      <w:rPr>
        <w:rFonts w:hint="default"/>
      </w:rPr>
    </w:lvl>
  </w:abstractNum>
  <w:abstractNum w:abstractNumId="49">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6C35C5D"/>
    <w:multiLevelType w:val="hybridMultilevel"/>
    <w:tmpl w:val="29E6C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12"/>
  </w:num>
  <w:num w:numId="4">
    <w:abstractNumId w:val="38"/>
  </w:num>
  <w:num w:numId="5">
    <w:abstractNumId w:val="4"/>
  </w:num>
  <w:num w:numId="6">
    <w:abstractNumId w:val="32"/>
  </w:num>
  <w:num w:numId="7">
    <w:abstractNumId w:val="36"/>
  </w:num>
  <w:num w:numId="8">
    <w:abstractNumId w:val="47"/>
  </w:num>
  <w:num w:numId="9">
    <w:abstractNumId w:val="27"/>
  </w:num>
  <w:num w:numId="10">
    <w:abstractNumId w:val="33"/>
  </w:num>
  <w:num w:numId="11">
    <w:abstractNumId w:val="30"/>
  </w:num>
  <w:num w:numId="12">
    <w:abstractNumId w:val="42"/>
  </w:num>
  <w:num w:numId="13">
    <w:abstractNumId w:val="25"/>
  </w:num>
  <w:num w:numId="14">
    <w:abstractNumId w:val="40"/>
  </w:num>
  <w:num w:numId="15">
    <w:abstractNumId w:val="11"/>
  </w:num>
  <w:num w:numId="16">
    <w:abstractNumId w:val="7"/>
  </w:num>
  <w:num w:numId="17">
    <w:abstractNumId w:val="21"/>
  </w:num>
  <w:num w:numId="18">
    <w:abstractNumId w:val="43"/>
  </w:num>
  <w:num w:numId="19">
    <w:abstractNumId w:val="19"/>
  </w:num>
  <w:num w:numId="20">
    <w:abstractNumId w:val="2"/>
  </w:num>
  <w:num w:numId="21">
    <w:abstractNumId w:val="18"/>
  </w:num>
  <w:num w:numId="22">
    <w:abstractNumId w:val="29"/>
  </w:num>
  <w:num w:numId="23">
    <w:abstractNumId w:val="14"/>
  </w:num>
  <w:num w:numId="24">
    <w:abstractNumId w:val="8"/>
  </w:num>
  <w:num w:numId="25">
    <w:abstractNumId w:val="15"/>
  </w:num>
  <w:num w:numId="26">
    <w:abstractNumId w:val="5"/>
  </w:num>
  <w:num w:numId="27">
    <w:abstractNumId w:val="16"/>
  </w:num>
  <w:num w:numId="28">
    <w:abstractNumId w:val="50"/>
  </w:num>
  <w:num w:numId="29">
    <w:abstractNumId w:val="44"/>
  </w:num>
  <w:num w:numId="30">
    <w:abstractNumId w:val="37"/>
  </w:num>
  <w:num w:numId="31">
    <w:abstractNumId w:val="41"/>
  </w:num>
  <w:num w:numId="32">
    <w:abstractNumId w:val="26"/>
  </w:num>
  <w:num w:numId="33">
    <w:abstractNumId w:val="3"/>
  </w:num>
  <w:num w:numId="34">
    <w:abstractNumId w:val="20"/>
  </w:num>
  <w:num w:numId="35">
    <w:abstractNumId w:val="9"/>
  </w:num>
  <w:num w:numId="36">
    <w:abstractNumId w:val="23"/>
  </w:num>
  <w:num w:numId="37">
    <w:abstractNumId w:val="48"/>
  </w:num>
  <w:num w:numId="38">
    <w:abstractNumId w:val="28"/>
  </w:num>
  <w:num w:numId="39">
    <w:abstractNumId w:val="13"/>
  </w:num>
  <w:num w:numId="40">
    <w:abstractNumId w:val="46"/>
  </w:num>
  <w:num w:numId="41">
    <w:abstractNumId w:val="17"/>
  </w:num>
  <w:num w:numId="42">
    <w:abstractNumId w:val="6"/>
  </w:num>
  <w:num w:numId="43">
    <w:abstractNumId w:val="45"/>
  </w:num>
  <w:num w:numId="44">
    <w:abstractNumId w:val="39"/>
  </w:num>
  <w:num w:numId="45">
    <w:abstractNumId w:val="51"/>
  </w:num>
  <w:num w:numId="46">
    <w:abstractNumId w:val="1"/>
  </w:num>
  <w:num w:numId="47">
    <w:abstractNumId w:val="34"/>
  </w:num>
  <w:num w:numId="48">
    <w:abstractNumId w:val="49"/>
  </w:num>
  <w:num w:numId="49">
    <w:abstractNumId w:val="22"/>
  </w:num>
  <w:num w:numId="50">
    <w:abstractNumId w:val="10"/>
  </w:num>
  <w:num w:numId="51">
    <w:abstractNumId w:val="24"/>
  </w:num>
  <w:num w:numId="52">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ndy robinson">
    <w15:presenceInfo w15:providerId="Windows Live" w15:userId="0054c971a50d39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
  <w:rsids>
    <w:rsidRoot w:val="00DA01F1"/>
    <w:rsid w:val="000162C7"/>
    <w:rsid w:val="000450C3"/>
    <w:rsid w:val="00053EDD"/>
    <w:rsid w:val="000D348C"/>
    <w:rsid w:val="000F568C"/>
    <w:rsid w:val="00102A05"/>
    <w:rsid w:val="00103EE8"/>
    <w:rsid w:val="00120118"/>
    <w:rsid w:val="00164775"/>
    <w:rsid w:val="001E1964"/>
    <w:rsid w:val="00213A15"/>
    <w:rsid w:val="0028231C"/>
    <w:rsid w:val="00296A95"/>
    <w:rsid w:val="002E2559"/>
    <w:rsid w:val="00344846"/>
    <w:rsid w:val="00462927"/>
    <w:rsid w:val="004723DD"/>
    <w:rsid w:val="00495AFD"/>
    <w:rsid w:val="004A1CB4"/>
    <w:rsid w:val="004F103C"/>
    <w:rsid w:val="00534D40"/>
    <w:rsid w:val="00571D25"/>
    <w:rsid w:val="005827FC"/>
    <w:rsid w:val="005B2928"/>
    <w:rsid w:val="005F538F"/>
    <w:rsid w:val="005F54B4"/>
    <w:rsid w:val="0062690F"/>
    <w:rsid w:val="00676AF8"/>
    <w:rsid w:val="0068606F"/>
    <w:rsid w:val="006A0494"/>
    <w:rsid w:val="006A0527"/>
    <w:rsid w:val="006C4A19"/>
    <w:rsid w:val="006E2118"/>
    <w:rsid w:val="008435BD"/>
    <w:rsid w:val="008513CF"/>
    <w:rsid w:val="008C0B41"/>
    <w:rsid w:val="0093577B"/>
    <w:rsid w:val="00942162"/>
    <w:rsid w:val="00944A40"/>
    <w:rsid w:val="00947644"/>
    <w:rsid w:val="00A00FE4"/>
    <w:rsid w:val="00A0451C"/>
    <w:rsid w:val="00A15C27"/>
    <w:rsid w:val="00A51A18"/>
    <w:rsid w:val="00B4102E"/>
    <w:rsid w:val="00B41E4C"/>
    <w:rsid w:val="00B8626B"/>
    <w:rsid w:val="00BD36A8"/>
    <w:rsid w:val="00C0785C"/>
    <w:rsid w:val="00C337C9"/>
    <w:rsid w:val="00C36BA0"/>
    <w:rsid w:val="00C72014"/>
    <w:rsid w:val="00C74607"/>
    <w:rsid w:val="00C8568F"/>
    <w:rsid w:val="00CF5B72"/>
    <w:rsid w:val="00D13B14"/>
    <w:rsid w:val="00DA01F1"/>
    <w:rsid w:val="00DA4CF9"/>
    <w:rsid w:val="00DE0F68"/>
    <w:rsid w:val="00E43BD9"/>
    <w:rsid w:val="00E57605"/>
    <w:rsid w:val="00E77738"/>
    <w:rsid w:val="00EE5C5A"/>
    <w:rsid w:val="00F318CE"/>
    <w:rsid w:val="00F93B2C"/>
    <w:rsid w:val="00FF7906"/>
  </w:rsids>
  <m:mathPr>
    <m:mathFont m:val="Calibri Light"/>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uiPriority w:val="1"/>
    <w:qFormat/>
    <w:rsid w:val="00DA01F1"/>
    <w:rPr>
      <w:rFonts w:ascii="Tahoma" w:eastAsia="Tahoma" w:hAnsi="Tahoma" w:cs="Tahoma"/>
    </w:rPr>
  </w:style>
  <w:style w:type="paragraph" w:styleId="Heading1">
    <w:name w:val="heading 1"/>
    <w:aliases w:val="Numbered - 1"/>
    <w:basedOn w:val="Normal"/>
    <w:link w:val="Heading1Char"/>
    <w:uiPriority w:val="1"/>
    <w:qFormat/>
    <w:rsid w:val="00DA01F1"/>
    <w:pPr>
      <w:spacing w:before="133"/>
      <w:outlineLvl w:val="0"/>
    </w:pPr>
    <w:rPr>
      <w:sz w:val="48"/>
      <w:szCs w:val="48"/>
    </w:rPr>
  </w:style>
  <w:style w:type="paragraph" w:styleId="Heading2">
    <w:name w:val="heading 2"/>
    <w:aliases w:val="Numbered - 2"/>
    <w:basedOn w:val="Normal"/>
    <w:link w:val="Heading2Char"/>
    <w:uiPriority w:val="1"/>
    <w:qFormat/>
    <w:rsid w:val="00DA01F1"/>
    <w:pPr>
      <w:spacing w:before="117"/>
      <w:ind w:left="244"/>
      <w:outlineLvl w:val="1"/>
    </w:pPr>
    <w:rPr>
      <w:sz w:val="40"/>
      <w:szCs w:val="40"/>
    </w:rPr>
  </w:style>
  <w:style w:type="paragraph" w:styleId="Heading3">
    <w:name w:val="heading 3"/>
    <w:aliases w:val="Numbered - 3"/>
    <w:basedOn w:val="Normal"/>
    <w:uiPriority w:val="1"/>
    <w:qFormat/>
    <w:rsid w:val="00DA01F1"/>
    <w:pPr>
      <w:spacing w:line="341" w:lineRule="exact"/>
      <w:ind w:left="131"/>
      <w:outlineLvl w:val="2"/>
    </w:pPr>
    <w:rPr>
      <w:rFonts w:ascii="Calibri" w:eastAsia="Calibri" w:hAnsi="Calibri" w:cs="Calibri"/>
      <w:b/>
      <w:bCs/>
      <w:sz w:val="28"/>
      <w:szCs w:val="28"/>
    </w:rPr>
  </w:style>
  <w:style w:type="paragraph" w:styleId="Heading4">
    <w:name w:val="heading 4"/>
    <w:aliases w:val="Numbered - 4"/>
    <w:basedOn w:val="Normal"/>
    <w:uiPriority w:val="1"/>
    <w:qFormat/>
    <w:rsid w:val="00DA01F1"/>
    <w:pPr>
      <w:spacing w:line="341" w:lineRule="exact"/>
      <w:ind w:left="131"/>
      <w:outlineLvl w:val="3"/>
    </w:pPr>
    <w:rPr>
      <w:rFonts w:ascii="Calibri" w:eastAsia="Calibri" w:hAnsi="Calibri" w:cs="Calibri"/>
      <w:sz w:val="28"/>
      <w:szCs w:val="28"/>
    </w:rPr>
  </w:style>
  <w:style w:type="paragraph" w:styleId="Heading5">
    <w:name w:val="heading 5"/>
    <w:aliases w:val="Numbered - 5"/>
    <w:basedOn w:val="Normal"/>
    <w:uiPriority w:val="1"/>
    <w:qFormat/>
    <w:rsid w:val="00DA01F1"/>
    <w:pPr>
      <w:spacing w:before="98"/>
      <w:ind w:left="122"/>
      <w:outlineLvl w:val="4"/>
    </w:pPr>
    <w:rPr>
      <w:b/>
      <w:bCs/>
      <w:u w:val="single" w:color="000000"/>
    </w:rPr>
  </w:style>
  <w:style w:type="paragraph" w:styleId="Heading6">
    <w:name w:val="heading 6"/>
    <w:aliases w:val="Numbered - 6"/>
    <w:basedOn w:val="Normal"/>
    <w:uiPriority w:val="1"/>
    <w:qFormat/>
    <w:rsid w:val="00DA01F1"/>
    <w:pPr>
      <w:ind w:left="146"/>
      <w:outlineLvl w:val="5"/>
    </w:pPr>
  </w:style>
  <w:style w:type="paragraph" w:styleId="Heading7">
    <w:name w:val="heading 7"/>
    <w:aliases w:val="Numbered - 7"/>
    <w:basedOn w:val="Normal"/>
    <w:uiPriority w:val="1"/>
    <w:qFormat/>
    <w:rsid w:val="00DA01F1"/>
    <w:pPr>
      <w:ind w:left="118"/>
      <w:outlineLvl w:val="6"/>
    </w:pPr>
    <w:rPr>
      <w:sz w:val="20"/>
      <w:szCs w:val="20"/>
    </w:rPr>
  </w:style>
  <w:style w:type="paragraph" w:styleId="Heading8">
    <w:name w:val="heading 8"/>
    <w:aliases w:val="Numbered - 8"/>
    <w:basedOn w:val="Normal"/>
    <w:uiPriority w:val="1"/>
    <w:qFormat/>
    <w:rsid w:val="00DA01F1"/>
    <w:pPr>
      <w:spacing w:before="118"/>
      <w:ind w:left="119"/>
      <w:outlineLvl w:val="7"/>
    </w:pPr>
    <w:rPr>
      <w:b/>
      <w:bCs/>
      <w:sz w:val="18"/>
      <w:szCs w:val="18"/>
    </w:rPr>
  </w:style>
  <w:style w:type="paragraph" w:styleId="Heading9">
    <w:name w:val="heading 9"/>
    <w:aliases w:val="Numbered - 9"/>
    <w:basedOn w:val="Normal"/>
    <w:next w:val="Normal"/>
    <w:link w:val="Heading9Char"/>
    <w:qFormat/>
    <w:rsid w:val="00DA4CF9"/>
    <w:pPr>
      <w:widowControl/>
      <w:autoSpaceDE/>
      <w:autoSpaceDN/>
      <w:spacing w:before="240" w:after="60"/>
      <w:outlineLvl w:val="8"/>
    </w:pPr>
    <w:rPr>
      <w:rFonts w:ascii="Arial" w:eastAsia="Times New Roman" w:hAnsi="Arial" w:cs="Arial"/>
      <w:noProof/>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uiPriority w:val="39"/>
    <w:qFormat/>
    <w:rsid w:val="00DA01F1"/>
    <w:pPr>
      <w:ind w:left="583"/>
    </w:pPr>
    <w:rPr>
      <w:sz w:val="40"/>
      <w:szCs w:val="40"/>
    </w:rPr>
  </w:style>
  <w:style w:type="paragraph" w:styleId="TOC2">
    <w:name w:val="toc 2"/>
    <w:basedOn w:val="Normal"/>
    <w:uiPriority w:val="39"/>
    <w:qFormat/>
    <w:rsid w:val="00DA01F1"/>
    <w:pPr>
      <w:spacing w:before="120"/>
      <w:ind w:left="583" w:right="1850"/>
    </w:pPr>
    <w:rPr>
      <w:b/>
      <w:bCs/>
      <w:i/>
    </w:rPr>
  </w:style>
  <w:style w:type="paragraph" w:styleId="BodyText">
    <w:name w:val="Body Text"/>
    <w:basedOn w:val="Normal"/>
    <w:link w:val="BodyTextChar"/>
    <w:uiPriority w:val="1"/>
    <w:qFormat/>
    <w:rsid w:val="00DA01F1"/>
    <w:rPr>
      <w:sz w:val="18"/>
      <w:szCs w:val="18"/>
    </w:rPr>
  </w:style>
  <w:style w:type="paragraph" w:styleId="ListParagraph">
    <w:name w:val="List Paragraph"/>
    <w:basedOn w:val="Normal"/>
    <w:uiPriority w:val="34"/>
    <w:qFormat/>
    <w:rsid w:val="00DA01F1"/>
    <w:pPr>
      <w:ind w:left="155"/>
    </w:pPr>
  </w:style>
  <w:style w:type="paragraph" w:customStyle="1" w:styleId="TableParagraph">
    <w:name w:val="Table Paragraph"/>
    <w:basedOn w:val="Normal"/>
    <w:uiPriority w:val="1"/>
    <w:qFormat/>
    <w:rsid w:val="00DA01F1"/>
    <w:rPr>
      <w:rFonts w:ascii="Calibri" w:eastAsia="Calibri" w:hAnsi="Calibri" w:cs="Calibri"/>
    </w:rPr>
  </w:style>
  <w:style w:type="paragraph" w:styleId="Header">
    <w:name w:val="header"/>
    <w:basedOn w:val="Normal"/>
    <w:link w:val="HeaderChar"/>
    <w:unhideWhenUsed/>
    <w:rsid w:val="00DA4CF9"/>
    <w:pPr>
      <w:tabs>
        <w:tab w:val="center" w:pos="4320"/>
        <w:tab w:val="right" w:pos="8640"/>
      </w:tabs>
    </w:pPr>
  </w:style>
  <w:style w:type="character" w:customStyle="1" w:styleId="HeaderChar">
    <w:name w:val="Header Char"/>
    <w:basedOn w:val="DefaultParagraphFont"/>
    <w:link w:val="Header"/>
    <w:uiPriority w:val="99"/>
    <w:rsid w:val="00DA4CF9"/>
    <w:rPr>
      <w:rFonts w:ascii="Tahoma" w:eastAsia="Tahoma" w:hAnsi="Tahoma" w:cs="Tahoma"/>
    </w:rPr>
  </w:style>
  <w:style w:type="paragraph" w:styleId="Footer">
    <w:name w:val="footer"/>
    <w:basedOn w:val="Normal"/>
    <w:link w:val="FooterChar"/>
    <w:uiPriority w:val="99"/>
    <w:unhideWhenUsed/>
    <w:rsid w:val="00DA4CF9"/>
    <w:pPr>
      <w:tabs>
        <w:tab w:val="center" w:pos="4320"/>
        <w:tab w:val="right" w:pos="8640"/>
      </w:tabs>
    </w:pPr>
  </w:style>
  <w:style w:type="character" w:customStyle="1" w:styleId="FooterChar">
    <w:name w:val="Footer Char"/>
    <w:basedOn w:val="DefaultParagraphFont"/>
    <w:link w:val="Footer"/>
    <w:uiPriority w:val="99"/>
    <w:rsid w:val="00DA4CF9"/>
    <w:rPr>
      <w:rFonts w:ascii="Tahoma" w:eastAsia="Tahoma" w:hAnsi="Tahoma" w:cs="Tahoma"/>
    </w:rPr>
  </w:style>
  <w:style w:type="paragraph" w:styleId="NormalWeb">
    <w:name w:val="Normal (Web)"/>
    <w:basedOn w:val="Normal"/>
    <w:uiPriority w:val="99"/>
    <w:rsid w:val="00DA4CF9"/>
    <w:pPr>
      <w:widowControl/>
      <w:autoSpaceDE/>
      <w:autoSpaceDN/>
      <w:spacing w:beforeLines="1" w:afterLines="1"/>
    </w:pPr>
    <w:rPr>
      <w:rFonts w:ascii="Times" w:eastAsiaTheme="minorHAnsi" w:hAnsi="Times" w:cs="Times New Roman"/>
      <w:sz w:val="20"/>
      <w:szCs w:val="20"/>
      <w:lang w:val="en-GB"/>
    </w:rPr>
  </w:style>
  <w:style w:type="character" w:styleId="Hyperlink">
    <w:name w:val="Hyperlink"/>
    <w:basedOn w:val="DefaultParagraphFont"/>
    <w:uiPriority w:val="99"/>
    <w:rsid w:val="00DA4CF9"/>
    <w:rPr>
      <w:color w:val="0000FF"/>
      <w:u w:val="single"/>
    </w:rPr>
  </w:style>
  <w:style w:type="character" w:styleId="Strong">
    <w:name w:val="Strong"/>
    <w:basedOn w:val="DefaultParagraphFont"/>
    <w:uiPriority w:val="22"/>
    <w:qFormat/>
    <w:rsid w:val="00DA4CF9"/>
    <w:rPr>
      <w:b/>
    </w:rPr>
  </w:style>
  <w:style w:type="paragraph" w:styleId="Title">
    <w:name w:val="Title"/>
    <w:basedOn w:val="Normal"/>
    <w:link w:val="TitleChar"/>
    <w:qFormat/>
    <w:rsid w:val="00DA4CF9"/>
    <w:pPr>
      <w:widowControl/>
      <w:autoSpaceDE/>
      <w:autoSpaceDN/>
      <w:jc w:val="center"/>
    </w:pPr>
    <w:rPr>
      <w:rFonts w:ascii="Comic Sans MS" w:eastAsia="Times New Roman" w:hAnsi="Comic Sans MS" w:cs="Times New Roman"/>
      <w:b/>
      <w:noProof/>
      <w:sz w:val="28"/>
      <w:szCs w:val="24"/>
      <w:lang w:val="en-GB"/>
    </w:rPr>
  </w:style>
  <w:style w:type="character" w:customStyle="1" w:styleId="TitleChar">
    <w:name w:val="Title Char"/>
    <w:basedOn w:val="DefaultParagraphFont"/>
    <w:link w:val="Title"/>
    <w:rsid w:val="00DA4CF9"/>
    <w:rPr>
      <w:rFonts w:ascii="Comic Sans MS" w:eastAsia="Times New Roman" w:hAnsi="Comic Sans MS" w:cs="Times New Roman"/>
      <w:b/>
      <w:noProof/>
      <w:sz w:val="28"/>
      <w:szCs w:val="24"/>
      <w:lang w:val="en-GB"/>
    </w:rPr>
  </w:style>
  <w:style w:type="character" w:customStyle="1" w:styleId="Heading9Char">
    <w:name w:val="Heading 9 Char"/>
    <w:aliases w:val="Numbered - 9 Char"/>
    <w:basedOn w:val="DefaultParagraphFont"/>
    <w:link w:val="Heading9"/>
    <w:rsid w:val="00DA4CF9"/>
    <w:rPr>
      <w:rFonts w:ascii="Arial" w:eastAsia="Times New Roman" w:hAnsi="Arial" w:cs="Arial"/>
      <w:noProof/>
      <w:lang w:val="en-GB"/>
    </w:rPr>
  </w:style>
  <w:style w:type="character" w:customStyle="1" w:styleId="Heading1Char">
    <w:name w:val="Heading 1 Char"/>
    <w:aliases w:val="Numbered - 1 Char"/>
    <w:link w:val="Heading1"/>
    <w:uiPriority w:val="1"/>
    <w:rsid w:val="00DA4CF9"/>
    <w:rPr>
      <w:rFonts w:ascii="Tahoma" w:eastAsia="Tahoma" w:hAnsi="Tahoma" w:cs="Tahoma"/>
      <w:sz w:val="48"/>
      <w:szCs w:val="48"/>
    </w:rPr>
  </w:style>
  <w:style w:type="character" w:customStyle="1" w:styleId="Heading2Char">
    <w:name w:val="Heading 2 Char"/>
    <w:aliases w:val="Numbered - 2 Char"/>
    <w:link w:val="Heading2"/>
    <w:rsid w:val="00DA4CF9"/>
    <w:rPr>
      <w:rFonts w:ascii="Tahoma" w:eastAsia="Tahoma" w:hAnsi="Tahoma" w:cs="Tahoma"/>
      <w:sz w:val="40"/>
      <w:szCs w:val="40"/>
    </w:rPr>
  </w:style>
  <w:style w:type="character" w:styleId="PageNumber">
    <w:name w:val="page number"/>
    <w:basedOn w:val="DefaultParagraphFont"/>
    <w:rsid w:val="00DA4CF9"/>
  </w:style>
  <w:style w:type="paragraph" w:styleId="BodyTextIndent">
    <w:name w:val="Body Text Indent"/>
    <w:basedOn w:val="Normal"/>
    <w:link w:val="BodyTextIndentChar"/>
    <w:rsid w:val="00DA4CF9"/>
    <w:pPr>
      <w:widowControl/>
      <w:autoSpaceDE/>
      <w:autoSpaceDN/>
      <w:spacing w:after="120"/>
      <w:ind w:left="283"/>
    </w:pPr>
    <w:rPr>
      <w:rFonts w:ascii="Comic Sans MS" w:eastAsia="Times New Roman" w:hAnsi="Comic Sans MS" w:cs="Times New Roman"/>
      <w:noProof/>
      <w:sz w:val="24"/>
      <w:szCs w:val="24"/>
      <w:lang w:val="en-GB"/>
    </w:rPr>
  </w:style>
  <w:style w:type="character" w:customStyle="1" w:styleId="BodyTextIndentChar">
    <w:name w:val="Body Text Indent Char"/>
    <w:basedOn w:val="DefaultParagraphFont"/>
    <w:link w:val="BodyTextIndent"/>
    <w:rsid w:val="00DA4CF9"/>
    <w:rPr>
      <w:rFonts w:ascii="Comic Sans MS" w:eastAsia="Times New Roman" w:hAnsi="Comic Sans MS" w:cs="Times New Roman"/>
      <w:noProof/>
      <w:sz w:val="24"/>
      <w:szCs w:val="24"/>
      <w:lang w:val="en-GB"/>
    </w:rPr>
  </w:style>
  <w:style w:type="paragraph" w:styleId="BodyTextIndent2">
    <w:name w:val="Body Text Indent 2"/>
    <w:basedOn w:val="Normal"/>
    <w:link w:val="BodyTextIndent2Char"/>
    <w:rsid w:val="00DA4CF9"/>
    <w:pPr>
      <w:widowControl/>
      <w:autoSpaceDE/>
      <w:autoSpaceDN/>
      <w:spacing w:after="120" w:line="480" w:lineRule="auto"/>
      <w:ind w:left="283"/>
    </w:pPr>
    <w:rPr>
      <w:rFonts w:ascii="Comic Sans MS" w:eastAsia="Times New Roman" w:hAnsi="Comic Sans MS" w:cs="Times New Roman"/>
      <w:noProof/>
      <w:sz w:val="24"/>
      <w:szCs w:val="24"/>
      <w:lang w:val="en-GB"/>
    </w:rPr>
  </w:style>
  <w:style w:type="character" w:customStyle="1" w:styleId="BodyTextIndent2Char">
    <w:name w:val="Body Text Indent 2 Char"/>
    <w:basedOn w:val="DefaultParagraphFont"/>
    <w:link w:val="BodyTextIndent2"/>
    <w:rsid w:val="00DA4CF9"/>
    <w:rPr>
      <w:rFonts w:ascii="Comic Sans MS" w:eastAsia="Times New Roman" w:hAnsi="Comic Sans MS" w:cs="Times New Roman"/>
      <w:noProof/>
      <w:sz w:val="24"/>
      <w:szCs w:val="24"/>
      <w:lang w:val="en-GB"/>
    </w:rPr>
  </w:style>
  <w:style w:type="paragraph" w:styleId="Subtitle">
    <w:name w:val="Subtitle"/>
    <w:basedOn w:val="Normal"/>
    <w:link w:val="SubtitleChar"/>
    <w:qFormat/>
    <w:rsid w:val="00DA4CF9"/>
    <w:pPr>
      <w:widowControl/>
      <w:autoSpaceDE/>
      <w:autoSpaceDN/>
      <w:jc w:val="center"/>
    </w:pPr>
    <w:rPr>
      <w:rFonts w:ascii="Comic Sans MS" w:eastAsia="Times New Roman" w:hAnsi="Comic Sans MS" w:cs="Times New Roman"/>
      <w:b/>
      <w:noProof/>
      <w:sz w:val="24"/>
      <w:szCs w:val="24"/>
      <w:lang w:val="en-GB"/>
    </w:rPr>
  </w:style>
  <w:style w:type="character" w:customStyle="1" w:styleId="SubtitleChar">
    <w:name w:val="Subtitle Char"/>
    <w:basedOn w:val="DefaultParagraphFont"/>
    <w:link w:val="Subtitle"/>
    <w:rsid w:val="00DA4CF9"/>
    <w:rPr>
      <w:rFonts w:ascii="Comic Sans MS" w:eastAsia="Times New Roman" w:hAnsi="Comic Sans MS" w:cs="Times New Roman"/>
      <w:b/>
      <w:noProof/>
      <w:sz w:val="24"/>
      <w:szCs w:val="24"/>
      <w:lang w:val="en-GB"/>
    </w:rPr>
  </w:style>
  <w:style w:type="table" w:styleId="TableGrid">
    <w:name w:val="Table Grid"/>
    <w:basedOn w:val="TableNormal"/>
    <w:uiPriority w:val="59"/>
    <w:rsid w:val="00DA4CF9"/>
    <w:pPr>
      <w:overflowPunct w:val="0"/>
      <w:adjustRightInd w:val="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4CF9"/>
    <w:pPr>
      <w:widowControl/>
      <w:adjustRightInd w:val="0"/>
    </w:pPr>
    <w:rPr>
      <w:rFonts w:ascii="Arial" w:eastAsia="Times New Roman" w:hAnsi="Arial" w:cs="Arial"/>
      <w:color w:val="000000"/>
      <w:sz w:val="24"/>
      <w:szCs w:val="24"/>
    </w:rPr>
  </w:style>
  <w:style w:type="paragraph" w:customStyle="1" w:styleId="Appendix1">
    <w:name w:val="Appendix 1"/>
    <w:basedOn w:val="Heading1"/>
    <w:next w:val="Normal"/>
    <w:rsid w:val="00DA4CF9"/>
    <w:pPr>
      <w:keepNext/>
      <w:pageBreakBefore/>
      <w:widowControl/>
      <w:numPr>
        <w:numId w:val="4"/>
      </w:numPr>
      <w:tabs>
        <w:tab w:val="clear" w:pos="720"/>
      </w:tabs>
      <w:autoSpaceDE/>
      <w:autoSpaceDN/>
      <w:spacing w:before="240" w:after="60"/>
      <w:ind w:left="357" w:hanging="357"/>
    </w:pPr>
    <w:rPr>
      <w:rFonts w:ascii="Arial" w:eastAsia="Times New Roman" w:hAnsi="Arial" w:cs="Arial"/>
      <w:b/>
      <w:bCs/>
      <w:noProof/>
      <w:kern w:val="32"/>
      <w:sz w:val="32"/>
      <w:szCs w:val="32"/>
      <w:lang w:val="en-GB"/>
    </w:rPr>
  </w:style>
  <w:style w:type="paragraph" w:styleId="BodyText2">
    <w:name w:val="Body Text 2"/>
    <w:basedOn w:val="Normal"/>
    <w:link w:val="BodyText2Char"/>
    <w:rsid w:val="00DA4CF9"/>
    <w:pPr>
      <w:widowControl/>
      <w:autoSpaceDE/>
      <w:autoSpaceDN/>
      <w:spacing w:after="120" w:line="480" w:lineRule="auto"/>
    </w:pPr>
    <w:rPr>
      <w:rFonts w:ascii="Comic Sans MS" w:eastAsia="Times New Roman" w:hAnsi="Comic Sans MS" w:cs="Times New Roman"/>
      <w:noProof/>
      <w:sz w:val="24"/>
      <w:szCs w:val="24"/>
      <w:lang w:val="en-GB"/>
    </w:rPr>
  </w:style>
  <w:style w:type="character" w:customStyle="1" w:styleId="BodyText2Char">
    <w:name w:val="Body Text 2 Char"/>
    <w:basedOn w:val="DefaultParagraphFont"/>
    <w:link w:val="BodyText2"/>
    <w:rsid w:val="00DA4CF9"/>
    <w:rPr>
      <w:rFonts w:ascii="Comic Sans MS" w:eastAsia="Times New Roman" w:hAnsi="Comic Sans MS" w:cs="Times New Roman"/>
      <w:noProof/>
      <w:sz w:val="24"/>
      <w:szCs w:val="24"/>
      <w:lang w:val="en-GB"/>
    </w:rPr>
  </w:style>
  <w:style w:type="paragraph" w:customStyle="1" w:styleId="DfESOutNumbered">
    <w:name w:val="DfESOutNumbered"/>
    <w:basedOn w:val="Normal"/>
    <w:link w:val="DfESOutNumberedChar"/>
    <w:rsid w:val="00DA4CF9"/>
    <w:pPr>
      <w:tabs>
        <w:tab w:val="num" w:pos="1440"/>
      </w:tabs>
      <w:overflowPunct w:val="0"/>
      <w:adjustRightInd w:val="0"/>
      <w:spacing w:after="240"/>
      <w:ind w:left="1440" w:hanging="360"/>
      <w:textAlignment w:val="baseline"/>
    </w:pPr>
    <w:rPr>
      <w:rFonts w:ascii="Arial" w:eastAsia="Times New Roman" w:hAnsi="Arial" w:cs="Times New Roman"/>
      <w:noProof/>
      <w:szCs w:val="24"/>
      <w:lang w:val="en-GB"/>
    </w:rPr>
  </w:style>
  <w:style w:type="character" w:customStyle="1" w:styleId="DfESOutNumberedChar">
    <w:name w:val="DfESOutNumbered Char"/>
    <w:link w:val="DfESOutNumbered"/>
    <w:rsid w:val="00DA4CF9"/>
    <w:rPr>
      <w:rFonts w:ascii="Arial" w:eastAsia="Times New Roman" w:hAnsi="Arial" w:cs="Times New Roman"/>
      <w:noProof/>
      <w:szCs w:val="24"/>
      <w:lang w:val="en-GB"/>
    </w:rPr>
  </w:style>
  <w:style w:type="paragraph" w:customStyle="1" w:styleId="main">
    <w:name w:val="main"/>
    <w:basedOn w:val="Normal"/>
    <w:rsid w:val="00DA4CF9"/>
    <w:pPr>
      <w:widowControl/>
      <w:autoSpaceDE/>
      <w:autoSpaceDN/>
      <w:spacing w:before="100" w:beforeAutospacing="1" w:after="100" w:afterAutospacing="1" w:line="280" w:lineRule="atLeast"/>
      <w:jc w:val="both"/>
    </w:pPr>
    <w:rPr>
      <w:rFonts w:ascii="Arial" w:eastAsia="Arial Unicode MS" w:hAnsi="Arial" w:cs="Arial"/>
      <w:noProof/>
      <w:color w:val="003333"/>
      <w:sz w:val="24"/>
      <w:szCs w:val="24"/>
      <w:lang w:val="en-GB"/>
    </w:rPr>
  </w:style>
  <w:style w:type="paragraph" w:customStyle="1" w:styleId="Heading">
    <w:name w:val="Heading"/>
    <w:basedOn w:val="Normal"/>
    <w:next w:val="Normal"/>
    <w:rsid w:val="00DA4CF9"/>
    <w:pPr>
      <w:keepNext/>
      <w:keepLines/>
      <w:overflowPunct w:val="0"/>
      <w:adjustRightInd w:val="0"/>
      <w:spacing w:before="240" w:after="240"/>
      <w:ind w:left="-720"/>
    </w:pPr>
    <w:rPr>
      <w:rFonts w:ascii="Arial" w:eastAsia="Times New Roman" w:hAnsi="Arial" w:cs="Times New Roman"/>
      <w:b/>
      <w:noProof/>
      <w:sz w:val="24"/>
      <w:szCs w:val="24"/>
      <w:lang w:val="en-GB"/>
    </w:rPr>
  </w:style>
  <w:style w:type="paragraph" w:customStyle="1" w:styleId="DfESBullets">
    <w:name w:val="DfESBullets"/>
    <w:basedOn w:val="Normal"/>
    <w:link w:val="DfESBulletsChar"/>
    <w:rsid w:val="00DA4CF9"/>
    <w:pPr>
      <w:tabs>
        <w:tab w:val="num" w:pos="720"/>
      </w:tabs>
      <w:overflowPunct w:val="0"/>
      <w:adjustRightInd w:val="0"/>
      <w:spacing w:after="240"/>
      <w:ind w:left="720" w:hanging="360"/>
    </w:pPr>
    <w:rPr>
      <w:rFonts w:ascii="Arial" w:eastAsia="Times New Roman" w:hAnsi="Arial" w:cs="Times New Roman"/>
      <w:noProof/>
      <w:sz w:val="24"/>
      <w:szCs w:val="24"/>
      <w:lang w:val="en-GB"/>
    </w:rPr>
  </w:style>
  <w:style w:type="character" w:customStyle="1" w:styleId="DfESBulletsChar">
    <w:name w:val="DfESBullets Char"/>
    <w:link w:val="DfESBullets"/>
    <w:rsid w:val="00DA4CF9"/>
    <w:rPr>
      <w:rFonts w:ascii="Arial" w:eastAsia="Times New Roman" w:hAnsi="Arial" w:cs="Times New Roman"/>
      <w:noProof/>
      <w:sz w:val="24"/>
      <w:szCs w:val="24"/>
      <w:lang w:val="en-GB"/>
    </w:rPr>
  </w:style>
  <w:style w:type="paragraph" w:customStyle="1" w:styleId="MinuteTop">
    <w:name w:val="Minute Top"/>
    <w:basedOn w:val="Normal"/>
    <w:rsid w:val="00DA4CF9"/>
    <w:pPr>
      <w:tabs>
        <w:tab w:val="left" w:pos="4680"/>
        <w:tab w:val="left" w:pos="5587"/>
      </w:tabs>
      <w:overflowPunct w:val="0"/>
      <w:adjustRightInd w:val="0"/>
    </w:pPr>
    <w:rPr>
      <w:rFonts w:ascii="Arial" w:eastAsia="Times New Roman" w:hAnsi="Arial" w:cs="Times New Roman"/>
      <w:noProof/>
      <w:sz w:val="24"/>
      <w:szCs w:val="24"/>
      <w:lang w:val="en-GB"/>
    </w:rPr>
  </w:style>
  <w:style w:type="paragraph" w:customStyle="1" w:styleId="Numbered">
    <w:name w:val="Numbered"/>
    <w:basedOn w:val="Normal"/>
    <w:rsid w:val="00DA4CF9"/>
    <w:pPr>
      <w:overflowPunct w:val="0"/>
      <w:adjustRightInd w:val="0"/>
      <w:spacing w:after="240"/>
    </w:pPr>
    <w:rPr>
      <w:rFonts w:ascii="Arial" w:eastAsia="Times New Roman" w:hAnsi="Arial" w:cs="Times New Roman"/>
      <w:noProof/>
      <w:sz w:val="24"/>
      <w:szCs w:val="24"/>
      <w:lang w:val="en-GB"/>
    </w:rPr>
  </w:style>
  <w:style w:type="paragraph" w:customStyle="1" w:styleId="Sub-Heading">
    <w:name w:val="Sub-Heading"/>
    <w:basedOn w:val="Heading"/>
    <w:next w:val="Numbered"/>
    <w:rsid w:val="00DA4CF9"/>
    <w:pPr>
      <w:spacing w:before="0"/>
    </w:pPr>
  </w:style>
  <w:style w:type="paragraph" w:styleId="BalloonText">
    <w:name w:val="Balloon Text"/>
    <w:basedOn w:val="Normal"/>
    <w:link w:val="BalloonTextChar"/>
    <w:uiPriority w:val="99"/>
    <w:semiHidden/>
    <w:rsid w:val="00DA4CF9"/>
    <w:pPr>
      <w:overflowPunct w:val="0"/>
      <w:adjustRightInd w:val="0"/>
      <w:textAlignment w:val="baseline"/>
    </w:pPr>
    <w:rPr>
      <w:rFonts w:eastAsia="Times New Roman"/>
      <w:noProof/>
      <w:sz w:val="16"/>
      <w:szCs w:val="16"/>
      <w:lang w:val="en-GB"/>
    </w:rPr>
  </w:style>
  <w:style w:type="character" w:customStyle="1" w:styleId="BalloonTextChar">
    <w:name w:val="Balloon Text Char"/>
    <w:basedOn w:val="DefaultParagraphFont"/>
    <w:link w:val="BalloonText"/>
    <w:uiPriority w:val="99"/>
    <w:semiHidden/>
    <w:rsid w:val="00DA4CF9"/>
    <w:rPr>
      <w:rFonts w:ascii="Tahoma" w:eastAsia="Times New Roman" w:hAnsi="Tahoma" w:cs="Tahoma"/>
      <w:noProof/>
      <w:sz w:val="16"/>
      <w:szCs w:val="16"/>
      <w:lang w:val="en-GB"/>
    </w:rPr>
  </w:style>
  <w:style w:type="character" w:customStyle="1" w:styleId="PersonalComposeStyle">
    <w:name w:val="Personal Compose Style"/>
    <w:rsid w:val="00DA4CF9"/>
    <w:rPr>
      <w:rFonts w:ascii="Arial" w:hAnsi="Arial" w:cs="Arial"/>
      <w:color w:val="auto"/>
      <w:sz w:val="20"/>
    </w:rPr>
  </w:style>
  <w:style w:type="character" w:customStyle="1" w:styleId="PersonalReplyStyle">
    <w:name w:val="Personal Reply Style"/>
    <w:rsid w:val="00DA4CF9"/>
    <w:rPr>
      <w:rFonts w:ascii="Arial" w:hAnsi="Arial" w:cs="Arial"/>
      <w:color w:val="auto"/>
      <w:sz w:val="20"/>
    </w:rPr>
  </w:style>
  <w:style w:type="paragraph" w:styleId="CommentText">
    <w:name w:val="annotation text"/>
    <w:basedOn w:val="Normal"/>
    <w:link w:val="Comment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CommentTextChar">
    <w:name w:val="Comment Text Char"/>
    <w:basedOn w:val="DefaultParagraphFont"/>
    <w:link w:val="CommentText"/>
    <w:semiHidden/>
    <w:rsid w:val="00DA4CF9"/>
    <w:rPr>
      <w:rFonts w:ascii="Arial" w:eastAsia="Times New Roman" w:hAnsi="Arial" w:cs="Times New Roman"/>
      <w:noProof/>
      <w:sz w:val="24"/>
      <w:szCs w:val="24"/>
      <w:lang w:val="en-GB"/>
    </w:rPr>
  </w:style>
  <w:style w:type="paragraph" w:styleId="CommentSubject">
    <w:name w:val="annotation subject"/>
    <w:basedOn w:val="CommentText"/>
    <w:next w:val="CommentText"/>
    <w:link w:val="CommentSubjectChar"/>
    <w:semiHidden/>
    <w:rsid w:val="00DA4CF9"/>
    <w:rPr>
      <w:b/>
      <w:bCs/>
    </w:rPr>
  </w:style>
  <w:style w:type="character" w:customStyle="1" w:styleId="CommentSubje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type="character" w:styleId="FollowedHyperlink">
    <w:name w:val="FollowedHyperlink"/>
    <w:uiPriority w:val="99"/>
    <w:rsid w:val="00DA4CF9"/>
    <w:rPr>
      <w:color w:val="800080"/>
      <w:u w:val="single"/>
    </w:rPr>
  </w:style>
  <w:style w:type="character" w:customStyle="1" w:styleId="PARANUMBERS">
    <w:name w:val="PARA NUMBERS"/>
    <w:rsid w:val="00DA4CF9"/>
    <w:rPr>
      <w:rFonts w:ascii="Arial" w:hAnsi="Arial"/>
      <w:color w:val="5EAE52"/>
      <w:spacing w:val="0"/>
      <w:w w:val="100"/>
      <w:position w:val="0"/>
      <w:sz w:val="22"/>
      <w:u w:val="none"/>
      <w:vertAlign w:val="baseline"/>
    </w:rPr>
  </w:style>
  <w:style w:type="character" w:customStyle="1" w:styleId="subheads">
    <w:name w:val="sub heads"/>
    <w:rsid w:val="00DA4CF9"/>
    <w:rPr>
      <w:rFonts w:ascii="Arial" w:hAnsi="Arial"/>
      <w:b/>
      <w:color w:val="5EAE52"/>
      <w:spacing w:val="0"/>
      <w:w w:val="100"/>
      <w:position w:val="0"/>
      <w:sz w:val="22"/>
      <w:u w:val="none"/>
      <w:vertAlign w:val="baseline"/>
    </w:rPr>
  </w:style>
  <w:style w:type="paragraph" w:styleId="FootnoteText">
    <w:name w:val="footnote text"/>
    <w:basedOn w:val="Normal"/>
    <w:link w:val="Footnote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FootnoteTextChar">
    <w:name w:val="Footnote Text Char"/>
    <w:basedOn w:val="DefaultParagraphFont"/>
    <w:link w:val="FootnoteText"/>
    <w:semiHidden/>
    <w:rsid w:val="00DA4CF9"/>
    <w:rPr>
      <w:rFonts w:ascii="Arial" w:eastAsia="Times New Roman" w:hAnsi="Arial" w:cs="Times New Roman"/>
      <w:noProof/>
      <w:sz w:val="24"/>
      <w:szCs w:val="24"/>
      <w:lang w:val="en-GB"/>
    </w:rPr>
  </w:style>
  <w:style w:type="paragraph" w:customStyle="1" w:styleId="dfesoutnumbered0">
    <w:name w:val="dfesoutnumbered0"/>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lang w:val="en-GB" w:eastAsia="en-GB"/>
    </w:rPr>
  </w:style>
  <w:style w:type="paragraph" w:customStyle="1" w:styleId="StyleSub-HeadingLeft0cmAfter0pt">
    <w:name w:val="Style Sub-Heading + Left:  0 cm After:  0 pt"/>
    <w:basedOn w:val="Sub-Heading"/>
    <w:rsid w:val="00DA4CF9"/>
    <w:pPr>
      <w:keepNext w:val="0"/>
      <w:spacing w:after="0"/>
      <w:ind w:left="0"/>
      <w:textAlignment w:val="baseline"/>
    </w:pPr>
    <w:rPr>
      <w:bCs/>
      <w:color w:val="006691"/>
      <w:sz w:val="22"/>
    </w:rPr>
  </w:style>
  <w:style w:type="character" w:customStyle="1" w:styleId="Style11ptCustomColorRGB0102145">
    <w:name w:val="Style 11 pt Custom Color(RGB(0102145))"/>
    <w:rsid w:val="00DA4CF9"/>
    <w:rPr>
      <w:rFonts w:ascii="Arial" w:hAnsi="Arial"/>
      <w:color w:val="006691"/>
      <w:spacing w:val="0"/>
      <w:sz w:val="22"/>
    </w:rPr>
  </w:style>
  <w:style w:type="paragraph" w:customStyle="1" w:styleId="GTTLNormal">
    <w:name w:val="GTTL Normal"/>
    <w:basedOn w:val="Normal"/>
    <w:rsid w:val="00DA4CF9"/>
    <w:pPr>
      <w:tabs>
        <w:tab w:val="left" w:pos="1440"/>
      </w:tabs>
      <w:overflowPunct w:val="0"/>
      <w:adjustRightInd w:val="0"/>
      <w:ind w:left="1440" w:right="-20" w:hanging="720"/>
      <w:textAlignment w:val="baseline"/>
    </w:pPr>
    <w:rPr>
      <w:rFonts w:ascii="Arial" w:eastAsia="Times New Roman" w:hAnsi="Arial" w:cs="Arial"/>
      <w:noProof/>
      <w:color w:val="006691"/>
      <w:lang w:val="en-GB"/>
    </w:rPr>
  </w:style>
  <w:style w:type="paragraph" w:styleId="DocumentMap">
    <w:name w:val="Document Map"/>
    <w:basedOn w:val="Normal"/>
    <w:link w:val="DocumentMapChar"/>
    <w:semiHidden/>
    <w:rsid w:val="00DA4CF9"/>
    <w:pPr>
      <w:shd w:val="clear" w:color="auto" w:fill="000080"/>
      <w:overflowPunct w:val="0"/>
      <w:adjustRightInd w:val="0"/>
      <w:textAlignment w:val="baseline"/>
    </w:pPr>
    <w:rPr>
      <w:rFonts w:ascii="MS Shell Dlg" w:eastAsia="Times New Roman" w:hAnsi="MS Shell Dlg" w:cs="MS Shell Dlg"/>
      <w:noProof/>
      <w:sz w:val="24"/>
      <w:szCs w:val="24"/>
      <w:lang w:val="en-GB"/>
    </w:rPr>
  </w:style>
  <w:style w:type="character" w:customStyle="1" w:styleId="DocumentMapChar">
    <w:name w:val="Document Map Char"/>
    <w:basedOn w:val="DefaultParagraphFont"/>
    <w:link w:val="DocumentMap"/>
    <w:semiHidden/>
    <w:rsid w:val="00DA4CF9"/>
    <w:rPr>
      <w:rFonts w:ascii="MS Shell Dlg" w:eastAsia="Times New Roman" w:hAnsi="MS Shell Dlg" w:cs="MS Shell Dlg"/>
      <w:noProof/>
      <w:sz w:val="24"/>
      <w:szCs w:val="24"/>
      <w:shd w:val="clear" w:color="auto" w:fill="000080"/>
      <w:lang w:val="en-GB"/>
    </w:rPr>
  </w:style>
  <w:style w:type="paragraph" w:customStyle="1" w:styleId="dfesoutnumbered1">
    <w:name w:val="dfesoutnumbered"/>
    <w:basedOn w:val="Normal"/>
    <w:rsid w:val="00DA4CF9"/>
    <w:pPr>
      <w:widowControl/>
      <w:autoSpaceDE/>
      <w:autoSpaceDN/>
      <w:spacing w:before="100" w:beforeAutospacing="1" w:after="100" w:afterAutospacing="1"/>
    </w:pPr>
    <w:rPr>
      <w:rFonts w:ascii="Arial" w:eastAsia="Times New Roman" w:hAnsi="Arial" w:cs="Arial"/>
      <w:noProof/>
      <w:sz w:val="24"/>
      <w:szCs w:val="24"/>
      <w:lang w:val="en-GB" w:eastAsia="en-GB"/>
    </w:rPr>
  </w:style>
  <w:style w:type="paragraph" w:styleId="ListBullet">
    <w:name w:val="List Bullet"/>
    <w:basedOn w:val="Normal"/>
    <w:rsid w:val="00DA4CF9"/>
    <w:pPr>
      <w:tabs>
        <w:tab w:val="num" w:pos="360"/>
      </w:tabs>
      <w:overflowPunct w:val="0"/>
      <w:adjustRightInd w:val="0"/>
      <w:ind w:left="360" w:hanging="360"/>
      <w:textAlignment w:val="baseline"/>
    </w:pPr>
    <w:rPr>
      <w:rFonts w:ascii="Arial" w:eastAsia="Times New Roman" w:hAnsi="Arial" w:cs="Times New Roman"/>
      <w:noProof/>
      <w:sz w:val="24"/>
      <w:szCs w:val="24"/>
      <w:lang w:val="en-GB"/>
    </w:rPr>
  </w:style>
  <w:style w:type="paragraph" w:customStyle="1" w:styleId="Sub-title">
    <w:name w:val="Sub-title"/>
    <w:basedOn w:val="Title"/>
    <w:rsid w:val="00DA4CF9"/>
    <w:rPr>
      <w:rFonts w:ascii="Arial" w:hAnsi="Arial"/>
      <w:sz w:val="36"/>
    </w:rPr>
  </w:style>
  <w:style w:type="paragraph" w:customStyle="1" w:styleId="Char">
    <w:name w:val="Char"/>
    <w:basedOn w:val="Normal"/>
    <w:rsid w:val="00DA4CF9"/>
    <w:pPr>
      <w:widowControl/>
      <w:autoSpaceDE/>
      <w:autoSpaceDN/>
      <w:spacing w:after="160" w:line="240" w:lineRule="exact"/>
    </w:pPr>
    <w:rPr>
      <w:rFonts w:eastAsia="Times New Roman"/>
      <w:noProof/>
      <w:sz w:val="24"/>
      <w:szCs w:val="24"/>
    </w:rPr>
  </w:style>
  <w:style w:type="character" w:styleId="Emphasis">
    <w:name w:val="Emphasis"/>
    <w:qFormat/>
    <w:rsid w:val="00DA4CF9"/>
    <w:rPr>
      <w:i/>
      <w:iCs/>
    </w:rPr>
  </w:style>
  <w:style w:type="paragraph" w:customStyle="1" w:styleId="CharCharCharChar">
    <w:name w:val="Char Char Char Char"/>
    <w:basedOn w:val="Normal"/>
    <w:rsid w:val="00DA4CF9"/>
    <w:pPr>
      <w:keepLines/>
      <w:widowControl/>
      <w:autoSpaceDE/>
      <w:autoSpaceDN/>
      <w:spacing w:after="160" w:line="240" w:lineRule="exact"/>
      <w:ind w:left="2977"/>
    </w:pPr>
    <w:rPr>
      <w:rFonts w:eastAsia="Times New Roman" w:cs="Times New Roman"/>
      <w:noProof/>
      <w:sz w:val="24"/>
      <w:szCs w:val="24"/>
    </w:rPr>
  </w:style>
  <w:style w:type="character" w:customStyle="1" w:styleId="numberedcharcharchar">
    <w:name w:val="numberedcharcharchar"/>
    <w:basedOn w:val="DefaultParagraphFont"/>
    <w:rsid w:val="00DA4CF9"/>
  </w:style>
  <w:style w:type="paragraph" w:customStyle="1" w:styleId="ecmsonormal">
    <w:name w:val="ec_msonormal"/>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rPr>
  </w:style>
  <w:style w:type="character" w:customStyle="1" w:styleId="a">
    <w:name w:val="a"/>
    <w:basedOn w:val="DefaultParagraphFont"/>
    <w:rsid w:val="00DA4CF9"/>
  </w:style>
  <w:style w:type="paragraph" w:styleId="TOC3">
    <w:name w:val="toc 3"/>
    <w:basedOn w:val="Normal"/>
    <w:next w:val="Normal"/>
    <w:autoRedefine/>
    <w:uiPriority w:val="39"/>
    <w:rsid w:val="00DA4CF9"/>
    <w:pPr>
      <w:widowControl/>
      <w:autoSpaceDE/>
      <w:autoSpaceDN/>
    </w:pPr>
    <w:rPr>
      <w:rFonts w:asciiTheme="minorHAnsi" w:eastAsia="Times New Roman" w:hAnsiTheme="minorHAnsi" w:cs="Times New Roman"/>
      <w:smallCaps/>
      <w:noProof/>
      <w:lang w:val="en-GB"/>
    </w:rPr>
  </w:style>
  <w:style w:type="paragraph" w:customStyle="1" w:styleId="Bullet1">
    <w:name w:val="Bullet 1"/>
    <w:basedOn w:val="Normal"/>
    <w:rsid w:val="00DA4CF9"/>
    <w:pPr>
      <w:autoSpaceDE/>
      <w:autoSpaceDN/>
      <w:ind w:left="360" w:hanging="360"/>
    </w:pPr>
    <w:rPr>
      <w:rFonts w:ascii="Times New Roman" w:eastAsia="Times New Roman" w:hAnsi="Times New Roman" w:cs="Times New Roman"/>
      <w:noProof/>
      <w:sz w:val="24"/>
      <w:szCs w:val="24"/>
    </w:rPr>
  </w:style>
  <w:style w:type="paragraph" w:customStyle="1" w:styleId="DefaultText">
    <w:name w:val="Default Text"/>
    <w:basedOn w:val="Normal"/>
    <w:rsid w:val="00DA4CF9"/>
    <w:pPr>
      <w:autoSpaceDE/>
      <w:autoSpaceDN/>
    </w:pPr>
    <w:rPr>
      <w:rFonts w:ascii="Times New Roman" w:eastAsia="Times New Roman" w:hAnsi="Times New Roman" w:cs="Times New Roman"/>
      <w:noProof/>
      <w:sz w:val="24"/>
      <w:szCs w:val="24"/>
    </w:rPr>
  </w:style>
  <w:style w:type="paragraph" w:customStyle="1" w:styleId="TableText">
    <w:name w:val="Table Text"/>
    <w:basedOn w:val="Normal"/>
    <w:rsid w:val="00DA4CF9"/>
    <w:pPr>
      <w:autoSpaceDE/>
      <w:autoSpaceDN/>
      <w:jc w:val="right"/>
    </w:pPr>
    <w:rPr>
      <w:rFonts w:ascii="Times New Roman" w:eastAsia="Times New Roman" w:hAnsi="Times New Roman" w:cs="Times New Roman"/>
      <w:noProof/>
      <w:sz w:val="24"/>
      <w:szCs w:val="24"/>
    </w:rPr>
  </w:style>
  <w:style w:type="paragraph" w:customStyle="1" w:styleId="Bodytextnormal">
    <w:name w:val="Body text (normal)"/>
    <w:basedOn w:val="Normal"/>
    <w:rsid w:val="00DA4CF9"/>
    <w:pPr>
      <w:widowControl/>
      <w:overflowPunct w:val="0"/>
      <w:adjustRightInd w:val="0"/>
      <w:spacing w:before="140" w:after="60" w:line="260" w:lineRule="exact"/>
      <w:textAlignment w:val="baseline"/>
    </w:pPr>
    <w:rPr>
      <w:rFonts w:ascii="Times New Roman" w:eastAsia="Times New Roman" w:hAnsi="Times New Roman" w:cs="Times New Roman"/>
      <w:noProof/>
      <w:sz w:val="24"/>
      <w:szCs w:val="24"/>
      <w:lang w:val="en-GB"/>
    </w:rPr>
  </w:style>
  <w:style w:type="paragraph" w:styleId="BodyTextIndent3">
    <w:name w:val="Body Text Indent 3"/>
    <w:basedOn w:val="Normal"/>
    <w:link w:val="BodyTextIndent3Char"/>
    <w:rsid w:val="00DA4CF9"/>
    <w:pPr>
      <w:widowControl/>
      <w:autoSpaceDE/>
      <w:autoSpaceDN/>
      <w:spacing w:after="120"/>
      <w:ind w:left="283"/>
    </w:pPr>
    <w:rPr>
      <w:rFonts w:ascii="Comic Sans MS" w:eastAsia="Times New Roman" w:hAnsi="Comic Sans MS" w:cs="Times New Roman"/>
      <w:noProof/>
      <w:sz w:val="16"/>
      <w:szCs w:val="16"/>
      <w:lang w:val="en-GB"/>
    </w:rPr>
  </w:style>
  <w:style w:type="character" w:customStyle="1" w:styleId="BodyTextIndent3Char">
    <w:name w:val="Body Text Indent 3 Char"/>
    <w:basedOn w:val="DefaultParagraphFont"/>
    <w:link w:val="BodyTextIndent3"/>
    <w:rsid w:val="00DA4CF9"/>
    <w:rPr>
      <w:rFonts w:ascii="Comic Sans MS" w:eastAsia="Times New Roman" w:hAnsi="Comic Sans MS" w:cs="Times New Roman"/>
      <w:noProof/>
      <w:sz w:val="16"/>
      <w:szCs w:val="16"/>
      <w:lang w:val="en-GB"/>
    </w:rPr>
  </w:style>
  <w:style w:type="paragraph" w:customStyle="1" w:styleId="Header2">
    <w:name w:val="Header2"/>
    <w:basedOn w:val="Header"/>
    <w:rsid w:val="00DA4CF9"/>
    <w:pPr>
      <w:widowControl/>
      <w:autoSpaceDE/>
      <w:autoSpaceDN/>
    </w:pPr>
    <w:rPr>
      <w:rFonts w:ascii="Trebuchet MS" w:eastAsia="Times New Roman" w:hAnsi="Trebuchet MS"/>
      <w:sz w:val="32"/>
      <w:szCs w:val="24"/>
    </w:rPr>
  </w:style>
  <w:style w:type="paragraph" w:styleId="PlainText">
    <w:name w:val="Plain Text"/>
    <w:basedOn w:val="Normal"/>
    <w:link w:val="PlainTextChar"/>
    <w:uiPriority w:val="99"/>
    <w:unhideWhenUsed/>
    <w:rsid w:val="00DA4CF9"/>
    <w:pPr>
      <w:widowControl/>
      <w:autoSpaceDE/>
      <w:autoSpaceDN/>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DA4CF9"/>
    <w:rPr>
      <w:rFonts w:ascii="Consolas" w:eastAsia="Calibri" w:hAnsi="Consolas" w:cs="Times New Roman"/>
      <w:sz w:val="21"/>
      <w:szCs w:val="21"/>
      <w:lang w:val="en-GB"/>
    </w:rPr>
  </w:style>
  <w:style w:type="paragraph" w:customStyle="1" w:styleId="ColorfulList-Accent11">
    <w:name w:val="Colorful List - Accent 11"/>
    <w:basedOn w:val="Normal"/>
    <w:uiPriority w:val="34"/>
    <w:qFormat/>
    <w:rsid w:val="00DA4CF9"/>
    <w:pPr>
      <w:widowControl/>
      <w:autoSpaceDE/>
      <w:autoSpaceDN/>
      <w:spacing w:after="200" w:line="276" w:lineRule="auto"/>
      <w:ind w:left="720"/>
      <w:contextualSpacing/>
    </w:pPr>
    <w:rPr>
      <w:rFonts w:ascii="Calibri" w:eastAsia="Calibri" w:hAnsi="Calibri" w:cs="Times New Roman"/>
      <w:lang w:val="en-GB"/>
    </w:rPr>
  </w:style>
  <w:style w:type="paragraph" w:styleId="Date">
    <w:name w:val="Date"/>
    <w:basedOn w:val="Normal"/>
    <w:next w:val="Normal"/>
    <w:link w:val="DateChar"/>
    <w:rsid w:val="00DA4CF9"/>
    <w:pPr>
      <w:widowControl/>
      <w:autoSpaceDE/>
      <w:autoSpaceDN/>
    </w:pPr>
    <w:rPr>
      <w:rFonts w:ascii="Comic Sans MS" w:eastAsia="Times New Roman" w:hAnsi="Comic Sans MS" w:cs="Times New Roman"/>
      <w:noProof/>
      <w:sz w:val="24"/>
      <w:szCs w:val="24"/>
      <w:lang w:val="en-GB"/>
    </w:rPr>
  </w:style>
  <w:style w:type="character" w:customStyle="1" w:styleId="DateChar">
    <w:name w:val="Date Char"/>
    <w:basedOn w:val="DefaultParagraphFont"/>
    <w:link w:val="Date"/>
    <w:rsid w:val="00DA4CF9"/>
    <w:rPr>
      <w:rFonts w:ascii="Comic Sans MS" w:eastAsia="Times New Roman" w:hAnsi="Comic Sans MS" w:cs="Times New Roman"/>
      <w:noProof/>
      <w:sz w:val="24"/>
      <w:szCs w:val="24"/>
      <w:lang w:val="en-GB"/>
    </w:rPr>
  </w:style>
  <w:style w:type="paragraph" w:styleId="Revision">
    <w:name w:val="Revision"/>
    <w:hidden/>
    <w:uiPriority w:val="99"/>
    <w:semiHidden/>
    <w:rsid w:val="00DA4CF9"/>
    <w:pPr>
      <w:widowControl/>
      <w:autoSpaceDE/>
      <w:autoSpaceDN/>
    </w:pPr>
    <w:rPr>
      <w:rFonts w:ascii="Comic Sans MS" w:eastAsia="Times New Roman" w:hAnsi="Comic Sans MS" w:cs="Times New Roman"/>
      <w:noProof/>
      <w:sz w:val="24"/>
      <w:szCs w:val="24"/>
      <w:lang w:val="en-GB"/>
    </w:rPr>
  </w:style>
  <w:style w:type="character" w:customStyle="1" w:styleId="BodyTextChar">
    <w:name w:val="Body Text Char"/>
    <w:basedOn w:val="DefaultParagraphFont"/>
    <w:link w:val="BodyText"/>
    <w:uiPriority w:val="1"/>
    <w:rsid w:val="00DA4CF9"/>
    <w:rPr>
      <w:rFonts w:ascii="Tahoma" w:eastAsia="Tahoma" w:hAnsi="Tahoma" w:cs="Tahoma"/>
      <w:sz w:val="18"/>
      <w:szCs w:val="18"/>
    </w:rPr>
  </w:style>
  <w:style w:type="numbering" w:customStyle="1" w:styleId="ListBullets">
    <w:name w:val="ListBullets"/>
    <w:uiPriority w:val="99"/>
    <w:rsid w:val="00DA4CF9"/>
    <w:pPr>
      <w:numPr>
        <w:numId w:val="5"/>
      </w:numPr>
    </w:pPr>
  </w:style>
  <w:style w:type="paragraph" w:styleId="TOCHeading">
    <w:name w:val="TOC Heading"/>
    <w:basedOn w:val="Heading1"/>
    <w:next w:val="Normal"/>
    <w:uiPriority w:val="39"/>
    <w:unhideWhenUsed/>
    <w:qFormat/>
    <w:rsid w:val="00DA4CF9"/>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5">
    <w:name w:val="toc 5"/>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6">
    <w:name w:val="toc 6"/>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7">
    <w:name w:val="toc 7"/>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8">
    <w:name w:val="toc 8"/>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9">
    <w:name w:val="toc 9"/>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s>
</file>

<file path=word/webSettings.xml><?xml version="1.0" encoding="utf-8"?>
<w:webSettings xmlns:r="http://schemas.openxmlformats.org/officeDocument/2006/relationships" xmlns:w="http://schemas.openxmlformats.org/wordprocessingml/2006/main">
  <w:divs>
    <w:div w:id="224269003">
      <w:bodyDiv w:val="1"/>
      <w:marLeft w:val="0"/>
      <w:marRight w:val="0"/>
      <w:marTop w:val="0"/>
      <w:marBottom w:val="0"/>
      <w:divBdr>
        <w:top w:val="none" w:sz="0" w:space="0" w:color="auto"/>
        <w:left w:val="none" w:sz="0" w:space="0" w:color="auto"/>
        <w:bottom w:val="none" w:sz="0" w:space="0" w:color="auto"/>
        <w:right w:val="none" w:sz="0" w:space="0" w:color="auto"/>
      </w:divBdr>
      <w:divsChild>
        <w:div w:id="44376730">
          <w:marLeft w:val="0"/>
          <w:marRight w:val="0"/>
          <w:marTop w:val="0"/>
          <w:marBottom w:val="0"/>
          <w:divBdr>
            <w:top w:val="none" w:sz="0" w:space="0" w:color="auto"/>
            <w:left w:val="none" w:sz="0" w:space="0" w:color="auto"/>
            <w:bottom w:val="none" w:sz="0" w:space="0" w:color="auto"/>
            <w:right w:val="none" w:sz="0" w:space="0" w:color="auto"/>
          </w:divBdr>
        </w:div>
        <w:div w:id="57092811">
          <w:marLeft w:val="0"/>
          <w:marRight w:val="0"/>
          <w:marTop w:val="0"/>
          <w:marBottom w:val="0"/>
          <w:divBdr>
            <w:top w:val="none" w:sz="0" w:space="0" w:color="auto"/>
            <w:left w:val="none" w:sz="0" w:space="0" w:color="auto"/>
            <w:bottom w:val="none" w:sz="0" w:space="0" w:color="auto"/>
            <w:right w:val="none" w:sz="0" w:space="0" w:color="auto"/>
          </w:divBdr>
        </w:div>
        <w:div w:id="473572054">
          <w:marLeft w:val="0"/>
          <w:marRight w:val="0"/>
          <w:marTop w:val="0"/>
          <w:marBottom w:val="0"/>
          <w:divBdr>
            <w:top w:val="none" w:sz="0" w:space="0" w:color="auto"/>
            <w:left w:val="none" w:sz="0" w:space="0" w:color="auto"/>
            <w:bottom w:val="none" w:sz="0" w:space="0" w:color="auto"/>
            <w:right w:val="none" w:sz="0" w:space="0" w:color="auto"/>
          </w:divBdr>
        </w:div>
      </w:divsChild>
    </w:div>
    <w:div w:id="6984343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4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672</Words>
  <Characters>3834</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Suzanne</dc:creator>
  <cp:lastModifiedBy>Julie Pierce</cp:lastModifiedBy>
  <cp:revision>3</cp:revision>
  <cp:lastPrinted>2017-09-22T22:42:00Z</cp:lastPrinted>
  <dcterms:created xsi:type="dcterms:W3CDTF">2017-11-13T16:28:00Z</dcterms:created>
  <dcterms:modified xsi:type="dcterms:W3CDTF">2017-11-13T16:31:00Z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Publisher 2010</vt:lpwstr>
  </property>
  <property fmtid="{D5CDD505-2E9C-101B-9397-08002B2CF9AE}" pid="4" name="LastSaved">
    <vt:filetime>2017-05-02T00:00:00Z</vt:filetime>
  </property>
</Properties>
</file>