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DA7FA6" w14:textId="265C9C99" w:rsidR="00DA01F1" w:rsidRDefault="008C3CF1">
      <w:pPr>
        <w:pStyle w:val="BodyText"/>
        <w:ind w:left="107"/>
        <w:rPr>
          <w:rFonts w:ascii="Times New Roman"/>
          <w:sz w:val="20"/>
        </w:rPr>
      </w:pPr>
      <w:r>
        <w:rPr>
          <w:rFonts w:ascii="Times New Roman"/>
          <w:noProof/>
          <w:sz w:val="20"/>
          <w:lang w:val="en-GB" w:eastAsia="en-GB"/>
        </w:rPr>
        <mc:AlternateContent>
          <mc:Choice Requires="wpg">
            <w:drawing>
              <wp:inline distT="0" distB="0" distL="0" distR="0" wp14:anchorId="49F0640F" wp14:editId="263B826B">
                <wp:extent cx="6680835" cy="1658620"/>
                <wp:effectExtent l="0" t="0" r="5715" b="0"/>
                <wp:docPr id="1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835" cy="1658620"/>
                          <a:chOff x="0" y="-12"/>
                          <a:chExt cx="10521" cy="2612"/>
                        </a:xfrm>
                      </wpg:grpSpPr>
                      <wps:wsp>
                        <wps:cNvPr id="15" name="Freeform 297"/>
                        <wps:cNvSpPr>
                          <a:spLocks/>
                        </wps:cNvSpPr>
                        <wps:spPr bwMode="auto">
                          <a:xfrm>
                            <a:off x="0" y="1058"/>
                            <a:ext cx="9353" cy="1542"/>
                          </a:xfrm>
                          <a:custGeom>
                            <a:avLst/>
                            <a:gdLst>
                              <a:gd name="T0" fmla="*/ 9026 w 9353"/>
                              <a:gd name="T1" fmla="*/ 1058 h 1542"/>
                              <a:gd name="T2" fmla="*/ 327 w 9353"/>
                              <a:gd name="T3" fmla="*/ 1058 h 1542"/>
                              <a:gd name="T4" fmla="*/ 252 w 9353"/>
                              <a:gd name="T5" fmla="*/ 1067 h 1542"/>
                              <a:gd name="T6" fmla="*/ 183 w 9353"/>
                              <a:gd name="T7" fmla="*/ 1091 h 1542"/>
                              <a:gd name="T8" fmla="*/ 122 w 9353"/>
                              <a:gd name="T9" fmla="*/ 1130 h 1542"/>
                              <a:gd name="T10" fmla="*/ 72 w 9353"/>
                              <a:gd name="T11" fmla="*/ 1180 h 1542"/>
                              <a:gd name="T12" fmla="*/ 33 w 9353"/>
                              <a:gd name="T13" fmla="*/ 1241 h 1542"/>
                              <a:gd name="T14" fmla="*/ 9 w 9353"/>
                              <a:gd name="T15" fmla="*/ 1310 h 1542"/>
                              <a:gd name="T16" fmla="*/ 0 w 9353"/>
                              <a:gd name="T17" fmla="*/ 1385 h 1542"/>
                              <a:gd name="T18" fmla="*/ 0 w 9353"/>
                              <a:gd name="T19" fmla="*/ 2273 h 1542"/>
                              <a:gd name="T20" fmla="*/ 9 w 9353"/>
                              <a:gd name="T21" fmla="*/ 2348 h 1542"/>
                              <a:gd name="T22" fmla="*/ 33 w 9353"/>
                              <a:gd name="T23" fmla="*/ 2416 h 1542"/>
                              <a:gd name="T24" fmla="*/ 72 w 9353"/>
                              <a:gd name="T25" fmla="*/ 2477 h 1542"/>
                              <a:gd name="T26" fmla="*/ 122 w 9353"/>
                              <a:gd name="T27" fmla="*/ 2528 h 1542"/>
                              <a:gd name="T28" fmla="*/ 183 w 9353"/>
                              <a:gd name="T29" fmla="*/ 2566 h 1542"/>
                              <a:gd name="T30" fmla="*/ 252 w 9353"/>
                              <a:gd name="T31" fmla="*/ 2591 h 1542"/>
                              <a:gd name="T32" fmla="*/ 327 w 9353"/>
                              <a:gd name="T33" fmla="*/ 2599 h 1542"/>
                              <a:gd name="T34" fmla="*/ 9026 w 9353"/>
                              <a:gd name="T35" fmla="*/ 2599 h 1542"/>
                              <a:gd name="T36" fmla="*/ 9101 w 9353"/>
                              <a:gd name="T37" fmla="*/ 2591 h 1542"/>
                              <a:gd name="T38" fmla="*/ 9170 w 9353"/>
                              <a:gd name="T39" fmla="*/ 2566 h 1542"/>
                              <a:gd name="T40" fmla="*/ 9230 w 9353"/>
                              <a:gd name="T41" fmla="*/ 2528 h 1542"/>
                              <a:gd name="T42" fmla="*/ 9281 w 9353"/>
                              <a:gd name="T43" fmla="*/ 2477 h 1542"/>
                              <a:gd name="T44" fmla="*/ 9320 w 9353"/>
                              <a:gd name="T45" fmla="*/ 2416 h 1542"/>
                              <a:gd name="T46" fmla="*/ 9344 w 9353"/>
                              <a:gd name="T47" fmla="*/ 2348 h 1542"/>
                              <a:gd name="T48" fmla="*/ 9353 w 9353"/>
                              <a:gd name="T49" fmla="*/ 2273 h 1542"/>
                              <a:gd name="T50" fmla="*/ 9353 w 9353"/>
                              <a:gd name="T51" fmla="*/ 1385 h 1542"/>
                              <a:gd name="T52" fmla="*/ 9344 w 9353"/>
                              <a:gd name="T53" fmla="*/ 1310 h 1542"/>
                              <a:gd name="T54" fmla="*/ 9320 w 9353"/>
                              <a:gd name="T55" fmla="*/ 1241 h 1542"/>
                              <a:gd name="T56" fmla="*/ 9281 w 9353"/>
                              <a:gd name="T57" fmla="*/ 1180 h 1542"/>
                              <a:gd name="T58" fmla="*/ 9230 w 9353"/>
                              <a:gd name="T59" fmla="*/ 1130 h 1542"/>
                              <a:gd name="T60" fmla="*/ 9170 w 9353"/>
                              <a:gd name="T61" fmla="*/ 1091 h 1542"/>
                              <a:gd name="T62" fmla="*/ 9101 w 9353"/>
                              <a:gd name="T63" fmla="*/ 1067 h 1542"/>
                              <a:gd name="T64" fmla="*/ 9026 w 9353"/>
                              <a:gd name="T65" fmla="*/ 1058 h 154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353" h="1542">
                                <a:moveTo>
                                  <a:pt x="9026" y="0"/>
                                </a:moveTo>
                                <a:lnTo>
                                  <a:pt x="327" y="0"/>
                                </a:lnTo>
                                <a:lnTo>
                                  <a:pt x="252" y="9"/>
                                </a:lnTo>
                                <a:lnTo>
                                  <a:pt x="183" y="33"/>
                                </a:lnTo>
                                <a:lnTo>
                                  <a:pt x="122" y="72"/>
                                </a:lnTo>
                                <a:lnTo>
                                  <a:pt x="72" y="122"/>
                                </a:lnTo>
                                <a:lnTo>
                                  <a:pt x="33" y="183"/>
                                </a:lnTo>
                                <a:lnTo>
                                  <a:pt x="9" y="252"/>
                                </a:lnTo>
                                <a:lnTo>
                                  <a:pt x="0" y="327"/>
                                </a:lnTo>
                                <a:lnTo>
                                  <a:pt x="0" y="1215"/>
                                </a:lnTo>
                                <a:lnTo>
                                  <a:pt x="9" y="1290"/>
                                </a:lnTo>
                                <a:lnTo>
                                  <a:pt x="33" y="1358"/>
                                </a:lnTo>
                                <a:lnTo>
                                  <a:pt x="72" y="1419"/>
                                </a:lnTo>
                                <a:lnTo>
                                  <a:pt x="122" y="1470"/>
                                </a:lnTo>
                                <a:lnTo>
                                  <a:pt x="183" y="1508"/>
                                </a:lnTo>
                                <a:lnTo>
                                  <a:pt x="252" y="1533"/>
                                </a:lnTo>
                                <a:lnTo>
                                  <a:pt x="327" y="1541"/>
                                </a:lnTo>
                                <a:lnTo>
                                  <a:pt x="9026" y="1541"/>
                                </a:lnTo>
                                <a:lnTo>
                                  <a:pt x="9101" y="1533"/>
                                </a:lnTo>
                                <a:lnTo>
                                  <a:pt x="9170" y="1508"/>
                                </a:lnTo>
                                <a:lnTo>
                                  <a:pt x="9230" y="1470"/>
                                </a:lnTo>
                                <a:lnTo>
                                  <a:pt x="9281" y="1419"/>
                                </a:lnTo>
                                <a:lnTo>
                                  <a:pt x="9320" y="1358"/>
                                </a:lnTo>
                                <a:lnTo>
                                  <a:pt x="9344" y="1290"/>
                                </a:lnTo>
                                <a:lnTo>
                                  <a:pt x="9353" y="1215"/>
                                </a:lnTo>
                                <a:lnTo>
                                  <a:pt x="9353" y="327"/>
                                </a:lnTo>
                                <a:lnTo>
                                  <a:pt x="9344" y="252"/>
                                </a:lnTo>
                                <a:lnTo>
                                  <a:pt x="9320" y="183"/>
                                </a:lnTo>
                                <a:lnTo>
                                  <a:pt x="9281" y="122"/>
                                </a:lnTo>
                                <a:lnTo>
                                  <a:pt x="9230" y="72"/>
                                </a:lnTo>
                                <a:lnTo>
                                  <a:pt x="9170" y="33"/>
                                </a:lnTo>
                                <a:lnTo>
                                  <a:pt x="9101" y="9"/>
                                </a:lnTo>
                                <a:lnTo>
                                  <a:pt x="9026" y="0"/>
                                </a:lnTo>
                                <a:close/>
                              </a:path>
                            </a:pathLst>
                          </a:custGeom>
                          <a:solidFill>
                            <a:srgbClr val="E0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29" y="0"/>
                            <a:ext cx="1719" cy="2285"/>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299"/>
                        <wps:cNvSpPr txBox="1">
                          <a:spLocks noChangeArrowheads="1"/>
                        </wps:cNvSpPr>
                        <wps:spPr bwMode="auto">
                          <a:xfrm>
                            <a:off x="72" y="-12"/>
                            <a:ext cx="10449" cy="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6869" w14:textId="77777777" w:rsidR="00945E50" w:rsidRDefault="00945E50" w:rsidP="008C3CF1">
                              <w:pPr>
                                <w:spacing w:before="6"/>
                                <w:rPr>
                                  <w:rFonts w:ascii="Times New Roman"/>
                                  <w:sz w:val="115"/>
                                </w:rPr>
                              </w:pPr>
                            </w:p>
                            <w:p w14:paraId="113E840D" w14:textId="77777777" w:rsidR="00945E50" w:rsidRDefault="00945E50" w:rsidP="008C3CF1">
                              <w:pPr>
                                <w:spacing w:before="1"/>
                                <w:ind w:left="246"/>
                                <w:rPr>
                                  <w:sz w:val="72"/>
                                </w:rPr>
                              </w:pPr>
                              <w:r>
                                <w:rPr>
                                  <w:sz w:val="72"/>
                                </w:rPr>
                                <w:t>Chalk Ridge Primary School</w:t>
                              </w:r>
                            </w:p>
                          </w:txbxContent>
                        </wps:txbx>
                        <wps:bodyPr rot="0" vert="horz" wrap="square" lIns="0" tIns="0" rIns="0" bIns="0" anchor="t" anchorCtr="0" upright="1">
                          <a:noAutofit/>
                        </wps:bodyPr>
                      </wps:wsp>
                    </wpg:wgp>
                  </a:graphicData>
                </a:graphic>
              </wp:inline>
            </w:drawing>
          </mc:Choice>
          <mc:Fallback>
            <w:pict>
              <v:group w14:anchorId="49F0640F" id="Group 296" o:spid="_x0000_s1026" style="width:526.05pt;height:130.6pt;mso-position-horizontal-relative:char;mso-position-vertical-relative:line" coordorigin=",-12" coordsize="10521,2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">
                <v:shape id="Freeform 297" o:spid="_x0000_s1027" style="position:absolute;top:1058;width:9353;height:1542;visibility:visible;mso-wrap-style:square;v-text-anchor:top" coordsize="9353,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WosEA&#10;AADbAAAADwAAAGRycy9kb3ducmV2LnhtbERP22rCQBB9L/gPywi+1Y0Ba0ldRYRCsQr10j5Ps2MS&#10;zM6G7Kjx712h0Lc5nOtM552r1YXaUHk2MBomoIhzbysuDBz278+voIIgW6w9k4EbBZjPek9TzKy/&#10;8pYuOylUDOGQoYFSpMm0DnlJDsPQN8SRO/rWoUTYFtq2eI3hrtZpkrxohxXHhhIbWpaUn3ZnZ2Bl&#10;J59r+d02m59UT9apjL6/sDZm0O8Wb6CEOvkX/7k/bJw/hscv8QA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N1qLBAAAA2wAAAA8AAAAAAAAAAAAAAAAAmAIAAGRycy9kb3du&#10;cmV2LnhtbFBLBQYAAAAABAAEAPUAAACGAwAAAAA=&#10;" path="m9026,l327,,252,9,183,33,122,72,72,122,33,183,9,252,,327r,888l9,1290r24,68l72,1419r50,51l183,1508r69,25l327,1541r8699,l9101,1533r69,-25l9230,1470r51,-51l9320,1358r24,-68l9353,1215r,-888l9344,252r-24,-69l9281,122,9230,72,9170,33,9101,9,9026,xe" fillcolor="#e0ecf3" stroked="f">
                  <v:path arrowok="t" o:connecttype="custom" o:connectlocs="9026,1058;327,1058;252,1067;183,1091;122,1130;72,1180;33,1241;9,1310;0,1385;0,2273;9,2348;33,2416;72,2477;122,2528;183,2566;252,2591;327,2599;9026,2599;9101,2591;9170,2566;9230,2528;9281,2477;9320,2416;9344,2348;9353,2273;9353,1385;9344,1310;9320,1241;9281,1180;9230,1130;9170,1091;9101,1067;9026,1058"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8" type="#_x0000_t75" style="position:absolute;left:8729;width:1719;height:2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O7a8AAAA2wAAAA8AAABkcnMvZG93bnJldi54bWxET8uqwjAQ3Qv+QxjBnaY+kFqNIoLg6oKP&#10;DxiasS02k9KMtvfvb4QL7uZwnrPd965Wb2pD5dnAbJqAIs69rbgwcL+dJimoIMgWa89k4JcC7HfD&#10;wRYz6zu+0PsqhYohHDI0UIo0mdYhL8lhmPqGOHIP3zqUCNtC2xa7GO5qPU+SlXZYcWwosaFjSfnz&#10;+nIGRJifYZ10ab1Mf3S10N4VD2PGo/6wASXUy1f87z7bOH8Fn1/iAXr3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IIDu2vAAAANsAAAAPAAAAAAAAAAAAAAAAAJ8CAABkcnMv&#10;ZG93bnJldi54bWxQSwUGAAAAAAQABAD3AAAAiAMAAAAA&#10;">
                  <v:imagedata r:id="rId9" o:title=""/>
                </v:shape>
                <v:shapetype id="_x0000_t202" coordsize="21600,21600" o:spt="202" path="m,l,21600r21600,l21600,xe">
                  <v:stroke joinstyle="miter"/>
                  <v:path gradientshapeok="t" o:connecttype="rect"/>
                </v:shapetype>
                <v:shape id="Text Box 299" o:spid="_x0000_s1029" type="#_x0000_t202" style="position:absolute;left:72;top:-12;width:10449;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FFC6869" w14:textId="77777777" w:rsidR="00945E50" w:rsidRDefault="00945E50" w:rsidP="008C3CF1">
                        <w:pPr>
                          <w:spacing w:before="6"/>
                          <w:rPr>
                            <w:rFonts w:ascii="Times New Roman"/>
                            <w:sz w:val="115"/>
                          </w:rPr>
                        </w:pPr>
                      </w:p>
                      <w:p w14:paraId="113E840D" w14:textId="77777777" w:rsidR="00945E50" w:rsidRDefault="00945E50" w:rsidP="008C3CF1">
                        <w:pPr>
                          <w:spacing w:before="1"/>
                          <w:ind w:left="246"/>
                          <w:rPr>
                            <w:sz w:val="72"/>
                          </w:rPr>
                        </w:pPr>
                        <w:r>
                          <w:rPr>
                            <w:sz w:val="72"/>
                          </w:rPr>
                          <w:t>Chalk Ridge Primary School</w:t>
                        </w:r>
                      </w:p>
                    </w:txbxContent>
                  </v:textbox>
                </v:shape>
                <w10:anchorlock/>
              </v:group>
            </w:pict>
          </mc:Fallback>
        </mc:AlternateContent>
      </w:r>
    </w:p>
    <w:p w14:paraId="355FCDDC" w14:textId="775606D1" w:rsidR="00DA01F1" w:rsidRDefault="00DA01F1">
      <w:pPr>
        <w:pStyle w:val="BodyText"/>
        <w:rPr>
          <w:rFonts w:ascii="Times New Roman"/>
          <w:sz w:val="20"/>
        </w:rPr>
      </w:pPr>
    </w:p>
    <w:p w14:paraId="3769407F" w14:textId="77777777" w:rsidR="00DA01F1" w:rsidRDefault="00DA01F1">
      <w:pPr>
        <w:pStyle w:val="BodyText"/>
        <w:spacing w:before="9"/>
        <w:rPr>
          <w:rFonts w:ascii="Times New Roman"/>
          <w:sz w:val="25"/>
        </w:rPr>
      </w:pPr>
    </w:p>
    <w:p w14:paraId="5BDC1E3A" w14:textId="025132BC" w:rsidR="005F54B4" w:rsidRPr="005F54B4" w:rsidRDefault="005F54B4" w:rsidP="005F54B4">
      <w:pPr>
        <w:pStyle w:val="BodyText"/>
        <w:jc w:val="center"/>
        <w:rPr>
          <w:sz w:val="48"/>
        </w:rPr>
      </w:pPr>
      <w:r w:rsidRPr="005F54B4">
        <w:rPr>
          <w:sz w:val="48"/>
        </w:rPr>
        <w:t>Governors</w:t>
      </w:r>
      <w:r w:rsidR="005B67DC">
        <w:rPr>
          <w:sz w:val="48"/>
        </w:rPr>
        <w:t>’</w:t>
      </w:r>
      <w:r>
        <w:rPr>
          <w:sz w:val="48"/>
        </w:rPr>
        <w:t xml:space="preserve"> </w:t>
      </w:r>
      <w:r w:rsidRPr="005F54B4">
        <w:rPr>
          <w:sz w:val="48"/>
        </w:rPr>
        <w:t>Handbook</w:t>
      </w:r>
    </w:p>
    <w:p w14:paraId="26808BF6" w14:textId="77777777" w:rsidR="005F54B4" w:rsidRDefault="005F54B4">
      <w:pPr>
        <w:pStyle w:val="BodyText"/>
        <w:rPr>
          <w:sz w:val="20"/>
        </w:rPr>
      </w:pPr>
      <w:r>
        <w:rPr>
          <w:noProof/>
          <w:sz w:val="20"/>
          <w:lang w:val="en-GB" w:eastAsia="en-GB"/>
        </w:rPr>
        <w:drawing>
          <wp:anchor distT="0" distB="0" distL="0" distR="0" simplePos="0" relativeHeight="1096" behindDoc="0" locked="0" layoutInCell="1" allowOverlap="1" wp14:anchorId="0CB6A925" wp14:editId="5683AA5C">
            <wp:simplePos x="0" y="0"/>
            <wp:positionH relativeFrom="page">
              <wp:posOffset>3175000</wp:posOffset>
            </wp:positionH>
            <wp:positionV relativeFrom="paragraph">
              <wp:posOffset>1761490</wp:posOffset>
            </wp:positionV>
            <wp:extent cx="2750820" cy="1819275"/>
            <wp:effectExtent l="2540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750820" cy="1819275"/>
                    </a:xfrm>
                    <a:prstGeom prst="rect">
                      <a:avLst/>
                    </a:prstGeom>
                  </pic:spPr>
                </pic:pic>
              </a:graphicData>
            </a:graphic>
          </wp:anchor>
        </w:drawing>
      </w:r>
      <w:r>
        <w:rPr>
          <w:noProof/>
          <w:sz w:val="20"/>
          <w:lang w:val="en-GB" w:eastAsia="en-GB"/>
        </w:rPr>
        <w:drawing>
          <wp:anchor distT="0" distB="0" distL="0" distR="0" simplePos="0" relativeHeight="1120" behindDoc="0" locked="0" layoutInCell="1" allowOverlap="1" wp14:anchorId="142B74ED" wp14:editId="623151FB">
            <wp:simplePos x="0" y="0"/>
            <wp:positionH relativeFrom="page">
              <wp:posOffset>520700</wp:posOffset>
            </wp:positionH>
            <wp:positionV relativeFrom="paragraph">
              <wp:posOffset>1990090</wp:posOffset>
            </wp:positionV>
            <wp:extent cx="2721610" cy="2032635"/>
            <wp:effectExtent l="2540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2721610" cy="2032635"/>
                    </a:xfrm>
                    <a:prstGeom prst="rect">
                      <a:avLst/>
                    </a:prstGeom>
                  </pic:spPr>
                </pic:pic>
              </a:graphicData>
            </a:graphic>
          </wp:anchor>
        </w:drawing>
      </w:r>
      <w:r>
        <w:rPr>
          <w:noProof/>
          <w:sz w:val="20"/>
          <w:lang w:val="en-GB" w:eastAsia="en-GB"/>
        </w:rPr>
        <w:drawing>
          <wp:anchor distT="0" distB="0" distL="0" distR="0" simplePos="0" relativeHeight="1072" behindDoc="0" locked="0" layoutInCell="1" allowOverlap="1" wp14:anchorId="1922F8A1" wp14:editId="6DA90849">
            <wp:simplePos x="0" y="0"/>
            <wp:positionH relativeFrom="page">
              <wp:posOffset>869950</wp:posOffset>
            </wp:positionH>
            <wp:positionV relativeFrom="paragraph">
              <wp:posOffset>161290</wp:posOffset>
            </wp:positionV>
            <wp:extent cx="2720340" cy="1917065"/>
            <wp:effectExtent l="2540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2720340" cy="1917065"/>
                    </a:xfrm>
                    <a:prstGeom prst="rect">
                      <a:avLst/>
                    </a:prstGeom>
                  </pic:spPr>
                </pic:pic>
              </a:graphicData>
            </a:graphic>
          </wp:anchor>
        </w:drawing>
      </w:r>
    </w:p>
    <w:p w14:paraId="2C861DA2" w14:textId="77777777" w:rsidR="00DA01F1" w:rsidRDefault="005F54B4">
      <w:pPr>
        <w:pStyle w:val="BodyText"/>
        <w:rPr>
          <w:sz w:val="20"/>
        </w:rPr>
      </w:pPr>
      <w:r>
        <w:rPr>
          <w:noProof/>
          <w:sz w:val="20"/>
          <w:lang w:val="en-GB" w:eastAsia="en-GB"/>
        </w:rPr>
        <w:drawing>
          <wp:anchor distT="0" distB="0" distL="0" distR="0" simplePos="0" relativeHeight="1144" behindDoc="0" locked="0" layoutInCell="1" allowOverlap="1" wp14:anchorId="08AFC385" wp14:editId="59EC877A">
            <wp:simplePos x="0" y="0"/>
            <wp:positionH relativeFrom="page">
              <wp:posOffset>4572000</wp:posOffset>
            </wp:positionH>
            <wp:positionV relativeFrom="paragraph">
              <wp:posOffset>8255</wp:posOffset>
            </wp:positionV>
            <wp:extent cx="2828290" cy="2059940"/>
            <wp:effectExtent l="2540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2828290" cy="2059940"/>
                    </a:xfrm>
                    <a:prstGeom prst="rect">
                      <a:avLst/>
                    </a:prstGeom>
                  </pic:spPr>
                </pic:pic>
              </a:graphicData>
            </a:graphic>
          </wp:anchor>
        </w:drawing>
      </w:r>
    </w:p>
    <w:p w14:paraId="302B8B59" w14:textId="77777777" w:rsidR="00DA01F1" w:rsidRDefault="00DA01F1">
      <w:pPr>
        <w:pStyle w:val="BodyText"/>
        <w:spacing w:before="2"/>
        <w:rPr>
          <w:sz w:val="12"/>
        </w:rPr>
      </w:pPr>
    </w:p>
    <w:p w14:paraId="7F0DF020" w14:textId="53A7E1E3" w:rsidR="00DA01F1" w:rsidRDefault="00DA01F1">
      <w:pPr>
        <w:pStyle w:val="BodyText"/>
        <w:rPr>
          <w:sz w:val="20"/>
        </w:rPr>
      </w:pPr>
    </w:p>
    <w:p w14:paraId="6A91A8BF" w14:textId="71039BD3" w:rsidR="008C3CF1" w:rsidRDefault="008C3CF1">
      <w:pPr>
        <w:pStyle w:val="BodyText"/>
        <w:rPr>
          <w:sz w:val="20"/>
        </w:rPr>
      </w:pPr>
    </w:p>
    <w:p w14:paraId="327DD1D5" w14:textId="1FE7ACAD" w:rsidR="008C3CF1" w:rsidRDefault="008C3CF1">
      <w:pPr>
        <w:pStyle w:val="BodyText"/>
        <w:rPr>
          <w:sz w:val="20"/>
        </w:rPr>
      </w:pPr>
    </w:p>
    <w:p w14:paraId="15D82997" w14:textId="20C036F0" w:rsidR="008C3CF1" w:rsidRDefault="008C3CF1">
      <w:pPr>
        <w:pStyle w:val="BodyText"/>
        <w:rPr>
          <w:sz w:val="20"/>
        </w:rPr>
      </w:pPr>
    </w:p>
    <w:p w14:paraId="090847B1" w14:textId="1DB3151D" w:rsidR="008C3CF1" w:rsidRDefault="008C3CF1">
      <w:pPr>
        <w:pStyle w:val="BodyText"/>
        <w:rPr>
          <w:sz w:val="20"/>
        </w:rPr>
      </w:pPr>
    </w:p>
    <w:p w14:paraId="7A3DBBC5" w14:textId="2D596449" w:rsidR="008C3CF1" w:rsidRDefault="008C3CF1">
      <w:pPr>
        <w:pStyle w:val="BodyText"/>
        <w:rPr>
          <w:sz w:val="20"/>
        </w:rPr>
      </w:pPr>
    </w:p>
    <w:p w14:paraId="596917C3" w14:textId="2FC18C7A" w:rsidR="008C3CF1" w:rsidRDefault="008C3CF1">
      <w:pPr>
        <w:pStyle w:val="BodyText"/>
        <w:rPr>
          <w:sz w:val="20"/>
        </w:rPr>
      </w:pPr>
    </w:p>
    <w:p w14:paraId="2F36E8BB" w14:textId="688B218D" w:rsidR="008C3CF1" w:rsidRDefault="008C3CF1">
      <w:pPr>
        <w:pStyle w:val="BodyText"/>
        <w:rPr>
          <w:sz w:val="20"/>
        </w:rPr>
      </w:pPr>
    </w:p>
    <w:p w14:paraId="3C931356" w14:textId="7159A068" w:rsidR="008C3CF1" w:rsidRDefault="008C3CF1">
      <w:pPr>
        <w:pStyle w:val="BodyText"/>
        <w:rPr>
          <w:sz w:val="20"/>
        </w:rPr>
      </w:pPr>
    </w:p>
    <w:p w14:paraId="166BB1A4" w14:textId="3C8A9DCC" w:rsidR="008C3CF1" w:rsidRDefault="008C3CF1">
      <w:pPr>
        <w:pStyle w:val="BodyText"/>
        <w:rPr>
          <w:sz w:val="20"/>
        </w:rPr>
      </w:pPr>
    </w:p>
    <w:p w14:paraId="2CD45DF2" w14:textId="6A24E7A6" w:rsidR="008C3CF1" w:rsidRDefault="008C3CF1">
      <w:pPr>
        <w:pStyle w:val="BodyText"/>
        <w:rPr>
          <w:sz w:val="20"/>
        </w:rPr>
      </w:pPr>
    </w:p>
    <w:p w14:paraId="24D7CA3C" w14:textId="05762E1A" w:rsidR="008C3CF1" w:rsidRDefault="008C3CF1">
      <w:pPr>
        <w:pStyle w:val="BodyText"/>
        <w:rPr>
          <w:sz w:val="20"/>
        </w:rPr>
      </w:pPr>
    </w:p>
    <w:p w14:paraId="21D347CE" w14:textId="417671B1" w:rsidR="008C3CF1" w:rsidRDefault="008C3CF1">
      <w:pPr>
        <w:pStyle w:val="BodyText"/>
        <w:rPr>
          <w:sz w:val="20"/>
        </w:rPr>
      </w:pPr>
    </w:p>
    <w:p w14:paraId="77F4748E" w14:textId="782862F2" w:rsidR="008C3CF1" w:rsidRDefault="008C3CF1">
      <w:pPr>
        <w:pStyle w:val="BodyText"/>
        <w:rPr>
          <w:sz w:val="20"/>
        </w:rPr>
      </w:pPr>
    </w:p>
    <w:p w14:paraId="4068C564" w14:textId="77777777" w:rsidR="008C3CF1" w:rsidRDefault="008C3CF1">
      <w:pPr>
        <w:pStyle w:val="BodyText"/>
        <w:rPr>
          <w:sz w:val="20"/>
        </w:rPr>
      </w:pPr>
    </w:p>
    <w:p w14:paraId="54C1F1F0" w14:textId="77777777" w:rsidR="00DA01F1" w:rsidRDefault="005F54B4" w:rsidP="005F54B4">
      <w:pPr>
        <w:pStyle w:val="Heading7"/>
        <w:spacing w:before="99"/>
        <w:ind w:left="0"/>
      </w:pPr>
      <w:r>
        <w:t xml:space="preserve">Chalk Ridge Primary School Sullivan Road, Brighton Hill. Basingstoke, Hampshire, RG22 4ER </w:t>
      </w:r>
      <w:hyperlink r:id="rId14">
        <w:r>
          <w:rPr>
            <w:color w:val="0066FF"/>
            <w:u w:val="single" w:color="0066FF"/>
          </w:rPr>
          <w:t>www.chalkridgepri.hants.sch.uk</w:t>
        </w:r>
      </w:hyperlink>
    </w:p>
    <w:p w14:paraId="2F6B56D6" w14:textId="77777777" w:rsidR="00DA01F1" w:rsidRDefault="00DA01F1">
      <w:pPr>
        <w:spacing w:line="357" w:lineRule="auto"/>
        <w:rPr>
          <w:sz w:val="20"/>
        </w:rPr>
        <w:sectPr w:rsidR="00DA01F1">
          <w:footerReference w:type="even" r:id="rId15"/>
          <w:footerReference w:type="default" r:id="rId16"/>
          <w:type w:val="continuous"/>
          <w:pgSz w:w="11910" w:h="16840"/>
          <w:pgMar w:top="880" w:right="640" w:bottom="280" w:left="600" w:header="720" w:footer="720" w:gutter="0"/>
          <w:pgNumType w:start="1"/>
          <w:cols w:space="720"/>
        </w:sectPr>
      </w:pPr>
    </w:p>
    <w:p w14:paraId="43EF10A1" w14:textId="6D492843" w:rsidR="00103EE8" w:rsidRDefault="00103EE8">
      <w:pPr>
        <w:pStyle w:val="BodyText"/>
        <w:ind w:left="119"/>
        <w:rPr>
          <w:sz w:val="20"/>
        </w:rPr>
      </w:pPr>
      <w:r>
        <w:rPr>
          <w:noProof/>
          <w:sz w:val="20"/>
          <w:lang w:val="en-GB" w:eastAsia="en-GB"/>
        </w:rPr>
        <w:lastRenderedPageBreak/>
        <w:drawing>
          <wp:anchor distT="0" distB="0" distL="0" distR="0" simplePos="0" relativeHeight="251663360" behindDoc="0" locked="0" layoutInCell="1" allowOverlap="1" wp14:anchorId="62163C11" wp14:editId="0A0B55D6">
            <wp:simplePos x="0" y="0"/>
            <wp:positionH relativeFrom="page">
              <wp:posOffset>6108700</wp:posOffset>
            </wp:positionH>
            <wp:positionV relativeFrom="paragraph">
              <wp:posOffset>342900</wp:posOffset>
            </wp:positionV>
            <wp:extent cx="1090930" cy="144589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tretch>
                      <a:fillRect/>
                    </a:stretch>
                  </pic:blipFill>
                  <pic:spPr>
                    <a:xfrm>
                      <a:off x="0" y="0"/>
                      <a:ext cx="1090930" cy="1445895"/>
                    </a:xfrm>
                    <a:prstGeom prst="rect">
                      <a:avLst/>
                    </a:prstGeom>
                  </pic:spPr>
                </pic:pic>
              </a:graphicData>
            </a:graphic>
          </wp:anchor>
        </w:drawing>
      </w:r>
      <w:r w:rsidR="00B0530E">
        <w:rPr>
          <w:noProof/>
          <w:sz w:val="20"/>
          <w:lang w:val="en-GB" w:eastAsia="en-GB"/>
        </w:rPr>
        <mc:AlternateContent>
          <mc:Choice Requires="wpg">
            <w:drawing>
              <wp:inline distT="0" distB="0" distL="0" distR="0" wp14:anchorId="74A7DB65" wp14:editId="56F417FD">
                <wp:extent cx="4984750" cy="979170"/>
                <wp:effectExtent l="8890" t="6350" r="6985" b="5080"/>
                <wp:docPr id="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0" cy="979170"/>
                          <a:chOff x="0" y="0"/>
                          <a:chExt cx="7850" cy="1542"/>
                        </a:xfrm>
                      </wpg:grpSpPr>
                      <wps:wsp>
                        <wps:cNvPr id="11" name="Rectangle 288"/>
                        <wps:cNvSpPr>
                          <a:spLocks noChangeArrowheads="1"/>
                        </wps:cNvSpPr>
                        <wps:spPr bwMode="auto">
                          <a:xfrm>
                            <a:off x="7" y="0"/>
                            <a:ext cx="524" cy="579"/>
                          </a:xfrm>
                          <a:prstGeom prst="rect">
                            <a:avLst/>
                          </a:prstGeom>
                          <a:solidFill>
                            <a:srgbClr val="E0EC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287"/>
                        <wps:cNvSpPr>
                          <a:spLocks/>
                        </wps:cNvSpPr>
                        <wps:spPr bwMode="auto">
                          <a:xfrm>
                            <a:off x="0" y="0"/>
                            <a:ext cx="7850" cy="1542"/>
                          </a:xfrm>
                          <a:custGeom>
                            <a:avLst/>
                            <a:gdLst>
                              <a:gd name="T0" fmla="*/ 7522 w 7850"/>
                              <a:gd name="T1" fmla="*/ 0 h 1542"/>
                              <a:gd name="T2" fmla="*/ 327 w 7850"/>
                              <a:gd name="T3" fmla="*/ 0 h 1542"/>
                              <a:gd name="T4" fmla="*/ 252 w 7850"/>
                              <a:gd name="T5" fmla="*/ 9 h 1542"/>
                              <a:gd name="T6" fmla="*/ 183 w 7850"/>
                              <a:gd name="T7" fmla="*/ 33 h 1542"/>
                              <a:gd name="T8" fmla="*/ 122 w 7850"/>
                              <a:gd name="T9" fmla="*/ 72 h 1542"/>
                              <a:gd name="T10" fmla="*/ 72 w 7850"/>
                              <a:gd name="T11" fmla="*/ 122 h 1542"/>
                              <a:gd name="T12" fmla="*/ 33 w 7850"/>
                              <a:gd name="T13" fmla="*/ 183 h 1542"/>
                              <a:gd name="T14" fmla="*/ 9 w 7850"/>
                              <a:gd name="T15" fmla="*/ 252 h 1542"/>
                              <a:gd name="T16" fmla="*/ 0 w 7850"/>
                              <a:gd name="T17" fmla="*/ 327 h 1542"/>
                              <a:gd name="T18" fmla="*/ 0 w 7850"/>
                              <a:gd name="T19" fmla="*/ 1215 h 1542"/>
                              <a:gd name="T20" fmla="*/ 9 w 7850"/>
                              <a:gd name="T21" fmla="*/ 1290 h 1542"/>
                              <a:gd name="T22" fmla="*/ 33 w 7850"/>
                              <a:gd name="T23" fmla="*/ 1358 h 1542"/>
                              <a:gd name="T24" fmla="*/ 72 w 7850"/>
                              <a:gd name="T25" fmla="*/ 1419 h 1542"/>
                              <a:gd name="T26" fmla="*/ 122 w 7850"/>
                              <a:gd name="T27" fmla="*/ 1470 h 1542"/>
                              <a:gd name="T28" fmla="*/ 183 w 7850"/>
                              <a:gd name="T29" fmla="*/ 1508 h 1542"/>
                              <a:gd name="T30" fmla="*/ 252 w 7850"/>
                              <a:gd name="T31" fmla="*/ 1533 h 1542"/>
                              <a:gd name="T32" fmla="*/ 327 w 7850"/>
                              <a:gd name="T33" fmla="*/ 1541 h 1542"/>
                              <a:gd name="T34" fmla="*/ 7522 w 7850"/>
                              <a:gd name="T35" fmla="*/ 1541 h 1542"/>
                              <a:gd name="T36" fmla="*/ 7597 w 7850"/>
                              <a:gd name="T37" fmla="*/ 1533 h 1542"/>
                              <a:gd name="T38" fmla="*/ 7666 w 7850"/>
                              <a:gd name="T39" fmla="*/ 1508 h 1542"/>
                              <a:gd name="T40" fmla="*/ 7727 w 7850"/>
                              <a:gd name="T41" fmla="*/ 1470 h 1542"/>
                              <a:gd name="T42" fmla="*/ 7777 w 7850"/>
                              <a:gd name="T43" fmla="*/ 1419 h 1542"/>
                              <a:gd name="T44" fmla="*/ 7816 w 7850"/>
                              <a:gd name="T45" fmla="*/ 1358 h 1542"/>
                              <a:gd name="T46" fmla="*/ 7841 w 7850"/>
                              <a:gd name="T47" fmla="*/ 1290 h 1542"/>
                              <a:gd name="T48" fmla="*/ 7849 w 7850"/>
                              <a:gd name="T49" fmla="*/ 1215 h 1542"/>
                              <a:gd name="T50" fmla="*/ 7849 w 7850"/>
                              <a:gd name="T51" fmla="*/ 327 h 1542"/>
                              <a:gd name="T52" fmla="*/ 7841 w 7850"/>
                              <a:gd name="T53" fmla="*/ 252 h 1542"/>
                              <a:gd name="T54" fmla="*/ 7816 w 7850"/>
                              <a:gd name="T55" fmla="*/ 183 h 1542"/>
                              <a:gd name="T56" fmla="*/ 7777 w 7850"/>
                              <a:gd name="T57" fmla="*/ 122 h 1542"/>
                              <a:gd name="T58" fmla="*/ 7727 w 7850"/>
                              <a:gd name="T59" fmla="*/ 72 h 1542"/>
                              <a:gd name="T60" fmla="*/ 7666 w 7850"/>
                              <a:gd name="T61" fmla="*/ 33 h 1542"/>
                              <a:gd name="T62" fmla="*/ 7597 w 7850"/>
                              <a:gd name="T63" fmla="*/ 9 h 1542"/>
                              <a:gd name="T64" fmla="*/ 7522 w 7850"/>
                              <a:gd name="T65" fmla="*/ 0 h 154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850" h="1542">
                                <a:moveTo>
                                  <a:pt x="7522" y="0"/>
                                </a:moveTo>
                                <a:lnTo>
                                  <a:pt x="327" y="0"/>
                                </a:lnTo>
                                <a:lnTo>
                                  <a:pt x="252" y="9"/>
                                </a:lnTo>
                                <a:lnTo>
                                  <a:pt x="183" y="33"/>
                                </a:lnTo>
                                <a:lnTo>
                                  <a:pt x="122" y="72"/>
                                </a:lnTo>
                                <a:lnTo>
                                  <a:pt x="72" y="122"/>
                                </a:lnTo>
                                <a:lnTo>
                                  <a:pt x="33" y="183"/>
                                </a:lnTo>
                                <a:lnTo>
                                  <a:pt x="9" y="252"/>
                                </a:lnTo>
                                <a:lnTo>
                                  <a:pt x="0" y="327"/>
                                </a:lnTo>
                                <a:lnTo>
                                  <a:pt x="0" y="1215"/>
                                </a:lnTo>
                                <a:lnTo>
                                  <a:pt x="9" y="1290"/>
                                </a:lnTo>
                                <a:lnTo>
                                  <a:pt x="33" y="1358"/>
                                </a:lnTo>
                                <a:lnTo>
                                  <a:pt x="72" y="1419"/>
                                </a:lnTo>
                                <a:lnTo>
                                  <a:pt x="122" y="1470"/>
                                </a:lnTo>
                                <a:lnTo>
                                  <a:pt x="183" y="1508"/>
                                </a:lnTo>
                                <a:lnTo>
                                  <a:pt x="252" y="1533"/>
                                </a:lnTo>
                                <a:lnTo>
                                  <a:pt x="327" y="1541"/>
                                </a:lnTo>
                                <a:lnTo>
                                  <a:pt x="7522" y="1541"/>
                                </a:lnTo>
                                <a:lnTo>
                                  <a:pt x="7597" y="1533"/>
                                </a:lnTo>
                                <a:lnTo>
                                  <a:pt x="7666" y="1508"/>
                                </a:lnTo>
                                <a:lnTo>
                                  <a:pt x="7727" y="1470"/>
                                </a:lnTo>
                                <a:lnTo>
                                  <a:pt x="7777" y="1419"/>
                                </a:lnTo>
                                <a:lnTo>
                                  <a:pt x="7816" y="1358"/>
                                </a:lnTo>
                                <a:lnTo>
                                  <a:pt x="7841" y="1290"/>
                                </a:lnTo>
                                <a:lnTo>
                                  <a:pt x="7849" y="1215"/>
                                </a:lnTo>
                                <a:lnTo>
                                  <a:pt x="7849" y="327"/>
                                </a:lnTo>
                                <a:lnTo>
                                  <a:pt x="7841" y="252"/>
                                </a:lnTo>
                                <a:lnTo>
                                  <a:pt x="7816" y="183"/>
                                </a:lnTo>
                                <a:lnTo>
                                  <a:pt x="7777" y="122"/>
                                </a:lnTo>
                                <a:lnTo>
                                  <a:pt x="7727" y="72"/>
                                </a:lnTo>
                                <a:lnTo>
                                  <a:pt x="7666" y="33"/>
                                </a:lnTo>
                                <a:lnTo>
                                  <a:pt x="7597" y="9"/>
                                </a:lnTo>
                                <a:lnTo>
                                  <a:pt x="7522" y="0"/>
                                </a:lnTo>
                                <a:close/>
                              </a:path>
                            </a:pathLst>
                          </a:custGeom>
                          <a:solidFill>
                            <a:srgbClr val="E0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286"/>
                        <wps:cNvSpPr txBox="1">
                          <a:spLocks noChangeArrowheads="1"/>
                        </wps:cNvSpPr>
                        <wps:spPr bwMode="auto">
                          <a:xfrm>
                            <a:off x="0" y="0"/>
                            <a:ext cx="7850"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654B" w14:textId="77777777" w:rsidR="00945E50" w:rsidRDefault="00945E50">
                              <w:pPr>
                                <w:spacing w:before="9"/>
                                <w:rPr>
                                  <w:sz w:val="51"/>
                                </w:rPr>
                              </w:pPr>
                            </w:p>
                            <w:p w14:paraId="4278CD68" w14:textId="77777777" w:rsidR="00945E50" w:rsidRPr="00861E6C" w:rsidRDefault="00945E50">
                              <w:pPr>
                                <w:ind w:left="4206"/>
                                <w:rPr>
                                  <w:sz w:val="52"/>
                                </w:rPr>
                              </w:pPr>
                              <w:r w:rsidRPr="00861E6C">
                                <w:rPr>
                                  <w:sz w:val="52"/>
                                </w:rPr>
                                <w:t>Contents</w:t>
                              </w:r>
                            </w:p>
                          </w:txbxContent>
                        </wps:txbx>
                        <wps:bodyPr rot="0" vert="horz" wrap="square" lIns="0" tIns="0" rIns="0" bIns="0" anchor="t" anchorCtr="0" upright="1">
                          <a:noAutofit/>
                        </wps:bodyPr>
                      </wps:wsp>
                    </wpg:wgp>
                  </a:graphicData>
                </a:graphic>
              </wp:inline>
            </w:drawing>
          </mc:Choice>
          <mc:Fallback>
            <w:pict>
              <v:group w14:anchorId="74A7DB65" id="Group 285" o:spid="_x0000_s1030" style="width:392.5pt;height:77.1pt;mso-position-horizontal-relative:char;mso-position-vertical-relative:line" coordsize="7850,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">
                <v:rect id="Rectangle 288" o:spid="_x0000_s1031" style="position:absolute;left:7;width:524;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GucEA&#10;AADbAAAADwAAAGRycy9kb3ducmV2LnhtbESPT4vCMBDF78J+hzAL3jStgkg1ii4Iwp7804O3oZlt&#10;yjaTkmRr99sbQfA2w3vvN2/W28G2oicfGscK8mkGgrhyuuFawfVymCxBhIissXVMCv4pwHbzMVpj&#10;od2dT9SfYy0ShEOBCkyMXSFlqAxZDFPXESftx3mLMa2+ltrjPcFtK2dZtpAWG04XDHb0Zaj6Pf/Z&#10;RLnNj2X5HTDQ3lN+w35u2l6p8eewW4GINMS3+ZU+6lQ/h+cva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TxrnBAAAA2wAAAA8AAAAAAAAAAAAAAAAAmAIAAGRycy9kb3du&#10;cmV2LnhtbFBLBQYAAAAABAAEAPUAAACGAwAAAAA=&#10;" fillcolor="#e0ecf3" stroked="f"/>
                <v:shape id="Freeform 287" o:spid="_x0000_s1032" style="position:absolute;width:7850;height:1542;visibility:visible;mso-wrap-style:square;v-text-anchor:top" coordsize="7850,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g8IA&#10;AADbAAAADwAAAGRycy9kb3ducmV2LnhtbERP22rCQBB9L/QflhH6UupGoVKiq0ixUBAkxhZ8HLPT&#10;bGh2NmS3ufx9VxB8m8O5zmoz2Fp01PrKsYLZNAFBXDhdcang6/Tx8gbCB2SNtWNSMJKHzfrxYYWp&#10;dj0fqctDKWII+xQVmBCaVEpfGLLop64hjtyPay2GCNtS6hb7GG5rOU+ShbRYcWww2NC7oeI3/7MK&#10;vi8yO+/OGdLz0PT0OppkfzBKPU2G7RJEoCHcxTf3p47z5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uDwgAAANsAAAAPAAAAAAAAAAAAAAAAAJgCAABkcnMvZG93&#10;bnJldi54bWxQSwUGAAAAAAQABAD1AAAAhwMAAAAA&#10;" path="m7522,l327,,252,9,183,33,122,72,72,122,33,183,9,252,,327r,888l9,1290r24,68l72,1419r50,51l183,1508r69,25l327,1541r7195,l7597,1533r69,-25l7727,1470r50,-51l7816,1358r25,-68l7849,1215r,-888l7841,252r-25,-69l7777,122,7727,72,7666,33,7597,9,7522,xe" fillcolor="#e0ecf3" stroked="f">
                  <v:path arrowok="t" o:connecttype="custom" o:connectlocs="7522,0;327,0;252,9;183,33;122,72;72,122;33,183;9,252;0,327;0,1215;9,1290;33,1358;72,1419;122,1470;183,1508;252,1533;327,1541;7522,1541;7597,1533;7666,1508;7727,1470;7777,1419;7816,1358;7841,1290;7849,1215;7849,327;7841,252;7816,183;7777,122;7727,72;7666,33;7597,9;7522,0" o:connectangles="0,0,0,0,0,0,0,0,0,0,0,0,0,0,0,0,0,0,0,0,0,0,0,0,0,0,0,0,0,0,0,0,0"/>
                </v:shape>
                <v:shape id="Text Box 286" o:spid="_x0000_s1033" type="#_x0000_t202" style="position:absolute;width:7850;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956654B" w14:textId="77777777" w:rsidR="00945E50" w:rsidRDefault="00945E50">
                        <w:pPr>
                          <w:spacing w:before="9"/>
                          <w:rPr>
                            <w:sz w:val="51"/>
                          </w:rPr>
                        </w:pPr>
                      </w:p>
                      <w:p w14:paraId="4278CD68" w14:textId="77777777" w:rsidR="00945E50" w:rsidRPr="00861E6C" w:rsidRDefault="00945E50">
                        <w:pPr>
                          <w:ind w:left="4206"/>
                          <w:rPr>
                            <w:sz w:val="52"/>
                          </w:rPr>
                        </w:pPr>
                        <w:r w:rsidRPr="00861E6C">
                          <w:rPr>
                            <w:sz w:val="52"/>
                          </w:rPr>
                          <w:t>Contents</w:t>
                        </w:r>
                      </w:p>
                    </w:txbxContent>
                  </v:textbox>
                </v:shape>
                <w10:anchorlock/>
              </v:group>
            </w:pict>
          </mc:Fallback>
        </mc:AlternateContent>
      </w:r>
    </w:p>
    <w:p w14:paraId="455DD5DE" w14:textId="77777777" w:rsidR="00DA01F1" w:rsidRDefault="00DA01F1" w:rsidP="00103EE8">
      <w:pPr>
        <w:pStyle w:val="BodyText"/>
        <w:rPr>
          <w:sz w:val="20"/>
        </w:rPr>
      </w:pPr>
    </w:p>
    <w:p w14:paraId="3BE27646" w14:textId="77777777" w:rsidR="00DA01F1" w:rsidRDefault="00DA01F1">
      <w:pPr>
        <w:pStyle w:val="BodyText"/>
        <w:rPr>
          <w:sz w:val="20"/>
        </w:rPr>
      </w:pPr>
    </w:p>
    <w:p w14:paraId="79E01FFC" w14:textId="77777777" w:rsidR="00DA01F1" w:rsidRPr="006A0494" w:rsidRDefault="00120118">
      <w:pPr>
        <w:pStyle w:val="BodyText"/>
        <w:spacing w:before="10"/>
        <w:rPr>
          <w:sz w:val="28"/>
        </w:rPr>
      </w:pPr>
      <w:r>
        <w:rPr>
          <w:sz w:val="17"/>
        </w:rPr>
        <w:tab/>
      </w:r>
      <w:r w:rsidR="006A0494">
        <w:rPr>
          <w:sz w:val="17"/>
        </w:rPr>
        <w:tab/>
        <w:t xml:space="preserve">   </w:t>
      </w:r>
      <w:r>
        <w:rPr>
          <w:sz w:val="17"/>
        </w:rPr>
        <w:tab/>
      </w:r>
      <w:r>
        <w:rPr>
          <w:sz w:val="17"/>
        </w:rPr>
        <w:tab/>
      </w:r>
      <w:r>
        <w:rPr>
          <w:sz w:val="17"/>
        </w:rPr>
        <w:tab/>
      </w:r>
      <w:r>
        <w:rPr>
          <w:sz w:val="17"/>
        </w:rPr>
        <w:tab/>
      </w:r>
      <w:r>
        <w:rPr>
          <w:sz w:val="17"/>
        </w:rPr>
        <w:tab/>
        <w:t xml:space="preserve">        </w:t>
      </w:r>
      <w:r w:rsidR="006A0494">
        <w:rPr>
          <w:sz w:val="17"/>
        </w:rPr>
        <w:tab/>
      </w:r>
      <w:r w:rsidR="006A0494">
        <w:rPr>
          <w:sz w:val="17"/>
        </w:rPr>
        <w:tab/>
      </w:r>
      <w:r w:rsidR="006A0494">
        <w:rPr>
          <w:sz w:val="17"/>
        </w:rPr>
        <w:tab/>
        <w:t xml:space="preserve">    </w:t>
      </w:r>
    </w:p>
    <w:p w14:paraId="26380E78" w14:textId="77777777" w:rsidR="00DA01F1" w:rsidRDefault="00DA01F1">
      <w:pPr>
        <w:pStyle w:val="TOC1"/>
        <w:tabs>
          <w:tab w:val="left" w:pos="7785"/>
        </w:tabs>
        <w:spacing w:before="122"/>
      </w:pPr>
    </w:p>
    <w:p w14:paraId="4F8FD840" w14:textId="77777777" w:rsidR="00DA01F1" w:rsidRDefault="00DA01F1">
      <w:pPr>
        <w:pStyle w:val="BodyText"/>
        <w:rPr>
          <w:sz w:val="20"/>
        </w:rPr>
      </w:pPr>
    </w:p>
    <w:tbl>
      <w:tblPr>
        <w:tblStyle w:val="TableGrid"/>
        <w:tblW w:w="0" w:type="auto"/>
        <w:tblLook w:val="00A0" w:firstRow="1" w:lastRow="0" w:firstColumn="1" w:lastColumn="0" w:noHBand="0" w:noVBand="0"/>
      </w:tblPr>
      <w:tblGrid>
        <w:gridCol w:w="7601"/>
        <w:gridCol w:w="3059"/>
      </w:tblGrid>
      <w:tr w:rsidR="00103EE8" w:rsidRPr="00425328" w14:paraId="481858DC" w14:textId="77777777" w:rsidTr="00A335CF">
        <w:tc>
          <w:tcPr>
            <w:tcW w:w="7601" w:type="dxa"/>
          </w:tcPr>
          <w:p w14:paraId="5C67F41A" w14:textId="77777777" w:rsidR="00103EE8" w:rsidRPr="00425328" w:rsidRDefault="00103EE8" w:rsidP="0053063C">
            <w:pPr>
              <w:pStyle w:val="TOC1"/>
              <w:tabs>
                <w:tab w:val="left" w:pos="7785"/>
              </w:tabs>
              <w:spacing w:before="120" w:after="120"/>
              <w:rPr>
                <w:rFonts w:ascii="Arial" w:hAnsi="Arial"/>
                <w:sz w:val="28"/>
              </w:rPr>
            </w:pPr>
          </w:p>
        </w:tc>
        <w:tc>
          <w:tcPr>
            <w:tcW w:w="3059" w:type="dxa"/>
          </w:tcPr>
          <w:p w14:paraId="1B0C7605" w14:textId="77777777" w:rsidR="00103EE8" w:rsidRPr="00425328" w:rsidRDefault="00103EE8" w:rsidP="0053063C">
            <w:pPr>
              <w:pStyle w:val="BodyText"/>
              <w:spacing w:before="120" w:after="120"/>
              <w:jc w:val="center"/>
              <w:rPr>
                <w:rFonts w:ascii="Arial" w:hAnsi="Arial"/>
                <w:sz w:val="29"/>
              </w:rPr>
            </w:pPr>
            <w:r w:rsidRPr="00425328">
              <w:rPr>
                <w:rFonts w:ascii="Arial" w:hAnsi="Arial"/>
                <w:sz w:val="29"/>
              </w:rPr>
              <w:t>Page</w:t>
            </w:r>
          </w:p>
        </w:tc>
      </w:tr>
      <w:tr w:rsidR="00103EE8" w:rsidRPr="00425328" w14:paraId="3938D233" w14:textId="77777777" w:rsidTr="00A335CF">
        <w:tc>
          <w:tcPr>
            <w:tcW w:w="7601" w:type="dxa"/>
          </w:tcPr>
          <w:p w14:paraId="04AD86B9" w14:textId="57655E00" w:rsidR="00103EE8" w:rsidRPr="00425328" w:rsidRDefault="00A92E75" w:rsidP="0053063C">
            <w:pPr>
              <w:pStyle w:val="TOC1"/>
              <w:tabs>
                <w:tab w:val="left" w:pos="7785"/>
              </w:tabs>
              <w:spacing w:before="120" w:after="120"/>
              <w:ind w:left="0"/>
              <w:rPr>
                <w:rFonts w:ascii="Arial" w:hAnsi="Arial"/>
                <w:sz w:val="28"/>
              </w:rPr>
            </w:pPr>
            <w:r>
              <w:rPr>
                <w:rFonts w:ascii="Arial" w:hAnsi="Arial"/>
                <w:sz w:val="28"/>
              </w:rPr>
              <w:t>Welcome</w:t>
            </w:r>
          </w:p>
        </w:tc>
        <w:tc>
          <w:tcPr>
            <w:tcW w:w="3059" w:type="dxa"/>
          </w:tcPr>
          <w:p w14:paraId="10160E8C" w14:textId="3DEEE722" w:rsidR="00103EE8" w:rsidRPr="00425328" w:rsidRDefault="00624815" w:rsidP="0053063C">
            <w:pPr>
              <w:pStyle w:val="BodyText"/>
              <w:spacing w:before="120" w:after="120"/>
              <w:jc w:val="center"/>
              <w:rPr>
                <w:rFonts w:ascii="Arial" w:hAnsi="Arial"/>
                <w:sz w:val="29"/>
              </w:rPr>
            </w:pPr>
            <w:r>
              <w:rPr>
                <w:rFonts w:ascii="Arial" w:hAnsi="Arial"/>
                <w:sz w:val="29"/>
              </w:rPr>
              <w:t>3</w:t>
            </w:r>
          </w:p>
        </w:tc>
      </w:tr>
      <w:tr w:rsidR="00103EE8" w:rsidRPr="00425328" w14:paraId="3EA6D62C" w14:textId="77777777" w:rsidTr="00A335CF">
        <w:tc>
          <w:tcPr>
            <w:tcW w:w="7601" w:type="dxa"/>
          </w:tcPr>
          <w:p w14:paraId="0766B82C" w14:textId="26132AC3" w:rsidR="00103EE8" w:rsidRPr="00425328" w:rsidRDefault="00A92E75" w:rsidP="00A92E75">
            <w:pPr>
              <w:pStyle w:val="BodyText"/>
              <w:spacing w:before="120" w:after="120"/>
              <w:rPr>
                <w:rFonts w:ascii="Arial" w:hAnsi="Arial"/>
                <w:sz w:val="29"/>
              </w:rPr>
            </w:pPr>
            <w:r>
              <w:rPr>
                <w:rFonts w:ascii="Arial" w:hAnsi="Arial"/>
                <w:sz w:val="28"/>
              </w:rPr>
              <w:t xml:space="preserve">General </w:t>
            </w:r>
            <w:r w:rsidR="00103EE8" w:rsidRPr="00425328">
              <w:rPr>
                <w:rFonts w:ascii="Arial" w:hAnsi="Arial"/>
                <w:sz w:val="28"/>
              </w:rPr>
              <w:t>Introduction</w:t>
            </w:r>
          </w:p>
        </w:tc>
        <w:tc>
          <w:tcPr>
            <w:tcW w:w="3059" w:type="dxa"/>
          </w:tcPr>
          <w:p w14:paraId="0AB436CC" w14:textId="73953EA0" w:rsidR="00103EE8" w:rsidRPr="00425328" w:rsidRDefault="00624815" w:rsidP="0053063C">
            <w:pPr>
              <w:pStyle w:val="BodyText"/>
              <w:spacing w:before="120" w:after="120"/>
              <w:jc w:val="center"/>
              <w:rPr>
                <w:rFonts w:ascii="Arial" w:hAnsi="Arial"/>
                <w:sz w:val="29"/>
              </w:rPr>
            </w:pPr>
            <w:r>
              <w:rPr>
                <w:rFonts w:ascii="Arial" w:hAnsi="Arial"/>
                <w:sz w:val="29"/>
              </w:rPr>
              <w:t>4</w:t>
            </w:r>
          </w:p>
        </w:tc>
      </w:tr>
      <w:tr w:rsidR="00103EE8" w:rsidRPr="00425328" w14:paraId="176EDF1D" w14:textId="77777777" w:rsidTr="00A335CF">
        <w:tc>
          <w:tcPr>
            <w:tcW w:w="7601" w:type="dxa"/>
          </w:tcPr>
          <w:p w14:paraId="5C90F138" w14:textId="601C63A1" w:rsidR="00103EE8" w:rsidRPr="00425328" w:rsidRDefault="004C34B8" w:rsidP="0053063C">
            <w:pPr>
              <w:pStyle w:val="BodyText"/>
              <w:spacing w:before="120" w:after="120"/>
              <w:rPr>
                <w:rFonts w:ascii="Arial" w:hAnsi="Arial"/>
                <w:sz w:val="29"/>
              </w:rPr>
            </w:pPr>
            <w:r>
              <w:rPr>
                <w:rFonts w:ascii="Arial" w:hAnsi="Arial"/>
                <w:sz w:val="28"/>
              </w:rPr>
              <w:t xml:space="preserve">Governing Body </w:t>
            </w:r>
            <w:r w:rsidR="00103EE8" w:rsidRPr="00425328">
              <w:rPr>
                <w:rFonts w:ascii="Arial" w:hAnsi="Arial"/>
                <w:sz w:val="28"/>
              </w:rPr>
              <w:t xml:space="preserve">Structure </w:t>
            </w:r>
            <w:r w:rsidR="00A335CF">
              <w:rPr>
                <w:rFonts w:ascii="Arial" w:hAnsi="Arial"/>
                <w:sz w:val="28"/>
              </w:rPr>
              <w:t>&amp; Constitution</w:t>
            </w:r>
          </w:p>
        </w:tc>
        <w:tc>
          <w:tcPr>
            <w:tcW w:w="3059" w:type="dxa"/>
          </w:tcPr>
          <w:p w14:paraId="3F82C93C" w14:textId="26166293" w:rsidR="00103EE8" w:rsidRPr="00425328" w:rsidRDefault="00624815" w:rsidP="00A92E75">
            <w:pPr>
              <w:pStyle w:val="BodyText"/>
              <w:spacing w:before="120" w:after="120"/>
              <w:jc w:val="center"/>
              <w:rPr>
                <w:rFonts w:ascii="Arial" w:hAnsi="Arial"/>
                <w:sz w:val="29"/>
              </w:rPr>
            </w:pPr>
            <w:r>
              <w:rPr>
                <w:rFonts w:ascii="Arial" w:hAnsi="Arial"/>
                <w:sz w:val="29"/>
              </w:rPr>
              <w:t>5</w:t>
            </w:r>
          </w:p>
        </w:tc>
      </w:tr>
      <w:tr w:rsidR="00A92E75" w:rsidRPr="00425328" w14:paraId="18280389" w14:textId="77777777" w:rsidTr="00A335CF">
        <w:tc>
          <w:tcPr>
            <w:tcW w:w="7601" w:type="dxa"/>
          </w:tcPr>
          <w:p w14:paraId="18E44D20" w14:textId="69DE77FB" w:rsidR="00A92E75" w:rsidRPr="00A31E5B" w:rsidRDefault="00A92E75" w:rsidP="00A92E75">
            <w:pPr>
              <w:pStyle w:val="TOC1"/>
              <w:tabs>
                <w:tab w:val="left" w:pos="7785"/>
              </w:tabs>
              <w:spacing w:before="120" w:after="120"/>
              <w:ind w:left="0"/>
              <w:rPr>
                <w:rFonts w:ascii="Arial" w:hAnsi="Arial"/>
                <w:sz w:val="28"/>
              </w:rPr>
            </w:pPr>
            <w:r>
              <w:rPr>
                <w:rFonts w:ascii="Arial" w:hAnsi="Arial"/>
                <w:sz w:val="28"/>
              </w:rPr>
              <w:t>Governors and Committees</w:t>
            </w:r>
          </w:p>
        </w:tc>
        <w:tc>
          <w:tcPr>
            <w:tcW w:w="3059" w:type="dxa"/>
          </w:tcPr>
          <w:p w14:paraId="096F915B" w14:textId="2CE1900E" w:rsidR="00A92E75" w:rsidRPr="00425328" w:rsidRDefault="00624815" w:rsidP="0053063C">
            <w:pPr>
              <w:pStyle w:val="BodyText"/>
              <w:spacing w:before="120" w:after="120"/>
              <w:jc w:val="center"/>
              <w:rPr>
                <w:rFonts w:ascii="Arial" w:hAnsi="Arial"/>
                <w:sz w:val="29"/>
              </w:rPr>
            </w:pPr>
            <w:r>
              <w:rPr>
                <w:rFonts w:ascii="Arial" w:hAnsi="Arial"/>
                <w:sz w:val="29"/>
              </w:rPr>
              <w:t>6</w:t>
            </w:r>
          </w:p>
        </w:tc>
      </w:tr>
      <w:tr w:rsidR="00A15C27" w:rsidRPr="00425328" w14:paraId="15A3DE3E" w14:textId="77777777" w:rsidTr="00A335CF">
        <w:tc>
          <w:tcPr>
            <w:tcW w:w="7601" w:type="dxa"/>
          </w:tcPr>
          <w:p w14:paraId="27FE8BD2" w14:textId="206C5C8C" w:rsidR="00A15C27" w:rsidRPr="00425328" w:rsidRDefault="00A15C27" w:rsidP="0053063C">
            <w:pPr>
              <w:pStyle w:val="TOC1"/>
              <w:tabs>
                <w:tab w:val="left" w:pos="7785"/>
              </w:tabs>
              <w:spacing w:before="120" w:after="120"/>
              <w:ind w:left="0"/>
              <w:rPr>
                <w:rFonts w:ascii="Arial" w:hAnsi="Arial"/>
                <w:sz w:val="28"/>
              </w:rPr>
            </w:pPr>
            <w:r w:rsidRPr="00A31E5B">
              <w:rPr>
                <w:rFonts w:ascii="Arial" w:hAnsi="Arial"/>
                <w:sz w:val="28"/>
              </w:rPr>
              <w:t>201</w:t>
            </w:r>
            <w:r w:rsidR="00A31E5B" w:rsidRPr="00A31E5B">
              <w:rPr>
                <w:rFonts w:ascii="Arial" w:hAnsi="Arial"/>
                <w:sz w:val="28"/>
              </w:rPr>
              <w:t>9</w:t>
            </w:r>
            <w:r w:rsidRPr="00A31E5B">
              <w:rPr>
                <w:rFonts w:ascii="Arial" w:hAnsi="Arial"/>
                <w:sz w:val="28"/>
              </w:rPr>
              <w:t>/</w:t>
            </w:r>
            <w:r w:rsidR="00A31E5B" w:rsidRPr="00A31E5B">
              <w:rPr>
                <w:rFonts w:ascii="Arial" w:hAnsi="Arial"/>
                <w:sz w:val="28"/>
              </w:rPr>
              <w:t>20</w:t>
            </w:r>
            <w:r w:rsidRPr="00A31E5B">
              <w:rPr>
                <w:rFonts w:ascii="Arial" w:hAnsi="Arial"/>
                <w:sz w:val="28"/>
              </w:rPr>
              <w:t xml:space="preserve"> Governors</w:t>
            </w:r>
            <w:r w:rsidR="00053EDD" w:rsidRPr="00A31E5B">
              <w:rPr>
                <w:rFonts w:ascii="Arial" w:hAnsi="Arial"/>
                <w:sz w:val="28"/>
              </w:rPr>
              <w:t>’</w:t>
            </w:r>
            <w:r w:rsidRPr="00A31E5B">
              <w:rPr>
                <w:rFonts w:ascii="Arial" w:hAnsi="Arial"/>
                <w:sz w:val="28"/>
              </w:rPr>
              <w:t xml:space="preserve"> Meeting Dates and Day Closures</w:t>
            </w:r>
          </w:p>
        </w:tc>
        <w:tc>
          <w:tcPr>
            <w:tcW w:w="3059" w:type="dxa"/>
          </w:tcPr>
          <w:p w14:paraId="6B46C942" w14:textId="59ACCA05" w:rsidR="00A15C27" w:rsidRPr="00425328" w:rsidRDefault="00624815" w:rsidP="0053063C">
            <w:pPr>
              <w:pStyle w:val="BodyText"/>
              <w:spacing w:before="120" w:after="120"/>
              <w:jc w:val="center"/>
              <w:rPr>
                <w:rFonts w:ascii="Arial" w:hAnsi="Arial"/>
                <w:sz w:val="29"/>
              </w:rPr>
            </w:pPr>
            <w:r>
              <w:rPr>
                <w:rFonts w:ascii="Arial" w:hAnsi="Arial"/>
                <w:sz w:val="29"/>
              </w:rPr>
              <w:t>7</w:t>
            </w:r>
          </w:p>
        </w:tc>
      </w:tr>
      <w:tr w:rsidR="00103EE8" w:rsidRPr="00425328" w14:paraId="0648AB96" w14:textId="77777777" w:rsidTr="00A335CF">
        <w:tc>
          <w:tcPr>
            <w:tcW w:w="7601" w:type="dxa"/>
          </w:tcPr>
          <w:p w14:paraId="51DA13D3" w14:textId="4DABDBED" w:rsidR="00103EE8" w:rsidRPr="00425328" w:rsidRDefault="000F2B4F" w:rsidP="000F2B4F">
            <w:pPr>
              <w:pStyle w:val="TOC1"/>
              <w:tabs>
                <w:tab w:val="left" w:pos="7785"/>
              </w:tabs>
              <w:spacing w:before="120" w:after="120"/>
              <w:ind w:left="0"/>
              <w:rPr>
                <w:rFonts w:ascii="Arial" w:hAnsi="Arial"/>
                <w:sz w:val="29"/>
              </w:rPr>
            </w:pPr>
            <w:r>
              <w:rPr>
                <w:rFonts w:ascii="Arial" w:hAnsi="Arial"/>
                <w:sz w:val="28"/>
              </w:rPr>
              <w:t>Core Functions</w:t>
            </w:r>
          </w:p>
        </w:tc>
        <w:tc>
          <w:tcPr>
            <w:tcW w:w="3059" w:type="dxa"/>
          </w:tcPr>
          <w:p w14:paraId="363765C9" w14:textId="186D8548" w:rsidR="00103EE8" w:rsidRPr="00425328" w:rsidRDefault="00624815" w:rsidP="000F2B4F">
            <w:pPr>
              <w:pStyle w:val="BodyText"/>
              <w:spacing w:before="120" w:after="120"/>
              <w:jc w:val="center"/>
              <w:rPr>
                <w:rFonts w:ascii="Arial" w:hAnsi="Arial"/>
                <w:sz w:val="29"/>
              </w:rPr>
            </w:pPr>
            <w:r>
              <w:rPr>
                <w:rFonts w:ascii="Arial" w:hAnsi="Arial"/>
                <w:sz w:val="29"/>
              </w:rPr>
              <w:t>8</w:t>
            </w:r>
          </w:p>
        </w:tc>
      </w:tr>
      <w:tr w:rsidR="00103EE8" w:rsidRPr="00425328" w14:paraId="5FF1D8CB" w14:textId="77777777" w:rsidTr="00A335CF">
        <w:tc>
          <w:tcPr>
            <w:tcW w:w="7601" w:type="dxa"/>
          </w:tcPr>
          <w:p w14:paraId="59C0DA18" w14:textId="47A2A7D7" w:rsidR="00103EE8" w:rsidRPr="00425328" w:rsidRDefault="000F2B4F" w:rsidP="000F2B4F">
            <w:pPr>
              <w:pStyle w:val="TOC1"/>
              <w:tabs>
                <w:tab w:val="left" w:pos="7785"/>
              </w:tabs>
              <w:spacing w:before="120" w:after="120"/>
              <w:ind w:left="0"/>
              <w:rPr>
                <w:rFonts w:ascii="Arial" w:hAnsi="Arial"/>
                <w:sz w:val="29"/>
              </w:rPr>
            </w:pPr>
            <w:r>
              <w:rPr>
                <w:rFonts w:ascii="Arial" w:hAnsi="Arial"/>
                <w:sz w:val="28"/>
              </w:rPr>
              <w:t>Key Roles</w:t>
            </w:r>
          </w:p>
        </w:tc>
        <w:tc>
          <w:tcPr>
            <w:tcW w:w="3059" w:type="dxa"/>
          </w:tcPr>
          <w:p w14:paraId="567BA18F" w14:textId="3746C209" w:rsidR="00103EE8" w:rsidRPr="00425328" w:rsidRDefault="00624815" w:rsidP="000F2B4F">
            <w:pPr>
              <w:pStyle w:val="BodyText"/>
              <w:spacing w:before="120" w:after="120"/>
              <w:jc w:val="center"/>
              <w:rPr>
                <w:rFonts w:ascii="Arial" w:hAnsi="Arial"/>
                <w:sz w:val="29"/>
              </w:rPr>
            </w:pPr>
            <w:r>
              <w:rPr>
                <w:rFonts w:ascii="Arial" w:hAnsi="Arial"/>
                <w:sz w:val="29"/>
              </w:rPr>
              <w:t>9</w:t>
            </w:r>
          </w:p>
        </w:tc>
      </w:tr>
      <w:tr w:rsidR="00103EE8" w:rsidRPr="00425328" w14:paraId="12E3DD36" w14:textId="77777777" w:rsidTr="00A335CF">
        <w:tc>
          <w:tcPr>
            <w:tcW w:w="7601" w:type="dxa"/>
          </w:tcPr>
          <w:p w14:paraId="7117A248" w14:textId="7DA98D5B" w:rsidR="00103EE8" w:rsidRPr="00425328" w:rsidRDefault="000F2B4F" w:rsidP="0053063C">
            <w:pPr>
              <w:pStyle w:val="TOC1"/>
              <w:tabs>
                <w:tab w:val="left" w:pos="7785"/>
              </w:tabs>
              <w:spacing w:before="120" w:after="120"/>
              <w:ind w:left="0"/>
              <w:rPr>
                <w:rFonts w:ascii="Arial" w:hAnsi="Arial"/>
                <w:sz w:val="29"/>
              </w:rPr>
            </w:pPr>
            <w:r>
              <w:rPr>
                <w:rFonts w:ascii="Arial" w:hAnsi="Arial"/>
                <w:sz w:val="28"/>
              </w:rPr>
              <w:t>Strategic Data</w:t>
            </w:r>
          </w:p>
        </w:tc>
        <w:tc>
          <w:tcPr>
            <w:tcW w:w="3059" w:type="dxa"/>
          </w:tcPr>
          <w:p w14:paraId="32B989AF" w14:textId="6CC79A83" w:rsidR="00103EE8" w:rsidRPr="00425328" w:rsidRDefault="00624815" w:rsidP="000F2B4F">
            <w:pPr>
              <w:pStyle w:val="BodyText"/>
              <w:spacing w:before="120" w:after="120"/>
              <w:jc w:val="center"/>
              <w:rPr>
                <w:rFonts w:ascii="Arial" w:hAnsi="Arial"/>
                <w:sz w:val="29"/>
              </w:rPr>
            </w:pPr>
            <w:r>
              <w:rPr>
                <w:rFonts w:ascii="Arial" w:hAnsi="Arial"/>
                <w:sz w:val="29"/>
              </w:rPr>
              <w:t>10</w:t>
            </w:r>
          </w:p>
        </w:tc>
      </w:tr>
      <w:tr w:rsidR="00C8568F" w:rsidRPr="00425328" w14:paraId="602552A5" w14:textId="77777777" w:rsidTr="00A335CF">
        <w:tc>
          <w:tcPr>
            <w:tcW w:w="7601" w:type="dxa"/>
          </w:tcPr>
          <w:p w14:paraId="4AAA23E7" w14:textId="0173F7C9" w:rsidR="00C8568F" w:rsidRPr="00425328" w:rsidRDefault="000F2B4F" w:rsidP="0053063C">
            <w:pPr>
              <w:pStyle w:val="TOC1"/>
              <w:tabs>
                <w:tab w:val="left" w:pos="7785"/>
              </w:tabs>
              <w:spacing w:before="120" w:after="120"/>
              <w:ind w:left="0"/>
              <w:rPr>
                <w:rFonts w:ascii="Arial" w:eastAsiaTheme="minorHAnsi" w:hAnsi="Arial" w:cstheme="minorBidi"/>
                <w:sz w:val="28"/>
                <w:szCs w:val="20"/>
                <w:lang w:val="en-GB"/>
              </w:rPr>
            </w:pPr>
            <w:r>
              <w:rPr>
                <w:rFonts w:ascii="Arial" w:eastAsiaTheme="minorHAnsi" w:hAnsi="Arial" w:cstheme="minorBidi"/>
                <w:sz w:val="28"/>
                <w:szCs w:val="20"/>
                <w:lang w:val="en-GB"/>
              </w:rPr>
              <w:t>Training &amp; Development</w:t>
            </w:r>
          </w:p>
        </w:tc>
        <w:tc>
          <w:tcPr>
            <w:tcW w:w="3059" w:type="dxa"/>
          </w:tcPr>
          <w:p w14:paraId="7C303319" w14:textId="79A620DE" w:rsidR="00C8568F" w:rsidRPr="00425328" w:rsidRDefault="00947644" w:rsidP="000F2B4F">
            <w:pPr>
              <w:pStyle w:val="BodyText"/>
              <w:spacing w:before="120" w:after="120"/>
              <w:jc w:val="center"/>
              <w:rPr>
                <w:rFonts w:ascii="Arial" w:hAnsi="Arial"/>
                <w:sz w:val="29"/>
              </w:rPr>
            </w:pPr>
            <w:r w:rsidRPr="00425328">
              <w:rPr>
                <w:rFonts w:ascii="Arial" w:hAnsi="Arial"/>
                <w:sz w:val="29"/>
              </w:rPr>
              <w:t>1</w:t>
            </w:r>
            <w:r w:rsidR="00624815">
              <w:rPr>
                <w:rFonts w:ascii="Arial" w:hAnsi="Arial"/>
                <w:sz w:val="29"/>
              </w:rPr>
              <w:t>1</w:t>
            </w:r>
          </w:p>
        </w:tc>
      </w:tr>
      <w:tr w:rsidR="00103EE8" w:rsidRPr="00425328" w14:paraId="2954DF2E" w14:textId="77777777" w:rsidTr="00A335CF">
        <w:tc>
          <w:tcPr>
            <w:tcW w:w="7601" w:type="dxa"/>
          </w:tcPr>
          <w:p w14:paraId="48D5E126" w14:textId="2A6AF271" w:rsidR="00103EE8" w:rsidRPr="00425328" w:rsidRDefault="00F2015E" w:rsidP="0053063C">
            <w:pPr>
              <w:pStyle w:val="TOC1"/>
              <w:tabs>
                <w:tab w:val="left" w:pos="7785"/>
              </w:tabs>
              <w:spacing w:before="120" w:after="120"/>
              <w:ind w:left="0"/>
              <w:rPr>
                <w:rFonts w:ascii="Arial" w:hAnsi="Arial"/>
                <w:sz w:val="29"/>
              </w:rPr>
            </w:pPr>
            <w:r>
              <w:rPr>
                <w:rFonts w:ascii="Arial" w:hAnsi="Arial"/>
                <w:sz w:val="28"/>
              </w:rPr>
              <w:t>Visits’ Protocol</w:t>
            </w:r>
          </w:p>
        </w:tc>
        <w:tc>
          <w:tcPr>
            <w:tcW w:w="3059" w:type="dxa"/>
          </w:tcPr>
          <w:p w14:paraId="502B547B" w14:textId="115AB858" w:rsidR="00103EE8" w:rsidRPr="00425328" w:rsidRDefault="009D7D63" w:rsidP="00F2015E">
            <w:pPr>
              <w:pStyle w:val="BodyText"/>
              <w:spacing w:before="120" w:after="120"/>
              <w:jc w:val="center"/>
              <w:rPr>
                <w:rFonts w:ascii="Arial" w:hAnsi="Arial"/>
                <w:sz w:val="29"/>
              </w:rPr>
            </w:pPr>
            <w:r>
              <w:rPr>
                <w:rFonts w:ascii="Arial" w:hAnsi="Arial"/>
                <w:sz w:val="29"/>
              </w:rPr>
              <w:t>1</w:t>
            </w:r>
            <w:r w:rsidR="00624815">
              <w:rPr>
                <w:rFonts w:ascii="Arial" w:hAnsi="Arial"/>
                <w:sz w:val="29"/>
              </w:rPr>
              <w:t>2-14</w:t>
            </w:r>
          </w:p>
        </w:tc>
      </w:tr>
      <w:tr w:rsidR="00103EE8" w:rsidRPr="00425328" w14:paraId="530AACFA" w14:textId="77777777" w:rsidTr="00A335CF">
        <w:tc>
          <w:tcPr>
            <w:tcW w:w="7601" w:type="dxa"/>
          </w:tcPr>
          <w:p w14:paraId="5CDF0EDC" w14:textId="0B545291" w:rsidR="00103EE8" w:rsidRPr="00425328" w:rsidRDefault="00F2015E" w:rsidP="00F2015E">
            <w:pPr>
              <w:pStyle w:val="TOC1"/>
              <w:tabs>
                <w:tab w:val="left" w:pos="7785"/>
              </w:tabs>
              <w:spacing w:before="120" w:after="120"/>
              <w:ind w:left="0"/>
              <w:rPr>
                <w:rFonts w:ascii="Arial" w:hAnsi="Arial"/>
                <w:sz w:val="29"/>
              </w:rPr>
            </w:pPr>
            <w:r>
              <w:rPr>
                <w:rFonts w:ascii="Arial" w:hAnsi="Arial"/>
                <w:sz w:val="28"/>
              </w:rPr>
              <w:t>Annex 1 List of Abbreviations</w:t>
            </w:r>
          </w:p>
        </w:tc>
        <w:tc>
          <w:tcPr>
            <w:tcW w:w="3059" w:type="dxa"/>
          </w:tcPr>
          <w:p w14:paraId="7449ECB4" w14:textId="141A0D20" w:rsidR="00103EE8" w:rsidRPr="00425328" w:rsidRDefault="009D7D63" w:rsidP="0053063C">
            <w:pPr>
              <w:pStyle w:val="BodyText"/>
              <w:spacing w:before="120" w:after="120"/>
              <w:jc w:val="center"/>
              <w:rPr>
                <w:rFonts w:ascii="Arial" w:hAnsi="Arial"/>
                <w:sz w:val="29"/>
              </w:rPr>
            </w:pPr>
            <w:r>
              <w:rPr>
                <w:rFonts w:ascii="Arial" w:hAnsi="Arial"/>
                <w:sz w:val="29"/>
              </w:rPr>
              <w:t>1</w:t>
            </w:r>
            <w:r w:rsidR="00624815">
              <w:rPr>
                <w:rFonts w:ascii="Arial" w:hAnsi="Arial"/>
                <w:sz w:val="29"/>
              </w:rPr>
              <w:t>5-16</w:t>
            </w:r>
          </w:p>
        </w:tc>
      </w:tr>
      <w:tr w:rsidR="00103EE8" w:rsidRPr="00425328" w14:paraId="7FE1F85A" w14:textId="77777777" w:rsidTr="00A335CF">
        <w:tc>
          <w:tcPr>
            <w:tcW w:w="7601" w:type="dxa"/>
          </w:tcPr>
          <w:p w14:paraId="5C14C7CA" w14:textId="203DB354" w:rsidR="00103EE8" w:rsidRPr="00425328" w:rsidRDefault="00F2015E" w:rsidP="00F2015E">
            <w:pPr>
              <w:pStyle w:val="TOC1"/>
              <w:tabs>
                <w:tab w:val="left" w:pos="7785"/>
              </w:tabs>
              <w:spacing w:before="120" w:after="120"/>
              <w:ind w:left="0"/>
              <w:rPr>
                <w:rFonts w:ascii="Arial" w:hAnsi="Arial"/>
                <w:sz w:val="29"/>
              </w:rPr>
            </w:pPr>
            <w:r>
              <w:rPr>
                <w:rFonts w:ascii="Arial" w:hAnsi="Arial"/>
                <w:sz w:val="28"/>
              </w:rPr>
              <w:t>Annex 2 Guidelines for the Induction of New Governors</w:t>
            </w:r>
          </w:p>
        </w:tc>
        <w:tc>
          <w:tcPr>
            <w:tcW w:w="3059" w:type="dxa"/>
          </w:tcPr>
          <w:p w14:paraId="24418041" w14:textId="543A10AE" w:rsidR="00103EE8" w:rsidRPr="00425328" w:rsidRDefault="00947644" w:rsidP="009D7D63">
            <w:pPr>
              <w:pStyle w:val="BodyText"/>
              <w:spacing w:before="120" w:after="120"/>
              <w:jc w:val="center"/>
              <w:rPr>
                <w:rFonts w:ascii="Arial" w:hAnsi="Arial"/>
                <w:sz w:val="29"/>
              </w:rPr>
            </w:pPr>
            <w:r w:rsidRPr="00425328">
              <w:rPr>
                <w:rFonts w:ascii="Arial" w:hAnsi="Arial"/>
                <w:sz w:val="29"/>
              </w:rPr>
              <w:t>1</w:t>
            </w:r>
            <w:r w:rsidR="00624815">
              <w:rPr>
                <w:rFonts w:ascii="Arial" w:hAnsi="Arial"/>
                <w:sz w:val="29"/>
              </w:rPr>
              <w:t>7-23</w:t>
            </w:r>
          </w:p>
        </w:tc>
      </w:tr>
      <w:tr w:rsidR="00103EE8" w:rsidRPr="00425328" w14:paraId="37626829" w14:textId="77777777" w:rsidTr="00A335CF">
        <w:tc>
          <w:tcPr>
            <w:tcW w:w="7601" w:type="dxa"/>
          </w:tcPr>
          <w:p w14:paraId="290FF267" w14:textId="43F10C19" w:rsidR="00103EE8" w:rsidRPr="00425328" w:rsidRDefault="00F2015E" w:rsidP="0053063C">
            <w:pPr>
              <w:pStyle w:val="TOC1"/>
              <w:tabs>
                <w:tab w:val="left" w:pos="7785"/>
              </w:tabs>
              <w:spacing w:before="120" w:after="120"/>
              <w:ind w:left="0"/>
              <w:rPr>
                <w:rFonts w:ascii="Arial" w:hAnsi="Arial"/>
                <w:sz w:val="29"/>
              </w:rPr>
            </w:pPr>
            <w:r>
              <w:rPr>
                <w:rFonts w:ascii="Arial" w:hAnsi="Arial"/>
                <w:sz w:val="28"/>
              </w:rPr>
              <w:t>Annex 3 Decision Planner</w:t>
            </w:r>
          </w:p>
        </w:tc>
        <w:tc>
          <w:tcPr>
            <w:tcW w:w="3059" w:type="dxa"/>
          </w:tcPr>
          <w:p w14:paraId="63D32C96" w14:textId="402FAB34" w:rsidR="00103EE8" w:rsidRPr="00425328" w:rsidRDefault="00624815" w:rsidP="00F2015E">
            <w:pPr>
              <w:pStyle w:val="BodyText"/>
              <w:spacing w:before="120" w:after="120"/>
              <w:jc w:val="center"/>
              <w:rPr>
                <w:rFonts w:ascii="Arial" w:hAnsi="Arial"/>
                <w:sz w:val="29"/>
              </w:rPr>
            </w:pPr>
            <w:r>
              <w:rPr>
                <w:rFonts w:ascii="Arial" w:hAnsi="Arial"/>
                <w:sz w:val="29"/>
              </w:rPr>
              <w:t>24-28</w:t>
            </w:r>
          </w:p>
        </w:tc>
      </w:tr>
    </w:tbl>
    <w:p w14:paraId="4C16C2AE" w14:textId="77777777" w:rsidR="00DA01F1" w:rsidRDefault="00DA01F1" w:rsidP="00DA4CF9">
      <w:pPr>
        <w:pStyle w:val="BodyText"/>
        <w:spacing w:before="4"/>
        <w:rPr>
          <w:sz w:val="29"/>
        </w:rPr>
        <w:sectPr w:rsidR="00DA01F1">
          <w:pgSz w:w="11910" w:h="16840"/>
          <w:pgMar w:top="700" w:right="640" w:bottom="280" w:left="600" w:header="720" w:footer="720" w:gutter="0"/>
          <w:cols w:space="720"/>
        </w:sectPr>
      </w:pPr>
    </w:p>
    <w:p w14:paraId="72C5AE09" w14:textId="17A0039F" w:rsidR="00151D3A" w:rsidRPr="00861E6C" w:rsidRDefault="004038C9" w:rsidP="00DA4CF9">
      <w:pPr>
        <w:pStyle w:val="Heading1"/>
      </w:pPr>
      <w:r w:rsidRPr="00861E6C">
        <w:lastRenderedPageBreak/>
        <w:t>Welcome to Chalk Ridge</w:t>
      </w:r>
    </w:p>
    <w:p w14:paraId="0A001DCF" w14:textId="77777777" w:rsidR="00DA4CF9" w:rsidRDefault="00DA4CF9" w:rsidP="00DA4CF9"/>
    <w:p w14:paraId="3070183D" w14:textId="6A5CF590" w:rsidR="00151D3A" w:rsidRDefault="00A33A71" w:rsidP="00E26308">
      <w:pPr>
        <w:pStyle w:val="NormalWeb"/>
        <w:spacing w:before="2" w:after="2"/>
        <w:rPr>
          <w:rFonts w:ascii="Arial" w:hAnsi="Arial"/>
          <w:color w:val="000000"/>
          <w:sz w:val="22"/>
          <w:szCs w:val="23"/>
          <w:bdr w:val="none" w:sz="0" w:space="0" w:color="auto" w:frame="1"/>
          <w:shd w:val="clear" w:color="auto" w:fill="FFFFFF"/>
        </w:rPr>
      </w:pPr>
      <w:r w:rsidRPr="00923245">
        <w:rPr>
          <w:rFonts w:ascii="Arial" w:hAnsi="Arial"/>
          <w:color w:val="000000"/>
          <w:sz w:val="22"/>
          <w:szCs w:val="23"/>
          <w:bdr w:val="none" w:sz="0" w:space="0" w:color="auto" w:frame="1"/>
          <w:shd w:val="clear" w:color="auto" w:fill="FFFFFF"/>
        </w:rPr>
        <w:t>We</w:t>
      </w:r>
      <w:r w:rsidR="00151D3A">
        <w:rPr>
          <w:rFonts w:ascii="Arial" w:hAnsi="Arial"/>
          <w:color w:val="000000"/>
          <w:sz w:val="22"/>
          <w:szCs w:val="23"/>
          <w:bdr w:val="none" w:sz="0" w:space="0" w:color="auto" w:frame="1"/>
          <w:shd w:val="clear" w:color="auto" w:fill="FFFFFF"/>
        </w:rPr>
        <w:t>’re delighted that you’ve decided to become a governor at Chalk Ridge.  We’</w:t>
      </w:r>
      <w:r w:rsidR="00D81A51">
        <w:rPr>
          <w:rFonts w:ascii="Arial" w:hAnsi="Arial"/>
          <w:color w:val="000000"/>
          <w:sz w:val="22"/>
          <w:szCs w:val="23"/>
          <w:bdr w:val="none" w:sz="0" w:space="0" w:color="auto" w:frame="1"/>
          <w:shd w:val="clear" w:color="auto" w:fill="FFFFFF"/>
        </w:rPr>
        <w:t xml:space="preserve">re a real mixture of </w:t>
      </w:r>
      <w:r w:rsidR="00151D3A" w:rsidRPr="00923245">
        <w:rPr>
          <w:rFonts w:ascii="Arial" w:hAnsi="Arial"/>
          <w:color w:val="000000"/>
          <w:sz w:val="22"/>
          <w:szCs w:val="23"/>
          <w:bdr w:val="none" w:sz="0" w:space="0" w:color="auto" w:frame="1"/>
          <w:shd w:val="clear" w:color="auto" w:fill="FFFFFF"/>
        </w:rPr>
        <w:t xml:space="preserve">people who </w:t>
      </w:r>
      <w:r w:rsidR="00D81A51">
        <w:rPr>
          <w:rFonts w:ascii="Arial" w:hAnsi="Arial"/>
          <w:color w:val="000000"/>
          <w:sz w:val="22"/>
          <w:szCs w:val="23"/>
          <w:bdr w:val="none" w:sz="0" w:space="0" w:color="auto" w:frame="1"/>
          <w:shd w:val="clear" w:color="auto" w:fill="FFFFFF"/>
        </w:rPr>
        <w:t>enjoy working as a team in support of this happy, successful school</w:t>
      </w:r>
      <w:r w:rsidR="005B67DC">
        <w:rPr>
          <w:rFonts w:ascii="Arial" w:hAnsi="Arial"/>
          <w:color w:val="000000"/>
          <w:sz w:val="22"/>
          <w:szCs w:val="23"/>
          <w:bdr w:val="none" w:sz="0" w:space="0" w:color="auto" w:frame="1"/>
          <w:shd w:val="clear" w:color="auto" w:fill="FFFFFF"/>
        </w:rPr>
        <w:t xml:space="preserve"> </w:t>
      </w:r>
      <w:r w:rsidR="00D81A51">
        <w:rPr>
          <w:rFonts w:ascii="Arial" w:hAnsi="Arial"/>
          <w:color w:val="000000"/>
          <w:sz w:val="22"/>
          <w:szCs w:val="23"/>
          <w:bdr w:val="none" w:sz="0" w:space="0" w:color="auto" w:frame="1"/>
          <w:shd w:val="clear" w:color="auto" w:fill="FFFFFF"/>
        </w:rPr>
        <w:t>through visits</w:t>
      </w:r>
      <w:r w:rsidR="005B67DC">
        <w:rPr>
          <w:rFonts w:ascii="Arial" w:hAnsi="Arial"/>
          <w:color w:val="000000"/>
          <w:sz w:val="22"/>
          <w:szCs w:val="23"/>
          <w:bdr w:val="none" w:sz="0" w:space="0" w:color="auto" w:frame="1"/>
          <w:shd w:val="clear" w:color="auto" w:fill="FFFFFF"/>
        </w:rPr>
        <w:t>,</w:t>
      </w:r>
      <w:r w:rsidR="00D81A51">
        <w:rPr>
          <w:rFonts w:ascii="Arial" w:hAnsi="Arial"/>
          <w:color w:val="000000"/>
          <w:sz w:val="22"/>
          <w:szCs w:val="23"/>
          <w:bdr w:val="none" w:sz="0" w:space="0" w:color="auto" w:frame="1"/>
          <w:shd w:val="clear" w:color="auto" w:fill="FFFFFF"/>
        </w:rPr>
        <w:t xml:space="preserve"> meetings, </w:t>
      </w:r>
      <w:r w:rsidR="00C91B3E">
        <w:rPr>
          <w:rFonts w:ascii="Arial" w:hAnsi="Arial"/>
          <w:color w:val="000000"/>
          <w:sz w:val="22"/>
          <w:szCs w:val="23"/>
          <w:bdr w:val="none" w:sz="0" w:space="0" w:color="auto" w:frame="1"/>
          <w:shd w:val="clear" w:color="auto" w:fill="FFFFFF"/>
        </w:rPr>
        <w:t>a</w:t>
      </w:r>
      <w:r w:rsidR="00D81A51">
        <w:rPr>
          <w:rFonts w:ascii="Arial" w:hAnsi="Arial"/>
          <w:color w:val="000000"/>
          <w:sz w:val="22"/>
          <w:szCs w:val="23"/>
          <w:bdr w:val="none" w:sz="0" w:space="0" w:color="auto" w:frame="1"/>
          <w:shd w:val="clear" w:color="auto" w:fill="FFFFFF"/>
        </w:rPr>
        <w:t xml:space="preserve">nd </w:t>
      </w:r>
      <w:r w:rsidR="00C91B3E">
        <w:rPr>
          <w:rFonts w:ascii="Arial" w:hAnsi="Arial"/>
          <w:color w:val="000000"/>
          <w:sz w:val="22"/>
          <w:szCs w:val="23"/>
          <w:bdr w:val="none" w:sz="0" w:space="0" w:color="auto" w:frame="1"/>
          <w:shd w:val="clear" w:color="auto" w:fill="FFFFFF"/>
        </w:rPr>
        <w:t xml:space="preserve">the occasional more social event too.  </w:t>
      </w:r>
      <w:r w:rsidR="00D81A51">
        <w:rPr>
          <w:rFonts w:ascii="Arial" w:hAnsi="Arial"/>
          <w:color w:val="000000"/>
          <w:sz w:val="22"/>
          <w:szCs w:val="23"/>
          <w:bdr w:val="none" w:sz="0" w:space="0" w:color="auto" w:frame="1"/>
          <w:shd w:val="clear" w:color="auto" w:fill="FFFFFF"/>
        </w:rPr>
        <w:t xml:space="preserve">Our aim is for the school to reach ‘outstanding’ status, and </w:t>
      </w:r>
      <w:r w:rsidR="00C91B3E">
        <w:rPr>
          <w:rFonts w:ascii="Arial" w:hAnsi="Arial"/>
          <w:color w:val="000000"/>
          <w:sz w:val="22"/>
          <w:szCs w:val="23"/>
          <w:bdr w:val="none" w:sz="0" w:space="0" w:color="auto" w:frame="1"/>
          <w:shd w:val="clear" w:color="auto" w:fill="FFFFFF"/>
        </w:rPr>
        <w:t xml:space="preserve">for us to be outstanding in </w:t>
      </w:r>
      <w:r w:rsidR="005B67DC">
        <w:rPr>
          <w:rFonts w:ascii="Arial" w:hAnsi="Arial"/>
          <w:color w:val="000000"/>
          <w:sz w:val="22"/>
          <w:szCs w:val="23"/>
          <w:bdr w:val="none" w:sz="0" w:space="0" w:color="auto" w:frame="1"/>
          <w:shd w:val="clear" w:color="auto" w:fill="FFFFFF"/>
        </w:rPr>
        <w:t>what we do</w:t>
      </w:r>
      <w:r w:rsidR="00C91B3E">
        <w:rPr>
          <w:rFonts w:ascii="Arial" w:hAnsi="Arial"/>
          <w:color w:val="000000"/>
          <w:sz w:val="22"/>
          <w:szCs w:val="23"/>
          <w:bdr w:val="none" w:sz="0" w:space="0" w:color="auto" w:frame="1"/>
          <w:shd w:val="clear" w:color="auto" w:fill="FFFFFF"/>
        </w:rPr>
        <w:t xml:space="preserve"> in support of that.  This handbook covers our work, and I hope will </w:t>
      </w:r>
      <w:r w:rsidR="006744FC">
        <w:rPr>
          <w:rFonts w:ascii="Arial" w:hAnsi="Arial"/>
          <w:color w:val="000000"/>
          <w:sz w:val="22"/>
          <w:szCs w:val="23"/>
          <w:bdr w:val="none" w:sz="0" w:space="0" w:color="auto" w:frame="1"/>
          <w:shd w:val="clear" w:color="auto" w:fill="FFFFFF"/>
        </w:rPr>
        <w:t xml:space="preserve">help new governors in particular understand what the role involves. </w:t>
      </w:r>
    </w:p>
    <w:p w14:paraId="0329388F" w14:textId="77777777" w:rsidR="00A33A71" w:rsidRPr="00923245" w:rsidRDefault="00A33A71" w:rsidP="00A33A71">
      <w:pPr>
        <w:pStyle w:val="NormalWeb"/>
        <w:spacing w:before="2" w:after="2"/>
        <w:jc w:val="both"/>
        <w:rPr>
          <w:rFonts w:ascii="Arial" w:hAnsi="Arial"/>
          <w:sz w:val="22"/>
        </w:rPr>
      </w:pPr>
    </w:p>
    <w:p w14:paraId="5F6B76A7" w14:textId="7958A3A0" w:rsidR="00A33A71" w:rsidRPr="00923245" w:rsidRDefault="00662426" w:rsidP="00A33A71">
      <w:pPr>
        <w:pStyle w:val="NormalWeb"/>
        <w:spacing w:before="2" w:after="2"/>
        <w:rPr>
          <w:rFonts w:ascii="Arial" w:hAnsi="Arial"/>
          <w:sz w:val="22"/>
        </w:rPr>
      </w:pPr>
      <w:r>
        <w:rPr>
          <w:rStyle w:val="Strong"/>
          <w:rFonts w:ascii="Arial" w:hAnsi="Arial"/>
          <w:sz w:val="22"/>
        </w:rPr>
        <w:t>Every</w:t>
      </w:r>
      <w:r w:rsidR="00A33A71" w:rsidRPr="00923245">
        <w:rPr>
          <w:rStyle w:val="Strong"/>
          <w:rFonts w:ascii="Arial" w:hAnsi="Arial"/>
          <w:sz w:val="22"/>
        </w:rPr>
        <w:t xml:space="preserve"> </w:t>
      </w:r>
      <w:r w:rsidR="000F1898">
        <w:rPr>
          <w:rStyle w:val="Strong"/>
          <w:rFonts w:ascii="Arial" w:hAnsi="Arial"/>
          <w:sz w:val="22"/>
        </w:rPr>
        <w:t>good G</w:t>
      </w:r>
      <w:r w:rsidR="00A33A71" w:rsidRPr="00923245">
        <w:rPr>
          <w:rStyle w:val="Strong"/>
          <w:rFonts w:ascii="Arial" w:hAnsi="Arial"/>
          <w:sz w:val="22"/>
        </w:rPr>
        <w:t>overning Body has a strong focus on three core strategic functions:</w:t>
      </w:r>
    </w:p>
    <w:p w14:paraId="38B3C10F" w14:textId="77777777" w:rsidR="00A33A71" w:rsidRPr="00923245" w:rsidRDefault="00A33A71" w:rsidP="00A33A71">
      <w:pPr>
        <w:pStyle w:val="NormalWeb"/>
        <w:spacing w:before="2" w:after="2"/>
        <w:rPr>
          <w:rFonts w:ascii="Arial" w:hAnsi="Arial"/>
          <w:sz w:val="22"/>
        </w:rPr>
      </w:pPr>
    </w:p>
    <w:p w14:paraId="63022581" w14:textId="77777777" w:rsidR="00A33A71" w:rsidRPr="00923245" w:rsidRDefault="00A33A71" w:rsidP="00C63EA7">
      <w:pPr>
        <w:numPr>
          <w:ilvl w:val="0"/>
          <w:numId w:val="33"/>
        </w:numPr>
        <w:spacing w:beforeLines="1" w:before="2" w:afterLines="1" w:after="2"/>
        <w:rPr>
          <w:rFonts w:ascii="Arial" w:hAnsi="Arial"/>
        </w:rPr>
      </w:pPr>
      <w:r w:rsidRPr="00923245">
        <w:rPr>
          <w:rFonts w:ascii="Arial" w:hAnsi="Arial"/>
        </w:rPr>
        <w:t>Ensuring clarity of vision, ethos and strategic direction;</w:t>
      </w:r>
    </w:p>
    <w:p w14:paraId="6465A386" w14:textId="77777777" w:rsidR="00A33A71" w:rsidRPr="00923245" w:rsidRDefault="00A33A71" w:rsidP="00C63EA7">
      <w:pPr>
        <w:numPr>
          <w:ilvl w:val="0"/>
          <w:numId w:val="33"/>
        </w:numPr>
        <w:spacing w:beforeLines="1" w:before="2" w:afterLines="1" w:after="2"/>
        <w:rPr>
          <w:rFonts w:ascii="Arial" w:hAnsi="Arial"/>
        </w:rPr>
      </w:pPr>
      <w:r w:rsidRPr="00923245">
        <w:rPr>
          <w:rFonts w:ascii="Arial" w:hAnsi="Arial"/>
          <w:shd w:val="clear" w:color="auto" w:fill="FFFFFF"/>
        </w:rPr>
        <w:t>Holding executive leaders to account for the educational performance of the organisation and its pupils, and the performance management of staff; and</w:t>
      </w:r>
      <w:r w:rsidRPr="00923245">
        <w:rPr>
          <w:rFonts w:ascii="Arial" w:hAnsi="Arial"/>
          <w:color w:val="0F4F72"/>
        </w:rPr>
        <w:t xml:space="preserve"> </w:t>
      </w:r>
    </w:p>
    <w:p w14:paraId="2A3F2778" w14:textId="77777777" w:rsidR="00A33A71" w:rsidRPr="00923245" w:rsidRDefault="00A33A71" w:rsidP="00C63EA7">
      <w:pPr>
        <w:numPr>
          <w:ilvl w:val="0"/>
          <w:numId w:val="33"/>
        </w:numPr>
        <w:spacing w:beforeLines="1" w:before="2" w:afterLines="1" w:after="2"/>
        <w:rPr>
          <w:rFonts w:ascii="Arial" w:hAnsi="Arial"/>
        </w:rPr>
      </w:pPr>
      <w:r w:rsidRPr="00923245">
        <w:rPr>
          <w:rFonts w:ascii="Arial" w:hAnsi="Arial"/>
        </w:rPr>
        <w:t>Overseeing the financial performance of the school and making sure its money is well spent</w:t>
      </w:r>
    </w:p>
    <w:p w14:paraId="53D9EDA0" w14:textId="77777777" w:rsidR="00A33A71" w:rsidRDefault="00A33A71" w:rsidP="00A33A71">
      <w:pPr>
        <w:pStyle w:val="NormalWeb"/>
        <w:spacing w:before="2" w:after="2"/>
        <w:jc w:val="both"/>
        <w:rPr>
          <w:rFonts w:ascii="Arial" w:hAnsi="Arial"/>
          <w:sz w:val="22"/>
        </w:rPr>
      </w:pPr>
    </w:p>
    <w:p w14:paraId="75C819E3" w14:textId="5D62F283" w:rsidR="00853A1D" w:rsidRPr="00923245" w:rsidRDefault="00853A1D" w:rsidP="00853A1D">
      <w:pPr>
        <w:pStyle w:val="NormalWeb"/>
        <w:spacing w:before="2" w:after="2"/>
        <w:rPr>
          <w:rFonts w:ascii="Arial" w:hAnsi="Arial"/>
          <w:sz w:val="22"/>
        </w:rPr>
      </w:pPr>
      <w:r w:rsidRPr="00923245">
        <w:rPr>
          <w:rFonts w:ascii="Arial" w:hAnsi="Arial"/>
          <w:sz w:val="22"/>
        </w:rPr>
        <w:t xml:space="preserve">Our </w:t>
      </w:r>
      <w:r>
        <w:rPr>
          <w:rFonts w:ascii="Arial" w:hAnsi="Arial"/>
          <w:sz w:val="22"/>
        </w:rPr>
        <w:t>vision for the school drives everything.  It is</w:t>
      </w:r>
      <w:r w:rsidRPr="00923245">
        <w:rPr>
          <w:rFonts w:ascii="Arial" w:hAnsi="Arial"/>
          <w:sz w:val="22"/>
        </w:rPr>
        <w:t xml:space="preserve"> based on five key values</w:t>
      </w:r>
      <w:r>
        <w:rPr>
          <w:rFonts w:ascii="Arial" w:hAnsi="Arial"/>
          <w:sz w:val="22"/>
        </w:rPr>
        <w:t>:</w:t>
      </w:r>
    </w:p>
    <w:p w14:paraId="18962090" w14:textId="77777777" w:rsidR="00853A1D" w:rsidRPr="00923245" w:rsidRDefault="00853A1D" w:rsidP="00853A1D">
      <w:pPr>
        <w:pStyle w:val="NormalWeb"/>
        <w:spacing w:before="2" w:after="2"/>
        <w:jc w:val="center"/>
        <w:rPr>
          <w:rFonts w:ascii="Arial" w:hAnsi="Arial"/>
          <w:sz w:val="22"/>
        </w:rPr>
      </w:pPr>
      <w:r>
        <w:rPr>
          <w:rStyle w:val="Strong"/>
          <w:rFonts w:ascii="Arial" w:hAnsi="Arial"/>
          <w:sz w:val="22"/>
        </w:rPr>
        <w:t>A</w:t>
      </w:r>
      <w:r w:rsidRPr="00923245">
        <w:rPr>
          <w:rStyle w:val="Strong"/>
          <w:rFonts w:ascii="Arial" w:hAnsi="Arial"/>
          <w:sz w:val="22"/>
        </w:rPr>
        <w:t>spiration</w:t>
      </w:r>
      <w:r>
        <w:rPr>
          <w:rStyle w:val="Strong"/>
          <w:rFonts w:ascii="Arial" w:hAnsi="Arial"/>
          <w:sz w:val="22"/>
        </w:rPr>
        <w:tab/>
      </w:r>
      <w:r w:rsidRPr="00923245">
        <w:rPr>
          <w:rStyle w:val="Strong"/>
          <w:rFonts w:ascii="Arial" w:hAnsi="Arial"/>
          <w:sz w:val="22"/>
        </w:rPr>
        <w:t>inclusion</w:t>
      </w:r>
      <w:r>
        <w:rPr>
          <w:rStyle w:val="Strong"/>
          <w:rFonts w:ascii="Arial" w:hAnsi="Arial"/>
          <w:sz w:val="22"/>
        </w:rPr>
        <w:tab/>
      </w:r>
      <w:r w:rsidRPr="00923245">
        <w:rPr>
          <w:rStyle w:val="Strong"/>
          <w:rFonts w:ascii="Arial" w:hAnsi="Arial"/>
          <w:sz w:val="22"/>
        </w:rPr>
        <w:t>respect</w:t>
      </w:r>
      <w:r>
        <w:rPr>
          <w:rStyle w:val="Strong"/>
          <w:rFonts w:ascii="Arial" w:hAnsi="Arial"/>
          <w:sz w:val="22"/>
        </w:rPr>
        <w:tab/>
      </w:r>
      <w:r w:rsidRPr="00923245">
        <w:rPr>
          <w:rStyle w:val="Strong"/>
          <w:rFonts w:ascii="Arial" w:hAnsi="Arial"/>
          <w:sz w:val="22"/>
        </w:rPr>
        <w:t>resilience</w:t>
      </w:r>
      <w:r>
        <w:rPr>
          <w:rStyle w:val="Strong"/>
          <w:rFonts w:ascii="Arial" w:hAnsi="Arial"/>
          <w:sz w:val="22"/>
        </w:rPr>
        <w:tab/>
        <w:t>and</w:t>
      </w:r>
      <w:r>
        <w:rPr>
          <w:rStyle w:val="Strong"/>
          <w:rFonts w:ascii="Arial" w:hAnsi="Arial"/>
          <w:sz w:val="22"/>
        </w:rPr>
        <w:tab/>
      </w:r>
      <w:r w:rsidRPr="00923245">
        <w:rPr>
          <w:rStyle w:val="Strong"/>
          <w:rFonts w:ascii="Arial" w:hAnsi="Arial"/>
          <w:sz w:val="22"/>
        </w:rPr>
        <w:t>independence</w:t>
      </w:r>
    </w:p>
    <w:p w14:paraId="526BFAF8" w14:textId="77777777" w:rsidR="00853A1D" w:rsidRDefault="00853A1D" w:rsidP="00853A1D">
      <w:pPr>
        <w:pStyle w:val="NormalWeb"/>
        <w:spacing w:before="2" w:after="2"/>
        <w:jc w:val="both"/>
        <w:rPr>
          <w:rFonts w:ascii="Arial" w:hAnsi="Arial"/>
          <w:sz w:val="22"/>
        </w:rPr>
      </w:pPr>
    </w:p>
    <w:p w14:paraId="1387E0F3" w14:textId="77777777" w:rsidR="00853A1D" w:rsidRPr="00923245" w:rsidRDefault="00853A1D" w:rsidP="00853A1D">
      <w:pPr>
        <w:pStyle w:val="NormalWeb"/>
        <w:spacing w:before="2" w:after="2"/>
        <w:rPr>
          <w:rFonts w:ascii="Arial" w:hAnsi="Arial"/>
          <w:sz w:val="22"/>
        </w:rPr>
      </w:pPr>
      <w:r>
        <w:rPr>
          <w:rFonts w:ascii="Arial" w:hAnsi="Arial"/>
          <w:sz w:val="22"/>
        </w:rPr>
        <w:t xml:space="preserve">These </w:t>
      </w:r>
      <w:r w:rsidRPr="00923245">
        <w:rPr>
          <w:rFonts w:ascii="Arial" w:hAnsi="Arial"/>
          <w:sz w:val="22"/>
        </w:rPr>
        <w:t xml:space="preserve">affect </w:t>
      </w:r>
      <w:r>
        <w:rPr>
          <w:rFonts w:ascii="Arial" w:hAnsi="Arial"/>
          <w:sz w:val="22"/>
        </w:rPr>
        <w:t xml:space="preserve">everything we </w:t>
      </w:r>
      <w:r w:rsidRPr="00923245">
        <w:rPr>
          <w:rFonts w:ascii="Arial" w:hAnsi="Arial"/>
          <w:sz w:val="22"/>
        </w:rPr>
        <w:t>do and how we do it</w:t>
      </w:r>
      <w:r>
        <w:rPr>
          <w:rFonts w:ascii="Arial" w:hAnsi="Arial"/>
          <w:sz w:val="22"/>
        </w:rPr>
        <w:t xml:space="preserve">.  We aim </w:t>
      </w:r>
      <w:r w:rsidRPr="00923245">
        <w:rPr>
          <w:rFonts w:ascii="Arial" w:hAnsi="Arial"/>
          <w:sz w:val="22"/>
        </w:rPr>
        <w:t>to provide an outstanding education for every child in our school</w:t>
      </w:r>
      <w:r>
        <w:rPr>
          <w:rFonts w:ascii="Arial" w:hAnsi="Arial"/>
          <w:sz w:val="22"/>
        </w:rPr>
        <w:t xml:space="preserve">; and </w:t>
      </w:r>
      <w:r w:rsidRPr="00923245">
        <w:rPr>
          <w:rFonts w:ascii="Arial" w:hAnsi="Arial"/>
          <w:sz w:val="22"/>
        </w:rPr>
        <w:t>a learning environment where all individuals are valued</w:t>
      </w:r>
      <w:r>
        <w:rPr>
          <w:rFonts w:ascii="Arial" w:hAnsi="Arial"/>
          <w:sz w:val="22"/>
        </w:rPr>
        <w:t xml:space="preserve"> and </w:t>
      </w:r>
      <w:r w:rsidRPr="00923245">
        <w:rPr>
          <w:rFonts w:ascii="Arial" w:hAnsi="Arial"/>
          <w:sz w:val="22"/>
        </w:rPr>
        <w:t>nurtured</w:t>
      </w:r>
      <w:r>
        <w:rPr>
          <w:rFonts w:ascii="Arial" w:hAnsi="Arial"/>
          <w:sz w:val="22"/>
        </w:rPr>
        <w:t xml:space="preserve">.  We want to encourage and challenge </w:t>
      </w:r>
      <w:r w:rsidRPr="00923245">
        <w:rPr>
          <w:rFonts w:ascii="Arial" w:hAnsi="Arial"/>
          <w:sz w:val="22"/>
        </w:rPr>
        <w:t>all children to realise their true potential</w:t>
      </w:r>
      <w:r>
        <w:rPr>
          <w:rFonts w:ascii="Arial" w:hAnsi="Arial"/>
          <w:sz w:val="22"/>
        </w:rPr>
        <w:t>.  Last reviewed in 2017, we publish this school vision and ethos on</w:t>
      </w:r>
      <w:r w:rsidRPr="00B75372">
        <w:rPr>
          <w:rFonts w:ascii="Arial" w:hAnsi="Arial"/>
          <w:sz w:val="22"/>
        </w:rPr>
        <w:t xml:space="preserve"> the school website. </w:t>
      </w:r>
    </w:p>
    <w:p w14:paraId="341B0389" w14:textId="77777777" w:rsidR="00853A1D" w:rsidRDefault="00853A1D" w:rsidP="00A33A71">
      <w:pPr>
        <w:pStyle w:val="NormalWeb"/>
        <w:spacing w:before="2" w:after="2"/>
        <w:jc w:val="both"/>
        <w:rPr>
          <w:rFonts w:ascii="Arial" w:hAnsi="Arial"/>
          <w:sz w:val="22"/>
        </w:rPr>
      </w:pPr>
    </w:p>
    <w:p w14:paraId="2D8C834E" w14:textId="4CE449B5" w:rsidR="002F2953" w:rsidRDefault="002F2953" w:rsidP="00A33A71">
      <w:pPr>
        <w:pStyle w:val="NormalWeb"/>
        <w:spacing w:before="2" w:after="2"/>
        <w:jc w:val="both"/>
        <w:rPr>
          <w:rFonts w:ascii="Arial" w:hAnsi="Arial"/>
          <w:sz w:val="22"/>
        </w:rPr>
      </w:pPr>
      <w:r>
        <w:rPr>
          <w:rFonts w:ascii="Arial" w:hAnsi="Arial"/>
          <w:sz w:val="22"/>
        </w:rPr>
        <w:t>Responsibility for the remaining strategic functions, underpinning our vision, rest</w:t>
      </w:r>
      <w:r w:rsidR="003837E1">
        <w:rPr>
          <w:rFonts w:ascii="Arial" w:hAnsi="Arial"/>
          <w:sz w:val="22"/>
        </w:rPr>
        <w:t>s</w:t>
      </w:r>
      <w:r>
        <w:rPr>
          <w:rFonts w:ascii="Arial" w:hAnsi="Arial"/>
          <w:sz w:val="22"/>
        </w:rPr>
        <w:t xml:space="preserve"> with our sub committees: Curriculum, Pay &amp; Personnel and Resources. </w:t>
      </w:r>
      <w:r w:rsidR="003837E1">
        <w:rPr>
          <w:rFonts w:ascii="Arial" w:hAnsi="Arial"/>
          <w:sz w:val="22"/>
        </w:rPr>
        <w:t xml:space="preserve"> (</w:t>
      </w:r>
      <w:r w:rsidR="00DC7E4E" w:rsidRPr="00DC7E4E">
        <w:rPr>
          <w:rFonts w:ascii="Arial" w:hAnsi="Arial"/>
          <w:sz w:val="22"/>
        </w:rPr>
        <w:t>see page</w:t>
      </w:r>
      <w:r w:rsidR="003837E1" w:rsidRPr="00DC7E4E">
        <w:rPr>
          <w:rFonts w:ascii="Arial" w:hAnsi="Arial"/>
          <w:sz w:val="22"/>
        </w:rPr>
        <w:t xml:space="preserve"> </w:t>
      </w:r>
      <w:r w:rsidR="00DC7E4E" w:rsidRPr="00DC7E4E">
        <w:rPr>
          <w:rFonts w:ascii="Arial" w:hAnsi="Arial"/>
          <w:sz w:val="22"/>
        </w:rPr>
        <w:t>9)</w:t>
      </w:r>
    </w:p>
    <w:p w14:paraId="55DA2A10" w14:textId="77777777" w:rsidR="002F2953" w:rsidRDefault="002F2953" w:rsidP="00A33A71">
      <w:pPr>
        <w:pStyle w:val="NormalWeb"/>
        <w:spacing w:before="2" w:after="2"/>
        <w:jc w:val="both"/>
        <w:rPr>
          <w:rFonts w:ascii="Arial" w:hAnsi="Arial"/>
          <w:sz w:val="22"/>
        </w:rPr>
      </w:pPr>
    </w:p>
    <w:p w14:paraId="6E54A8D3" w14:textId="34FA23B8" w:rsidR="000F1898" w:rsidRDefault="00662426" w:rsidP="000F1898">
      <w:pPr>
        <w:pStyle w:val="NormalWeb"/>
        <w:spacing w:before="2" w:after="2"/>
        <w:rPr>
          <w:rFonts w:ascii="Arial" w:hAnsi="Arial"/>
          <w:color w:val="000000"/>
          <w:sz w:val="22"/>
          <w:szCs w:val="23"/>
          <w:bdr w:val="none" w:sz="0" w:space="0" w:color="auto" w:frame="1"/>
          <w:shd w:val="clear" w:color="auto" w:fill="FFFFFF"/>
        </w:rPr>
      </w:pPr>
      <w:r>
        <w:rPr>
          <w:rFonts w:ascii="Arial" w:hAnsi="Arial"/>
          <w:color w:val="000000"/>
          <w:sz w:val="22"/>
          <w:szCs w:val="23"/>
          <w:bdr w:val="none" w:sz="0" w:space="0" w:color="auto" w:frame="1"/>
          <w:shd w:val="clear" w:color="auto" w:fill="FFFFFF"/>
        </w:rPr>
        <w:t>Governors</w:t>
      </w:r>
      <w:r w:rsidR="00A33A71" w:rsidRPr="00923245">
        <w:rPr>
          <w:rFonts w:ascii="Arial" w:hAnsi="Arial"/>
          <w:color w:val="000000"/>
          <w:sz w:val="22"/>
          <w:szCs w:val="23"/>
          <w:bdr w:val="none" w:sz="0" w:space="0" w:color="auto" w:frame="1"/>
          <w:shd w:val="clear" w:color="auto" w:fill="FFFFFF"/>
        </w:rPr>
        <w:t xml:space="preserve"> </w:t>
      </w:r>
      <w:r>
        <w:rPr>
          <w:rFonts w:ascii="Arial" w:hAnsi="Arial"/>
          <w:color w:val="000000"/>
          <w:sz w:val="22"/>
          <w:szCs w:val="23"/>
          <w:bdr w:val="none" w:sz="0" w:space="0" w:color="auto" w:frame="1"/>
          <w:shd w:val="clear" w:color="auto" w:fill="FFFFFF"/>
        </w:rPr>
        <w:t>usually bring</w:t>
      </w:r>
      <w:r w:rsidR="00A33A71" w:rsidRPr="00923245">
        <w:rPr>
          <w:rFonts w:ascii="Arial" w:hAnsi="Arial"/>
          <w:color w:val="000000"/>
          <w:sz w:val="22"/>
          <w:szCs w:val="23"/>
          <w:bdr w:val="none" w:sz="0" w:space="0" w:color="auto" w:frame="1"/>
          <w:shd w:val="clear" w:color="auto" w:fill="FFFFFF"/>
        </w:rPr>
        <w:t xml:space="preserve"> a huge amount of knowledge, experience and competence</w:t>
      </w:r>
      <w:r>
        <w:rPr>
          <w:rFonts w:ascii="Arial" w:hAnsi="Arial"/>
          <w:color w:val="000000"/>
          <w:sz w:val="22"/>
          <w:szCs w:val="23"/>
          <w:bdr w:val="none" w:sz="0" w:space="0" w:color="auto" w:frame="1"/>
          <w:shd w:val="clear" w:color="auto" w:fill="FFFFFF"/>
        </w:rPr>
        <w:t xml:space="preserve"> to </w:t>
      </w:r>
      <w:r w:rsidR="007B7D86">
        <w:rPr>
          <w:rFonts w:ascii="Arial" w:hAnsi="Arial"/>
          <w:color w:val="000000"/>
          <w:sz w:val="22"/>
          <w:szCs w:val="23"/>
          <w:bdr w:val="none" w:sz="0" w:space="0" w:color="auto" w:frame="1"/>
          <w:shd w:val="clear" w:color="auto" w:fill="FFFFFF"/>
        </w:rPr>
        <w:t>th</w:t>
      </w:r>
      <w:r w:rsidR="00CB397C">
        <w:rPr>
          <w:rFonts w:ascii="Arial" w:hAnsi="Arial"/>
          <w:color w:val="000000"/>
          <w:sz w:val="22"/>
          <w:szCs w:val="23"/>
          <w:bdr w:val="none" w:sz="0" w:space="0" w:color="auto" w:frame="1"/>
          <w:shd w:val="clear" w:color="auto" w:fill="FFFFFF"/>
        </w:rPr>
        <w:t>is</w:t>
      </w:r>
      <w:r w:rsidR="007B7D86">
        <w:rPr>
          <w:rFonts w:ascii="Arial" w:hAnsi="Arial"/>
          <w:color w:val="000000"/>
          <w:sz w:val="22"/>
          <w:szCs w:val="23"/>
          <w:bdr w:val="none" w:sz="0" w:space="0" w:color="auto" w:frame="1"/>
          <w:shd w:val="clear" w:color="auto" w:fill="FFFFFF"/>
        </w:rPr>
        <w:t xml:space="preserve"> </w:t>
      </w:r>
      <w:r w:rsidR="000F1898">
        <w:rPr>
          <w:rFonts w:ascii="Arial" w:hAnsi="Arial"/>
          <w:color w:val="000000"/>
          <w:sz w:val="22"/>
          <w:szCs w:val="23"/>
          <w:bdr w:val="none" w:sz="0" w:space="0" w:color="auto" w:frame="1"/>
          <w:shd w:val="clear" w:color="auto" w:fill="FFFFFF"/>
        </w:rPr>
        <w:t>work,</w:t>
      </w:r>
      <w:r>
        <w:rPr>
          <w:rFonts w:ascii="Arial" w:hAnsi="Arial"/>
          <w:color w:val="000000"/>
          <w:sz w:val="22"/>
          <w:szCs w:val="23"/>
          <w:bdr w:val="none" w:sz="0" w:space="0" w:color="auto" w:frame="1"/>
          <w:shd w:val="clear" w:color="auto" w:fill="FFFFFF"/>
        </w:rPr>
        <w:t xml:space="preserve"> and there is a wide range of tr</w:t>
      </w:r>
      <w:r w:rsidRPr="00923245">
        <w:rPr>
          <w:rFonts w:ascii="Arial" w:hAnsi="Arial"/>
          <w:color w:val="000000"/>
          <w:sz w:val="22"/>
          <w:szCs w:val="23"/>
          <w:bdr w:val="none" w:sz="0" w:space="0" w:color="auto" w:frame="1"/>
          <w:shd w:val="clear" w:color="auto" w:fill="FFFFFF"/>
        </w:rPr>
        <w:t>aining and de</w:t>
      </w:r>
      <w:r>
        <w:rPr>
          <w:rFonts w:ascii="Arial" w:hAnsi="Arial"/>
          <w:color w:val="000000"/>
          <w:sz w:val="22"/>
          <w:szCs w:val="23"/>
          <w:bdr w:val="none" w:sz="0" w:space="0" w:color="auto" w:frame="1"/>
          <w:shd w:val="clear" w:color="auto" w:fill="FFFFFF"/>
        </w:rPr>
        <w:t xml:space="preserve">velopment available for newcomers </w:t>
      </w:r>
      <w:r w:rsidR="007B7D86">
        <w:rPr>
          <w:rFonts w:ascii="Arial" w:hAnsi="Arial"/>
          <w:color w:val="000000"/>
          <w:sz w:val="22"/>
          <w:szCs w:val="23"/>
          <w:bdr w:val="none" w:sz="0" w:space="0" w:color="auto" w:frame="1"/>
          <w:shd w:val="clear" w:color="auto" w:fill="FFFFFF"/>
        </w:rPr>
        <w:t xml:space="preserve">to the role.  We </w:t>
      </w:r>
      <w:r w:rsidR="000F1898">
        <w:rPr>
          <w:rFonts w:ascii="Arial" w:hAnsi="Arial"/>
          <w:color w:val="000000"/>
          <w:sz w:val="22"/>
          <w:szCs w:val="23"/>
          <w:bdr w:val="none" w:sz="0" w:space="0" w:color="auto" w:frame="1"/>
          <w:shd w:val="clear" w:color="auto" w:fill="FFFFFF"/>
        </w:rPr>
        <w:t xml:space="preserve">do </w:t>
      </w:r>
      <w:r w:rsidR="007B7D86">
        <w:rPr>
          <w:rFonts w:ascii="Arial" w:hAnsi="Arial"/>
          <w:color w:val="000000"/>
          <w:sz w:val="22"/>
          <w:szCs w:val="23"/>
          <w:bdr w:val="none" w:sz="0" w:space="0" w:color="auto" w:frame="1"/>
          <w:shd w:val="clear" w:color="auto" w:fill="FFFFFF"/>
        </w:rPr>
        <w:t>recommend a</w:t>
      </w:r>
      <w:r>
        <w:rPr>
          <w:rFonts w:ascii="Arial" w:hAnsi="Arial"/>
          <w:color w:val="000000"/>
          <w:sz w:val="22"/>
          <w:szCs w:val="23"/>
          <w:bdr w:val="none" w:sz="0" w:space="0" w:color="auto" w:frame="1"/>
          <w:shd w:val="clear" w:color="auto" w:fill="FFFFFF"/>
        </w:rPr>
        <w:t xml:space="preserve">ll </w:t>
      </w:r>
      <w:r w:rsidR="007B7D86">
        <w:rPr>
          <w:rFonts w:ascii="Arial" w:hAnsi="Arial"/>
          <w:color w:val="000000"/>
          <w:sz w:val="22"/>
          <w:szCs w:val="23"/>
          <w:bdr w:val="none" w:sz="0" w:space="0" w:color="auto" w:frame="1"/>
          <w:shd w:val="clear" w:color="auto" w:fill="FFFFFF"/>
        </w:rPr>
        <w:t xml:space="preserve">new </w:t>
      </w:r>
      <w:r>
        <w:rPr>
          <w:rFonts w:ascii="Arial" w:hAnsi="Arial"/>
          <w:color w:val="000000"/>
          <w:sz w:val="22"/>
          <w:szCs w:val="23"/>
          <w:bdr w:val="none" w:sz="0" w:space="0" w:color="auto" w:frame="1"/>
          <w:shd w:val="clear" w:color="auto" w:fill="FFFFFF"/>
        </w:rPr>
        <w:t>g</w:t>
      </w:r>
      <w:r w:rsidRPr="00923245">
        <w:rPr>
          <w:rFonts w:ascii="Arial" w:hAnsi="Arial"/>
          <w:color w:val="000000"/>
          <w:sz w:val="22"/>
          <w:szCs w:val="23"/>
          <w:bdr w:val="none" w:sz="0" w:space="0" w:color="auto" w:frame="1"/>
          <w:shd w:val="clear" w:color="auto" w:fill="FFFFFF"/>
        </w:rPr>
        <w:t xml:space="preserve">overnors </w:t>
      </w:r>
      <w:r w:rsidR="007B7D86">
        <w:rPr>
          <w:rFonts w:ascii="Arial" w:hAnsi="Arial"/>
          <w:color w:val="000000"/>
          <w:sz w:val="22"/>
          <w:szCs w:val="23"/>
          <w:bdr w:val="none" w:sz="0" w:space="0" w:color="auto" w:frame="1"/>
          <w:shd w:val="clear" w:color="auto" w:fill="FFFFFF"/>
        </w:rPr>
        <w:t xml:space="preserve">book </w:t>
      </w:r>
      <w:r w:rsidR="000F1898">
        <w:rPr>
          <w:rFonts w:ascii="Arial" w:hAnsi="Arial"/>
          <w:color w:val="000000"/>
          <w:sz w:val="22"/>
          <w:szCs w:val="23"/>
          <w:bdr w:val="none" w:sz="0" w:space="0" w:color="auto" w:frame="1"/>
          <w:shd w:val="clear" w:color="auto" w:fill="FFFFFF"/>
        </w:rPr>
        <w:t xml:space="preserve">onto </w:t>
      </w:r>
      <w:r w:rsidRPr="00923245">
        <w:rPr>
          <w:rFonts w:ascii="Arial" w:hAnsi="Arial"/>
          <w:color w:val="000000"/>
          <w:sz w:val="22"/>
          <w:szCs w:val="23"/>
          <w:bdr w:val="none" w:sz="0" w:space="0" w:color="auto" w:frame="1"/>
          <w:shd w:val="clear" w:color="auto" w:fill="FFFFFF"/>
        </w:rPr>
        <w:t>a Governors</w:t>
      </w:r>
      <w:r w:rsidR="007B7D86">
        <w:rPr>
          <w:rFonts w:ascii="Arial" w:hAnsi="Arial"/>
          <w:color w:val="000000"/>
          <w:sz w:val="22"/>
          <w:szCs w:val="23"/>
          <w:bdr w:val="none" w:sz="0" w:space="0" w:color="auto" w:frame="1"/>
          <w:shd w:val="clear" w:color="auto" w:fill="FFFFFF"/>
        </w:rPr>
        <w:t>’</w:t>
      </w:r>
      <w:r w:rsidRPr="00923245">
        <w:rPr>
          <w:rFonts w:ascii="Arial" w:hAnsi="Arial"/>
          <w:color w:val="000000"/>
          <w:sz w:val="22"/>
          <w:szCs w:val="23"/>
          <w:bdr w:val="none" w:sz="0" w:space="0" w:color="auto" w:frame="1"/>
          <w:shd w:val="clear" w:color="auto" w:fill="FFFFFF"/>
        </w:rPr>
        <w:t xml:space="preserve"> Induction course</w:t>
      </w:r>
      <w:r w:rsidR="007B7D86">
        <w:rPr>
          <w:rFonts w:ascii="Arial" w:hAnsi="Arial"/>
          <w:color w:val="000000"/>
          <w:sz w:val="22"/>
          <w:szCs w:val="23"/>
          <w:bdr w:val="none" w:sz="0" w:space="0" w:color="auto" w:frame="1"/>
          <w:shd w:val="clear" w:color="auto" w:fill="FFFFFF"/>
        </w:rPr>
        <w:t>.</w:t>
      </w:r>
      <w:r w:rsidR="000F1898">
        <w:rPr>
          <w:rFonts w:ascii="Arial" w:hAnsi="Arial"/>
          <w:color w:val="000000"/>
          <w:sz w:val="22"/>
          <w:szCs w:val="23"/>
          <w:bdr w:val="none" w:sz="0" w:space="0" w:color="auto" w:frame="1"/>
          <w:shd w:val="clear" w:color="auto" w:fill="FFFFFF"/>
        </w:rPr>
        <w:t xml:space="preserve">  </w:t>
      </w:r>
    </w:p>
    <w:p w14:paraId="119EF996" w14:textId="77777777" w:rsidR="000F1898" w:rsidRDefault="000F1898" w:rsidP="000F1898">
      <w:pPr>
        <w:pStyle w:val="NormalWeb"/>
        <w:spacing w:before="2" w:after="2"/>
        <w:rPr>
          <w:rFonts w:ascii="Arial" w:hAnsi="Arial"/>
          <w:color w:val="000000"/>
          <w:sz w:val="22"/>
          <w:szCs w:val="23"/>
          <w:bdr w:val="none" w:sz="0" w:space="0" w:color="auto" w:frame="1"/>
          <w:shd w:val="clear" w:color="auto" w:fill="FFFFFF"/>
        </w:rPr>
      </w:pPr>
    </w:p>
    <w:p w14:paraId="087A3A70" w14:textId="4B9E8FB2" w:rsidR="00F959F6" w:rsidRDefault="000F1898" w:rsidP="000F1898">
      <w:pPr>
        <w:pStyle w:val="NormalWeb"/>
        <w:spacing w:before="2" w:after="2"/>
        <w:rPr>
          <w:rFonts w:ascii="Arial" w:hAnsi="Arial"/>
          <w:color w:val="000000"/>
          <w:sz w:val="22"/>
          <w:szCs w:val="22"/>
          <w:bdr w:val="none" w:sz="0" w:space="0" w:color="auto" w:frame="1"/>
          <w:shd w:val="clear" w:color="auto" w:fill="FFFFFF"/>
        </w:rPr>
      </w:pPr>
      <w:r>
        <w:rPr>
          <w:rFonts w:ascii="Arial" w:hAnsi="Arial"/>
          <w:color w:val="000000"/>
          <w:sz w:val="22"/>
          <w:szCs w:val="22"/>
          <w:bdr w:val="none" w:sz="0" w:space="0" w:color="auto" w:frame="1"/>
          <w:shd w:val="clear" w:color="auto" w:fill="FFFFFF"/>
        </w:rPr>
        <w:t xml:space="preserve">There’s always plenty of up to date information on the school website </w:t>
      </w:r>
      <w:hyperlink r:id="rId17" w:history="1">
        <w:r w:rsidR="00F959F6" w:rsidRPr="00F959F6">
          <w:rPr>
            <w:rStyle w:val="Hyperlink"/>
            <w:rFonts w:ascii="Arial" w:hAnsi="Arial"/>
            <w:bdr w:val="none" w:sz="0" w:space="0" w:color="auto" w:frame="1"/>
            <w:shd w:val="clear" w:color="auto" w:fill="FFFFFF"/>
          </w:rPr>
          <w:t>https://www.chalkridgepri.hants.sch.uk</w:t>
        </w:r>
      </w:hyperlink>
    </w:p>
    <w:p w14:paraId="792828C6" w14:textId="74AE7BDC" w:rsidR="00DA4CF9" w:rsidRDefault="000F1898" w:rsidP="000F1898">
      <w:pPr>
        <w:pStyle w:val="NormalWeb"/>
        <w:spacing w:before="2" w:after="2"/>
        <w:rPr>
          <w:rFonts w:ascii="Arial" w:hAnsi="Arial"/>
          <w:color w:val="000000"/>
          <w:sz w:val="22"/>
          <w:szCs w:val="22"/>
          <w:bdr w:val="none" w:sz="0" w:space="0" w:color="auto" w:frame="1"/>
          <w:shd w:val="clear" w:color="auto" w:fill="FFFFFF"/>
        </w:rPr>
      </w:pPr>
      <w:r>
        <w:rPr>
          <w:rFonts w:ascii="Arial" w:hAnsi="Arial"/>
          <w:color w:val="000000"/>
          <w:sz w:val="22"/>
          <w:szCs w:val="22"/>
          <w:bdr w:val="none" w:sz="0" w:space="0" w:color="auto" w:frame="1"/>
          <w:shd w:val="clear" w:color="auto" w:fill="FFFFFF"/>
        </w:rPr>
        <w:t>Once a governor, you’ll be given access to</w:t>
      </w:r>
      <w:r w:rsidR="00F959F6">
        <w:rPr>
          <w:rFonts w:ascii="Arial" w:hAnsi="Arial"/>
          <w:color w:val="000000"/>
          <w:sz w:val="22"/>
          <w:szCs w:val="22"/>
          <w:bdr w:val="none" w:sz="0" w:space="0" w:color="auto" w:frame="1"/>
          <w:shd w:val="clear" w:color="auto" w:fill="FFFFFF"/>
        </w:rPr>
        <w:t xml:space="preserve"> the</w:t>
      </w:r>
      <w:r w:rsidRPr="000F1898">
        <w:rPr>
          <w:rFonts w:ascii="Arial" w:hAnsi="Arial"/>
          <w:color w:val="000000"/>
          <w:sz w:val="22"/>
          <w:szCs w:val="22"/>
          <w:bdr w:val="none" w:sz="0" w:space="0" w:color="auto" w:frame="1"/>
          <w:shd w:val="clear" w:color="auto" w:fill="FFFFFF"/>
        </w:rPr>
        <w:t xml:space="preserve"> </w:t>
      </w:r>
      <w:r w:rsidR="00F959F6">
        <w:rPr>
          <w:rFonts w:ascii="Arial" w:hAnsi="Arial"/>
          <w:color w:val="000000"/>
          <w:sz w:val="22"/>
          <w:szCs w:val="22"/>
          <w:bdr w:val="none" w:sz="0" w:space="0" w:color="auto" w:frame="1"/>
          <w:shd w:val="clear" w:color="auto" w:fill="FFFFFF"/>
        </w:rPr>
        <w:t>‘G</w:t>
      </w:r>
      <w:r w:rsidR="00004B46" w:rsidRPr="000F1898">
        <w:rPr>
          <w:rFonts w:ascii="Arial" w:hAnsi="Arial"/>
          <w:color w:val="000000"/>
          <w:sz w:val="22"/>
          <w:szCs w:val="22"/>
          <w:bdr w:val="none" w:sz="0" w:space="0" w:color="auto" w:frame="1"/>
          <w:shd w:val="clear" w:color="auto" w:fill="FFFFFF"/>
        </w:rPr>
        <w:t>overnors</w:t>
      </w:r>
      <w:r w:rsidR="00F959F6">
        <w:rPr>
          <w:rFonts w:ascii="Arial" w:hAnsi="Arial"/>
          <w:color w:val="000000"/>
          <w:sz w:val="22"/>
          <w:szCs w:val="22"/>
          <w:bdr w:val="none" w:sz="0" w:space="0" w:color="auto" w:frame="1"/>
          <w:shd w:val="clear" w:color="auto" w:fill="FFFFFF"/>
        </w:rPr>
        <w:t>’ Portal’.  At the time of writing this area is being reviewed and we may ask new governors for their feedback on its use!</w:t>
      </w:r>
    </w:p>
    <w:p w14:paraId="67791FE8" w14:textId="77777777" w:rsidR="000F1898" w:rsidRDefault="000F1898" w:rsidP="000F1898">
      <w:pPr>
        <w:pStyle w:val="NormalWeb"/>
        <w:spacing w:before="2" w:after="2"/>
        <w:rPr>
          <w:rFonts w:ascii="Arial" w:hAnsi="Arial"/>
          <w:color w:val="000000"/>
          <w:sz w:val="22"/>
          <w:szCs w:val="22"/>
          <w:bdr w:val="none" w:sz="0" w:space="0" w:color="auto" w:frame="1"/>
          <w:shd w:val="clear" w:color="auto" w:fill="FFFFFF"/>
        </w:rPr>
      </w:pPr>
    </w:p>
    <w:p w14:paraId="64D2A7CC" w14:textId="3B9F6508" w:rsidR="00F959F6" w:rsidRDefault="00F959F6" w:rsidP="000F1898">
      <w:pPr>
        <w:pStyle w:val="NormalWeb"/>
        <w:spacing w:before="2" w:after="2"/>
        <w:rPr>
          <w:rFonts w:ascii="Arial" w:hAnsi="Arial"/>
          <w:color w:val="000000"/>
          <w:sz w:val="22"/>
          <w:szCs w:val="22"/>
          <w:bdr w:val="none" w:sz="0" w:space="0" w:color="auto" w:frame="1"/>
          <w:shd w:val="clear" w:color="auto" w:fill="FFFFFF"/>
        </w:rPr>
      </w:pPr>
      <w:r>
        <w:rPr>
          <w:rFonts w:ascii="Arial" w:hAnsi="Arial"/>
          <w:color w:val="000000"/>
          <w:sz w:val="22"/>
          <w:szCs w:val="22"/>
          <w:bdr w:val="none" w:sz="0" w:space="0" w:color="auto" w:frame="1"/>
          <w:shd w:val="clear" w:color="auto" w:fill="FFFFFF"/>
        </w:rPr>
        <w:t>We’re looking forward to working with you.</w:t>
      </w:r>
    </w:p>
    <w:p w14:paraId="2CC9ED2F" w14:textId="77777777" w:rsidR="000F1898" w:rsidRPr="00923245" w:rsidRDefault="000F1898" w:rsidP="000F1898">
      <w:pPr>
        <w:pStyle w:val="NormalWeb"/>
        <w:spacing w:before="2" w:after="2"/>
      </w:pPr>
    </w:p>
    <w:p w14:paraId="14B12620" w14:textId="26FB2E7F" w:rsidR="00923245" w:rsidRPr="00923245" w:rsidRDefault="004C34B8" w:rsidP="00052F22">
      <w:pPr>
        <w:widowControl/>
        <w:autoSpaceDE/>
        <w:autoSpaceDN/>
        <w:spacing w:beforeLines="1" w:before="2" w:afterLines="1" w:after="2"/>
        <w:jc w:val="both"/>
        <w:rPr>
          <w:rFonts w:ascii="Arial" w:eastAsiaTheme="minorHAnsi" w:hAnsi="Arial" w:cs="Times New Roman"/>
          <w:b/>
          <w:color w:val="000000"/>
          <w:lang w:val="en-GB"/>
        </w:rPr>
      </w:pPr>
      <w:r>
        <w:rPr>
          <w:rFonts w:ascii="Arial" w:eastAsiaTheme="minorHAnsi" w:hAnsi="Arial" w:cs="Times New Roman"/>
          <w:b/>
          <w:color w:val="000000"/>
          <w:lang w:val="en-GB"/>
        </w:rPr>
        <w:t>Madeline Hussey</w:t>
      </w:r>
    </w:p>
    <w:p w14:paraId="6B104634" w14:textId="77777777" w:rsidR="00DA4CF9" w:rsidRDefault="00DA4CF9" w:rsidP="00052F22">
      <w:pPr>
        <w:widowControl/>
        <w:autoSpaceDE/>
        <w:autoSpaceDN/>
        <w:spacing w:beforeLines="1" w:before="2" w:afterLines="1" w:after="2"/>
        <w:jc w:val="both"/>
        <w:rPr>
          <w:rFonts w:ascii="Arial" w:eastAsiaTheme="minorHAnsi" w:hAnsi="Arial" w:cs="Times New Roman"/>
          <w:color w:val="000000"/>
          <w:szCs w:val="23"/>
          <w:bdr w:val="none" w:sz="0" w:space="0" w:color="auto" w:frame="1"/>
          <w:shd w:val="clear" w:color="auto" w:fill="FFFFFF"/>
          <w:lang w:val="en-GB"/>
        </w:rPr>
      </w:pPr>
      <w:r w:rsidRPr="00923245">
        <w:rPr>
          <w:rFonts w:ascii="Arial" w:eastAsiaTheme="minorHAnsi" w:hAnsi="Arial" w:cs="Times New Roman"/>
          <w:color w:val="000000"/>
          <w:szCs w:val="23"/>
          <w:bdr w:val="none" w:sz="0" w:space="0" w:color="auto" w:frame="1"/>
          <w:shd w:val="clear" w:color="auto" w:fill="FFFFFF"/>
          <w:lang w:val="en-GB"/>
        </w:rPr>
        <w:t>Chair of Governors</w:t>
      </w:r>
    </w:p>
    <w:p w14:paraId="6CF3C65C" w14:textId="2A6D1C57" w:rsidR="00F959F6" w:rsidRPr="00923245" w:rsidRDefault="00F959F6" w:rsidP="00052F22">
      <w:pPr>
        <w:widowControl/>
        <w:autoSpaceDE/>
        <w:autoSpaceDN/>
        <w:spacing w:beforeLines="1" w:before="2" w:afterLines="1" w:after="2"/>
        <w:jc w:val="both"/>
        <w:rPr>
          <w:rFonts w:ascii="Times" w:eastAsiaTheme="minorHAnsi" w:hAnsi="Times" w:cs="Times New Roman"/>
          <w:szCs w:val="20"/>
          <w:lang w:val="en-GB"/>
        </w:rPr>
      </w:pPr>
      <w:r>
        <w:rPr>
          <w:rFonts w:ascii="Arial" w:eastAsiaTheme="minorHAnsi" w:hAnsi="Arial" w:cs="Times New Roman"/>
          <w:color w:val="000000"/>
          <w:szCs w:val="23"/>
          <w:bdr w:val="none" w:sz="0" w:space="0" w:color="auto" w:frame="1"/>
          <w:shd w:val="clear" w:color="auto" w:fill="FFFFFF"/>
          <w:lang w:val="en-GB"/>
        </w:rPr>
        <w:t>Autumn 2020</w:t>
      </w:r>
    </w:p>
    <w:p w14:paraId="6A623C03" w14:textId="77777777" w:rsidR="00DA4CF9" w:rsidRPr="00DA4CF9" w:rsidRDefault="00DA4CF9" w:rsidP="00052F22">
      <w:pPr>
        <w:widowControl/>
        <w:autoSpaceDE/>
        <w:autoSpaceDN/>
        <w:spacing w:beforeLines="1" w:before="2" w:afterLines="1" w:after="2"/>
        <w:rPr>
          <w:rFonts w:ascii="Times" w:eastAsiaTheme="minorHAnsi" w:hAnsi="Times" w:cs="Times New Roman"/>
          <w:sz w:val="20"/>
          <w:szCs w:val="20"/>
          <w:lang w:val="en-GB"/>
        </w:rPr>
      </w:pPr>
      <w:r w:rsidRPr="00DA4CF9">
        <w:rPr>
          <w:rFonts w:ascii="Times" w:eastAsiaTheme="minorHAnsi" w:hAnsi="Times" w:cs="Times New Roman"/>
          <w:sz w:val="20"/>
          <w:szCs w:val="20"/>
          <w:lang w:val="en-GB"/>
        </w:rPr>
        <w:t> </w:t>
      </w:r>
    </w:p>
    <w:p w14:paraId="55A53A7F" w14:textId="77777777" w:rsidR="00DA4CF9" w:rsidRDefault="00DA4CF9" w:rsidP="00DA4CF9"/>
    <w:p w14:paraId="24318DDB" w14:textId="77777777" w:rsidR="000C2D5D" w:rsidRDefault="000C2D5D">
      <w:pPr>
        <w:rPr>
          <w:sz w:val="48"/>
          <w:szCs w:val="40"/>
        </w:rPr>
      </w:pPr>
      <w:bookmarkStart w:id="1" w:name="_Toc340861395"/>
      <w:bookmarkStart w:id="2" w:name="_Toc340861870"/>
      <w:r>
        <w:rPr>
          <w:sz w:val="48"/>
        </w:rPr>
        <w:br w:type="page"/>
      </w:r>
    </w:p>
    <w:p w14:paraId="775E504F" w14:textId="18F662AE" w:rsidR="00DA4CF9" w:rsidRPr="008435BD" w:rsidRDefault="00091268" w:rsidP="0068606F">
      <w:pPr>
        <w:pStyle w:val="TOC1"/>
        <w:ind w:left="0"/>
        <w:rPr>
          <w:sz w:val="48"/>
        </w:rPr>
      </w:pPr>
      <w:r>
        <w:rPr>
          <w:sz w:val="48"/>
        </w:rPr>
        <w:lastRenderedPageBreak/>
        <w:t xml:space="preserve">General </w:t>
      </w:r>
      <w:r w:rsidR="00DA4CF9" w:rsidRPr="008435BD">
        <w:rPr>
          <w:sz w:val="48"/>
        </w:rPr>
        <w:t>Introduction</w:t>
      </w:r>
      <w:bookmarkEnd w:id="1"/>
      <w:bookmarkEnd w:id="2"/>
    </w:p>
    <w:p w14:paraId="783BE77F" w14:textId="77777777" w:rsidR="00DA4CF9" w:rsidRPr="00BF0C72" w:rsidRDefault="00DA4CF9" w:rsidP="00155D0C">
      <w:pPr>
        <w:rPr>
          <w:rFonts w:ascii="Arial" w:hAnsi="Arial"/>
        </w:rPr>
      </w:pPr>
    </w:p>
    <w:p w14:paraId="1841E69B" w14:textId="3658F6AD" w:rsidR="008C3CF1" w:rsidRPr="008C3CF1" w:rsidRDefault="00155D0C" w:rsidP="00155D0C">
      <w:pPr>
        <w:pStyle w:val="BodyText"/>
        <w:rPr>
          <w:rFonts w:ascii="Arial" w:hAnsi="Arial"/>
          <w:sz w:val="24"/>
          <w:szCs w:val="24"/>
        </w:rPr>
      </w:pPr>
      <w:r>
        <w:rPr>
          <w:rFonts w:ascii="Arial" w:hAnsi="Arial"/>
          <w:sz w:val="24"/>
          <w:szCs w:val="24"/>
        </w:rPr>
        <w:t xml:space="preserve">The Handbook covers the many </w:t>
      </w:r>
      <w:r w:rsidR="008C3CF1" w:rsidRPr="008C3CF1">
        <w:rPr>
          <w:rFonts w:ascii="Arial" w:hAnsi="Arial"/>
          <w:sz w:val="24"/>
          <w:szCs w:val="24"/>
        </w:rPr>
        <w:t>legal duties and responsibilities</w:t>
      </w:r>
      <w:r>
        <w:rPr>
          <w:rFonts w:ascii="Arial" w:hAnsi="Arial"/>
          <w:sz w:val="24"/>
          <w:szCs w:val="24"/>
        </w:rPr>
        <w:t xml:space="preserve"> we have as governo</w:t>
      </w:r>
      <w:r w:rsidR="00393B90">
        <w:rPr>
          <w:rFonts w:ascii="Arial" w:hAnsi="Arial"/>
          <w:sz w:val="24"/>
          <w:szCs w:val="24"/>
        </w:rPr>
        <w:t xml:space="preserve">rs and </w:t>
      </w:r>
      <w:r w:rsidR="008C3CF1" w:rsidRPr="008C3CF1">
        <w:rPr>
          <w:rFonts w:ascii="Arial" w:hAnsi="Arial"/>
          <w:sz w:val="24"/>
          <w:szCs w:val="24"/>
        </w:rPr>
        <w:t xml:space="preserve">how </w:t>
      </w:r>
      <w:r>
        <w:rPr>
          <w:rFonts w:ascii="Arial" w:hAnsi="Arial"/>
          <w:sz w:val="24"/>
          <w:szCs w:val="24"/>
        </w:rPr>
        <w:t>our</w:t>
      </w:r>
      <w:r w:rsidR="008C3CF1" w:rsidRPr="008C3CF1">
        <w:rPr>
          <w:rFonts w:ascii="Arial" w:hAnsi="Arial"/>
          <w:sz w:val="24"/>
          <w:szCs w:val="24"/>
        </w:rPr>
        <w:t xml:space="preserve"> Chalk Ridge governing body is </w:t>
      </w:r>
      <w:r w:rsidR="007B1A02">
        <w:rPr>
          <w:rFonts w:ascii="Arial" w:hAnsi="Arial"/>
          <w:sz w:val="24"/>
          <w:szCs w:val="24"/>
        </w:rPr>
        <w:t>organis</w:t>
      </w:r>
      <w:r w:rsidR="00393B90">
        <w:rPr>
          <w:rFonts w:ascii="Arial" w:hAnsi="Arial"/>
          <w:sz w:val="24"/>
          <w:szCs w:val="24"/>
        </w:rPr>
        <w:t>ed and operates.  It includes</w:t>
      </w:r>
      <w:r w:rsidR="008C3CF1" w:rsidRPr="008C3CF1">
        <w:rPr>
          <w:rFonts w:ascii="Arial" w:hAnsi="Arial"/>
          <w:sz w:val="24"/>
          <w:szCs w:val="24"/>
        </w:rPr>
        <w:t xml:space="preserve"> training, performance and development </w:t>
      </w:r>
      <w:r w:rsidR="00393B90">
        <w:rPr>
          <w:rFonts w:ascii="Arial" w:hAnsi="Arial"/>
          <w:sz w:val="24"/>
          <w:szCs w:val="24"/>
        </w:rPr>
        <w:t>opportunities, and a section</w:t>
      </w:r>
      <w:r w:rsidR="008C3CF1" w:rsidRPr="008C3CF1">
        <w:rPr>
          <w:rFonts w:ascii="Arial" w:hAnsi="Arial"/>
          <w:sz w:val="24"/>
          <w:szCs w:val="24"/>
        </w:rPr>
        <w:t xml:space="preserve"> for new governors.</w:t>
      </w:r>
    </w:p>
    <w:p w14:paraId="020667B4" w14:textId="77777777" w:rsidR="008C3CF1" w:rsidRDefault="008C3CF1" w:rsidP="00155D0C">
      <w:pPr>
        <w:rPr>
          <w:rFonts w:ascii="Arial" w:hAnsi="Arial"/>
          <w:sz w:val="24"/>
        </w:rPr>
      </w:pPr>
    </w:p>
    <w:p w14:paraId="65585AA2" w14:textId="17BB5847" w:rsidR="004C34B8" w:rsidRDefault="007B1A02" w:rsidP="00155D0C">
      <w:pPr>
        <w:rPr>
          <w:rFonts w:ascii="Arial" w:hAnsi="Arial"/>
          <w:sz w:val="24"/>
        </w:rPr>
      </w:pPr>
      <w:r>
        <w:rPr>
          <w:rFonts w:ascii="Arial" w:hAnsi="Arial"/>
          <w:sz w:val="24"/>
        </w:rPr>
        <w:t>There is plenty of supporting information on government websites, at both national and county council level</w:t>
      </w:r>
      <w:r w:rsidR="00A45A2C">
        <w:rPr>
          <w:rFonts w:ascii="Arial" w:hAnsi="Arial"/>
          <w:sz w:val="24"/>
        </w:rPr>
        <w:t>:-</w:t>
      </w:r>
    </w:p>
    <w:p w14:paraId="6F42AA4E" w14:textId="77777777" w:rsidR="004C34B8" w:rsidRDefault="004C34B8" w:rsidP="00DA4CF9">
      <w:pPr>
        <w:rPr>
          <w:rFonts w:ascii="Arial" w:hAnsi="Arial"/>
          <w:sz w:val="24"/>
        </w:rPr>
      </w:pPr>
    </w:p>
    <w:p w14:paraId="2D2CFCA2" w14:textId="71197C2C" w:rsidR="00DA4CF9" w:rsidRDefault="00A45A2C" w:rsidP="00DA4CF9">
      <w:pPr>
        <w:rPr>
          <w:rFonts w:ascii="Arial" w:hAnsi="Arial"/>
          <w:sz w:val="24"/>
        </w:rPr>
      </w:pPr>
      <w:r>
        <w:rPr>
          <w:rFonts w:ascii="Arial" w:hAnsi="Arial"/>
          <w:sz w:val="24"/>
        </w:rPr>
        <w:t>A</w:t>
      </w:r>
      <w:r w:rsidR="007B1A02">
        <w:rPr>
          <w:rFonts w:ascii="Arial" w:hAnsi="Arial"/>
          <w:sz w:val="24"/>
        </w:rPr>
        <w:t xml:space="preserve"> </w:t>
      </w:r>
      <w:r w:rsidR="00DA4CF9" w:rsidRPr="00A0451C">
        <w:rPr>
          <w:rFonts w:ascii="Arial" w:hAnsi="Arial"/>
          <w:sz w:val="24"/>
        </w:rPr>
        <w:t>Department of Education Governance Handbook</w:t>
      </w:r>
    </w:p>
    <w:bookmarkStart w:id="3" w:name="_Hlk56402424"/>
    <w:p w14:paraId="70577E58" w14:textId="77777777" w:rsidR="007B1A02" w:rsidRPr="00A45A2C" w:rsidRDefault="00AD3A3D" w:rsidP="00DA4CF9">
      <w:pPr>
        <w:rPr>
          <w:lang w:val="en-GB"/>
        </w:rPr>
      </w:pPr>
      <w:r w:rsidRPr="00A45A2C">
        <w:fldChar w:fldCharType="begin"/>
      </w:r>
      <w:r w:rsidRPr="00A45A2C">
        <w:instrText xml:space="preserve"> HYPERLINK "https://assets.publishing.service.gov.uk/government/uploads/system/uploads/attachment_data/file/925104/Governance_Handbook_FINAL.pdf" </w:instrText>
      </w:r>
      <w:r w:rsidRPr="00A45A2C">
        <w:fldChar w:fldCharType="separate"/>
      </w:r>
      <w:r w:rsidR="008C3CF1" w:rsidRPr="00A45A2C">
        <w:rPr>
          <w:rStyle w:val="Hyperlink"/>
          <w:lang w:val="en-GB"/>
        </w:rPr>
        <w:t>https://assets.publishing.service.gov.uk/government/uploads/system/uploads/attachment_data/file/925104/Governance_Handbook_FINAL.pdf</w:t>
      </w:r>
      <w:r w:rsidRPr="00A45A2C">
        <w:rPr>
          <w:rStyle w:val="Hyperlink"/>
          <w:lang w:val="en-GB"/>
        </w:rPr>
        <w:fldChar w:fldCharType="end"/>
      </w:r>
      <w:bookmarkEnd w:id="3"/>
    </w:p>
    <w:p w14:paraId="2B9886A5" w14:textId="4CB2578E" w:rsidR="008C3CF1" w:rsidRPr="008C3CF1" w:rsidRDefault="008C3CF1" w:rsidP="00DA4CF9">
      <w:pPr>
        <w:rPr>
          <w:rFonts w:ascii="Arial" w:hAnsi="Arial"/>
          <w:sz w:val="24"/>
          <w:lang w:val="en-GB"/>
        </w:rPr>
      </w:pPr>
    </w:p>
    <w:p w14:paraId="231604BA" w14:textId="77777777" w:rsidR="00A45A2C" w:rsidRDefault="004C34B8" w:rsidP="00A45A2C">
      <w:pPr>
        <w:ind w:right="71"/>
        <w:rPr>
          <w:rFonts w:ascii="Arial" w:hAnsi="Arial" w:cs="Arial"/>
          <w:sz w:val="24"/>
          <w:szCs w:val="24"/>
        </w:rPr>
      </w:pPr>
      <w:r>
        <w:rPr>
          <w:rFonts w:ascii="Arial" w:hAnsi="Arial" w:cs="Arial"/>
          <w:sz w:val="24"/>
          <w:szCs w:val="24"/>
        </w:rPr>
        <w:t>H</w:t>
      </w:r>
      <w:r w:rsidR="00E40705" w:rsidRPr="004C34B8">
        <w:rPr>
          <w:rFonts w:ascii="Arial" w:hAnsi="Arial" w:cs="Arial"/>
          <w:sz w:val="24"/>
          <w:szCs w:val="24"/>
        </w:rPr>
        <w:t>ampshire County Council</w:t>
      </w:r>
      <w:r w:rsidR="00A45A2C">
        <w:rPr>
          <w:rFonts w:ascii="Arial" w:hAnsi="Arial" w:cs="Arial"/>
          <w:sz w:val="24"/>
          <w:szCs w:val="24"/>
        </w:rPr>
        <w:t>’s</w:t>
      </w:r>
      <w:r w:rsidR="00E40705" w:rsidRPr="004C34B8">
        <w:rPr>
          <w:rFonts w:ascii="Arial" w:hAnsi="Arial" w:cs="Arial"/>
          <w:sz w:val="24"/>
          <w:szCs w:val="24"/>
        </w:rPr>
        <w:t xml:space="preserve"> Governors Good Practice Guide</w:t>
      </w:r>
    </w:p>
    <w:p w14:paraId="31E49251" w14:textId="1EC011B0" w:rsidR="00192A45" w:rsidRDefault="000A537A" w:rsidP="00A45A2C">
      <w:pPr>
        <w:ind w:right="71"/>
      </w:pPr>
      <w:hyperlink r:id="rId18" w:history="1">
        <w:r w:rsidR="0028584F">
          <w:rPr>
            <w:rStyle w:val="Hyperlink"/>
          </w:rPr>
          <w:t>http://documents.hants.gov.uk/governors/GovernorsGoodPracticeGuide2018.doc</w:t>
        </w:r>
      </w:hyperlink>
    </w:p>
    <w:p w14:paraId="77481D18" w14:textId="77777777" w:rsidR="006251B4" w:rsidRDefault="003C0207" w:rsidP="006251B4">
      <w:pPr>
        <w:rPr>
          <w:rFonts w:ascii="Arial" w:hAnsi="Arial"/>
          <w:sz w:val="24"/>
        </w:rPr>
      </w:pPr>
      <w:r w:rsidRPr="00A0451C">
        <w:rPr>
          <w:rFonts w:ascii="Arial" w:hAnsi="Arial"/>
          <w:sz w:val="24"/>
        </w:rPr>
        <w:t xml:space="preserve">Each year when </w:t>
      </w:r>
      <w:r>
        <w:rPr>
          <w:rFonts w:ascii="Arial" w:hAnsi="Arial"/>
          <w:sz w:val="24"/>
        </w:rPr>
        <w:t xml:space="preserve">we approve </w:t>
      </w:r>
      <w:r w:rsidRPr="00A0451C">
        <w:rPr>
          <w:rFonts w:ascii="Arial" w:hAnsi="Arial"/>
          <w:sz w:val="24"/>
        </w:rPr>
        <w:t xml:space="preserve">the Handbook, all Chalk Ridge governors sign </w:t>
      </w:r>
      <w:r>
        <w:rPr>
          <w:rFonts w:ascii="Arial" w:hAnsi="Arial"/>
          <w:sz w:val="24"/>
        </w:rPr>
        <w:t>up</w:t>
      </w:r>
      <w:r w:rsidRPr="00A0451C">
        <w:rPr>
          <w:rFonts w:ascii="Arial" w:hAnsi="Arial"/>
          <w:sz w:val="24"/>
        </w:rPr>
        <w:t xml:space="preserve"> to the </w:t>
      </w:r>
      <w:r w:rsidRPr="00A31E5B">
        <w:rPr>
          <w:rFonts w:ascii="Arial" w:hAnsi="Arial"/>
          <w:sz w:val="24"/>
        </w:rPr>
        <w:t xml:space="preserve">Governors’ Good Practice Guide </w:t>
      </w:r>
      <w:r>
        <w:rPr>
          <w:rFonts w:ascii="Arial" w:hAnsi="Arial"/>
          <w:sz w:val="24"/>
        </w:rPr>
        <w:t xml:space="preserve">on this site </w:t>
      </w:r>
      <w:r w:rsidRPr="00A31E5B">
        <w:rPr>
          <w:rFonts w:ascii="Arial" w:hAnsi="Arial"/>
          <w:sz w:val="24"/>
        </w:rPr>
        <w:t>(which includes a Code of Conduct on page 14</w:t>
      </w:r>
      <w:r w:rsidR="006251B4">
        <w:rPr>
          <w:rFonts w:ascii="Arial" w:hAnsi="Arial"/>
          <w:sz w:val="24"/>
        </w:rPr>
        <w:t xml:space="preserve">.  </w:t>
      </w:r>
    </w:p>
    <w:p w14:paraId="6DFD55FF" w14:textId="77777777" w:rsidR="006251B4" w:rsidRDefault="006251B4" w:rsidP="006251B4">
      <w:pPr>
        <w:rPr>
          <w:rFonts w:ascii="Arial" w:hAnsi="Arial"/>
          <w:sz w:val="24"/>
        </w:rPr>
      </w:pPr>
    </w:p>
    <w:p w14:paraId="0E1BC081" w14:textId="54456C30" w:rsidR="003C0207" w:rsidRDefault="006251B4" w:rsidP="00220380">
      <w:pPr>
        <w:rPr>
          <w:rFonts w:ascii="Arial" w:hAnsi="Arial"/>
          <w:sz w:val="24"/>
        </w:rPr>
      </w:pPr>
      <w:r>
        <w:rPr>
          <w:rFonts w:ascii="Arial" w:hAnsi="Arial"/>
          <w:sz w:val="24"/>
        </w:rPr>
        <w:t xml:space="preserve">This site also contains </w:t>
      </w:r>
      <w:r w:rsidRPr="006251B4">
        <w:rPr>
          <w:rFonts w:ascii="Arial" w:hAnsi="Arial" w:cs="Arial"/>
          <w:sz w:val="24"/>
          <w:szCs w:val="24"/>
        </w:rPr>
        <w:t>a very useful guide to governors’ roles and responsibilit</w:t>
      </w:r>
      <w:r>
        <w:rPr>
          <w:rFonts w:ascii="Arial" w:hAnsi="Arial" w:cs="Arial"/>
          <w:sz w:val="24"/>
          <w:szCs w:val="24"/>
        </w:rPr>
        <w:t>i</w:t>
      </w:r>
      <w:r w:rsidRPr="006251B4">
        <w:rPr>
          <w:rFonts w:ascii="Arial" w:hAnsi="Arial" w:cs="Arial"/>
          <w:sz w:val="24"/>
          <w:szCs w:val="24"/>
        </w:rPr>
        <w:t xml:space="preserve">es each term, </w:t>
      </w:r>
      <w:r>
        <w:rPr>
          <w:rFonts w:ascii="Arial" w:hAnsi="Arial" w:cs="Arial"/>
          <w:sz w:val="24"/>
          <w:szCs w:val="24"/>
        </w:rPr>
        <w:t xml:space="preserve">to </w:t>
      </w:r>
      <w:r w:rsidRPr="006251B4">
        <w:rPr>
          <w:rFonts w:ascii="Arial" w:hAnsi="Arial" w:cs="Arial"/>
          <w:sz w:val="24"/>
          <w:szCs w:val="24"/>
        </w:rPr>
        <w:t xml:space="preserve">which we often refer:  </w:t>
      </w:r>
      <w:hyperlink r:id="rId19" w:history="1">
        <w:r w:rsidR="00220380" w:rsidRPr="00D25A3E">
          <w:rPr>
            <w:rStyle w:val="Hyperlink"/>
            <w:rFonts w:ascii="Arial" w:hAnsi="Arial"/>
            <w:sz w:val="24"/>
          </w:rPr>
          <w:t>https://documents.hants.gov.uk/governors/suggested-agenda-items.pdf</w:t>
        </w:r>
      </w:hyperlink>
    </w:p>
    <w:p w14:paraId="24D3F255" w14:textId="77777777" w:rsidR="00220380" w:rsidRPr="00A0451C" w:rsidRDefault="00220380" w:rsidP="00DA4CF9">
      <w:pPr>
        <w:ind w:right="71"/>
        <w:jc w:val="both"/>
        <w:rPr>
          <w:rFonts w:ascii="Arial" w:hAnsi="Arial"/>
          <w:sz w:val="24"/>
        </w:rPr>
      </w:pPr>
    </w:p>
    <w:p w14:paraId="623F6A9A" w14:textId="16A72A89" w:rsidR="00DA305F" w:rsidRDefault="00A45A2C" w:rsidP="00A0451C">
      <w:pPr>
        <w:ind w:right="71"/>
        <w:rPr>
          <w:rFonts w:ascii="Arial" w:hAnsi="Arial"/>
          <w:spacing w:val="-1"/>
          <w:sz w:val="24"/>
        </w:rPr>
      </w:pPr>
      <w:r>
        <w:rPr>
          <w:rFonts w:ascii="Arial" w:hAnsi="Arial"/>
          <w:sz w:val="24"/>
        </w:rPr>
        <w:t>The Governor Hub - a</w:t>
      </w:r>
      <w:r w:rsidR="00DA4CF9" w:rsidRPr="00A0451C">
        <w:rPr>
          <w:rFonts w:ascii="Arial" w:hAnsi="Arial"/>
          <w:sz w:val="24"/>
        </w:rPr>
        <w:t xml:space="preserve"> comprehensive range of </w:t>
      </w:r>
      <w:r w:rsidR="00192A45">
        <w:rPr>
          <w:rFonts w:ascii="Arial" w:hAnsi="Arial"/>
          <w:sz w:val="24"/>
        </w:rPr>
        <w:t>information and training provided</w:t>
      </w:r>
      <w:r w:rsidR="00DA6CE3">
        <w:rPr>
          <w:rFonts w:ascii="Arial" w:hAnsi="Arial"/>
          <w:sz w:val="24"/>
        </w:rPr>
        <w:t xml:space="preserve"> by Hampshire </w:t>
      </w:r>
      <w:r w:rsidR="00DA4CF9" w:rsidRPr="00A0451C">
        <w:rPr>
          <w:rFonts w:ascii="Arial" w:hAnsi="Arial"/>
          <w:sz w:val="24"/>
        </w:rPr>
        <w:t xml:space="preserve">Governor </w:t>
      </w:r>
      <w:r w:rsidR="00192A45">
        <w:rPr>
          <w:rFonts w:ascii="Arial" w:hAnsi="Arial"/>
          <w:sz w:val="24"/>
        </w:rPr>
        <w:t>Services</w:t>
      </w:r>
    </w:p>
    <w:p w14:paraId="275F577D" w14:textId="1CF3104B" w:rsidR="00DA305F" w:rsidRPr="004038C9" w:rsidRDefault="000A537A" w:rsidP="00637787">
      <w:pPr>
        <w:ind w:right="71"/>
        <w:rPr>
          <w:color w:val="0000FF"/>
          <w:u w:val="single"/>
        </w:rPr>
      </w:pPr>
      <w:hyperlink r:id="rId20" w:anchor="home" w:history="1">
        <w:r w:rsidR="003C0207" w:rsidRPr="00D25A3E">
          <w:rPr>
            <w:rStyle w:val="Hyperlink"/>
          </w:rPr>
          <w:t>https://governorhub.com/#home</w:t>
        </w:r>
      </w:hyperlink>
    </w:p>
    <w:p w14:paraId="55C51489" w14:textId="77777777" w:rsidR="00DA305F" w:rsidRDefault="00DA305F" w:rsidP="00DA4CF9">
      <w:pPr>
        <w:pStyle w:val="Heading7"/>
        <w:ind w:left="0" w:right="71"/>
      </w:pPr>
    </w:p>
    <w:p w14:paraId="689CE8B8" w14:textId="77777777" w:rsidR="00DA6CE3" w:rsidRDefault="00DA6CE3" w:rsidP="00DA4CF9">
      <w:pPr>
        <w:rPr>
          <w:rFonts w:ascii="Arial" w:hAnsi="Arial"/>
          <w:sz w:val="24"/>
        </w:rPr>
      </w:pPr>
    </w:p>
    <w:p w14:paraId="4F53DE0A" w14:textId="70E66023" w:rsidR="00DA4CF9" w:rsidRPr="00A0451C" w:rsidRDefault="00347F98" w:rsidP="00DA4CF9">
      <w:pPr>
        <w:rPr>
          <w:rFonts w:ascii="Arial" w:hAnsi="Arial"/>
          <w:sz w:val="24"/>
        </w:rPr>
      </w:pPr>
      <w:r>
        <w:rPr>
          <w:rFonts w:ascii="Arial" w:hAnsi="Arial"/>
          <w:sz w:val="24"/>
        </w:rPr>
        <w:t xml:space="preserve">We regularly </w:t>
      </w:r>
      <w:r w:rsidR="00DA4CF9" w:rsidRPr="00A0451C">
        <w:rPr>
          <w:rFonts w:ascii="Arial" w:hAnsi="Arial"/>
          <w:sz w:val="24"/>
        </w:rPr>
        <w:t xml:space="preserve">review </w:t>
      </w:r>
      <w:r>
        <w:rPr>
          <w:rFonts w:ascii="Arial" w:hAnsi="Arial"/>
          <w:sz w:val="24"/>
        </w:rPr>
        <w:t>th</w:t>
      </w:r>
      <w:r w:rsidR="00091268">
        <w:rPr>
          <w:rFonts w:ascii="Arial" w:hAnsi="Arial"/>
          <w:sz w:val="24"/>
        </w:rPr>
        <w:t>e</w:t>
      </w:r>
      <w:r>
        <w:rPr>
          <w:rFonts w:ascii="Arial" w:hAnsi="Arial"/>
          <w:sz w:val="24"/>
        </w:rPr>
        <w:t xml:space="preserve"> Handbook</w:t>
      </w:r>
      <w:r w:rsidR="00DA4CF9" w:rsidRPr="00A0451C">
        <w:rPr>
          <w:rFonts w:ascii="Arial" w:hAnsi="Arial"/>
          <w:sz w:val="24"/>
        </w:rPr>
        <w:t xml:space="preserve"> to reflect the current structure and processes of the </w:t>
      </w:r>
      <w:r w:rsidR="008513CF" w:rsidRPr="00A0451C">
        <w:rPr>
          <w:rFonts w:ascii="Arial" w:hAnsi="Arial"/>
          <w:sz w:val="24"/>
        </w:rPr>
        <w:t>g</w:t>
      </w:r>
      <w:r w:rsidR="00DA4CF9" w:rsidRPr="00A0451C">
        <w:rPr>
          <w:rFonts w:ascii="Arial" w:hAnsi="Arial"/>
          <w:sz w:val="24"/>
        </w:rPr>
        <w:t xml:space="preserve">overning </w:t>
      </w:r>
      <w:r w:rsidR="008513CF" w:rsidRPr="00A0451C">
        <w:rPr>
          <w:rFonts w:ascii="Arial" w:hAnsi="Arial"/>
          <w:sz w:val="24"/>
        </w:rPr>
        <w:t>b</w:t>
      </w:r>
      <w:r w:rsidR="00DA4CF9" w:rsidRPr="00A0451C">
        <w:rPr>
          <w:rFonts w:ascii="Arial" w:hAnsi="Arial"/>
          <w:sz w:val="24"/>
        </w:rPr>
        <w:t>ody.</w:t>
      </w:r>
    </w:p>
    <w:p w14:paraId="09C75625" w14:textId="77777777" w:rsidR="00DA4CF9" w:rsidRPr="00BF0C72" w:rsidRDefault="00DA4CF9" w:rsidP="00DA4CF9">
      <w:pPr>
        <w:spacing w:line="200" w:lineRule="exact"/>
        <w:rPr>
          <w:rFonts w:ascii="Arial" w:hAnsi="Arial"/>
        </w:rPr>
      </w:pPr>
    </w:p>
    <w:p w14:paraId="5D2DCC92" w14:textId="77777777" w:rsidR="00DA4CF9" w:rsidRPr="00BF0C72" w:rsidRDefault="00DA4CF9" w:rsidP="00DA4CF9">
      <w:pPr>
        <w:rPr>
          <w:rFonts w:ascii="Arial" w:hAnsi="Arial"/>
        </w:rPr>
        <w:sectPr w:rsidR="00DA4CF9" w:rsidRPr="00BF0C72">
          <w:pgSz w:w="11901" w:h="16834"/>
          <w:pgMar w:top="780" w:right="800" w:bottom="1440" w:left="780" w:header="553" w:footer="1246" w:gutter="0"/>
          <w:cols w:space="720"/>
        </w:sectPr>
      </w:pPr>
    </w:p>
    <w:p w14:paraId="410DE231" w14:textId="08C201E7" w:rsidR="00DA4CF9" w:rsidRPr="00861E6C" w:rsidRDefault="00DA4CF9" w:rsidP="00DA4CF9">
      <w:pPr>
        <w:pStyle w:val="TOC1"/>
        <w:ind w:left="0"/>
        <w:rPr>
          <w:sz w:val="48"/>
          <w:szCs w:val="48"/>
        </w:rPr>
      </w:pPr>
      <w:r w:rsidRPr="00861E6C">
        <w:rPr>
          <w:sz w:val="48"/>
          <w:szCs w:val="48"/>
        </w:rPr>
        <w:lastRenderedPageBreak/>
        <w:t xml:space="preserve">Governing Body </w:t>
      </w:r>
      <w:r w:rsidR="004C34B8" w:rsidRPr="00861E6C">
        <w:rPr>
          <w:sz w:val="48"/>
          <w:szCs w:val="48"/>
        </w:rPr>
        <w:t xml:space="preserve">Structure &amp; </w:t>
      </w:r>
      <w:r w:rsidRPr="00861E6C">
        <w:rPr>
          <w:sz w:val="48"/>
          <w:szCs w:val="48"/>
        </w:rPr>
        <w:t>Cons</w:t>
      </w:r>
      <w:r w:rsidR="00B4102E" w:rsidRPr="00861E6C">
        <w:rPr>
          <w:sz w:val="48"/>
          <w:szCs w:val="48"/>
        </w:rPr>
        <w:t>t</w:t>
      </w:r>
      <w:r w:rsidRPr="00861E6C">
        <w:rPr>
          <w:sz w:val="48"/>
          <w:szCs w:val="48"/>
        </w:rPr>
        <w:t>itution</w:t>
      </w:r>
    </w:p>
    <w:p w14:paraId="4CAB53E2" w14:textId="77777777" w:rsidR="00DA4CF9" w:rsidRPr="0002684D" w:rsidRDefault="00DA4CF9" w:rsidP="00DA4CF9">
      <w:pPr>
        <w:pStyle w:val="Title"/>
        <w:spacing w:line="200" w:lineRule="atLeast"/>
        <w:jc w:val="left"/>
        <w:rPr>
          <w:rFonts w:ascii="Arial" w:hAnsi="Arial"/>
          <w:sz w:val="24"/>
        </w:rPr>
      </w:pPr>
    </w:p>
    <w:p w14:paraId="238A383E" w14:textId="77777777" w:rsidR="00A335CF" w:rsidRDefault="00A335CF" w:rsidP="00B41E4C">
      <w:pPr>
        <w:pStyle w:val="Title"/>
        <w:spacing w:line="200" w:lineRule="atLeast"/>
        <w:jc w:val="left"/>
        <w:rPr>
          <w:rFonts w:ascii="Arial" w:hAnsi="Arial"/>
          <w:sz w:val="24"/>
        </w:rPr>
      </w:pPr>
    </w:p>
    <w:p w14:paraId="2C839589" w14:textId="0B0F123E" w:rsidR="00A335CF" w:rsidRPr="00AF3469" w:rsidRDefault="00A335CF" w:rsidP="00A335CF">
      <w:pPr>
        <w:pStyle w:val="Heading1"/>
        <w:rPr>
          <w:rFonts w:ascii="Arial" w:hAnsi="Arial" w:cs="Arial"/>
          <w:b/>
          <w:sz w:val="24"/>
          <w:szCs w:val="24"/>
        </w:rPr>
      </w:pPr>
      <w:r w:rsidRPr="00AF3469">
        <w:rPr>
          <w:rFonts w:ascii="Arial" w:hAnsi="Arial" w:cs="Arial"/>
          <w:b/>
          <w:sz w:val="24"/>
          <w:szCs w:val="24"/>
        </w:rPr>
        <w:t>Structure of the governing body</w:t>
      </w:r>
    </w:p>
    <w:p w14:paraId="73427126" w14:textId="77777777" w:rsidR="00A335CF" w:rsidRPr="00AF3469" w:rsidRDefault="00A335CF" w:rsidP="00B41E4C">
      <w:pPr>
        <w:pStyle w:val="Title"/>
        <w:spacing w:line="200" w:lineRule="atLeast"/>
        <w:jc w:val="left"/>
        <w:rPr>
          <w:rFonts w:ascii="Arial" w:hAnsi="Arial" w:cs="Arial"/>
          <w:sz w:val="24"/>
        </w:rPr>
      </w:pPr>
    </w:p>
    <w:p w14:paraId="10C4D988" w14:textId="5C7A3DF0" w:rsidR="00A335CF" w:rsidRDefault="008A0509" w:rsidP="00B41E4C">
      <w:pPr>
        <w:pStyle w:val="Title"/>
        <w:spacing w:line="200" w:lineRule="atLeast"/>
        <w:jc w:val="left"/>
        <w:rPr>
          <w:rFonts w:ascii="Arial" w:hAnsi="Arial"/>
          <w:sz w:val="24"/>
        </w:rPr>
      </w:pPr>
      <w:r>
        <w:rPr>
          <w:lang w:eastAsia="en-GB"/>
        </w:rPr>
        <w:drawing>
          <wp:inline distT="0" distB="0" distL="0" distR="0" wp14:anchorId="58A70E8E" wp14:editId="1F684200">
            <wp:extent cx="6827520" cy="5417820"/>
            <wp:effectExtent l="0" t="0" r="0" b="0"/>
            <wp:docPr id="18" name="Diagram 1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B3BEEC-1BB0-4B3B-ACF1-A5339D6F8E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5CBAAD1" w14:textId="77777777" w:rsidR="00A335CF" w:rsidRDefault="00A335CF" w:rsidP="00B41E4C">
      <w:pPr>
        <w:pStyle w:val="Title"/>
        <w:spacing w:line="200" w:lineRule="atLeast"/>
        <w:jc w:val="left"/>
        <w:rPr>
          <w:rFonts w:ascii="Arial" w:hAnsi="Arial"/>
          <w:sz w:val="24"/>
        </w:rPr>
      </w:pPr>
    </w:p>
    <w:p w14:paraId="06645C80" w14:textId="74F89B87" w:rsidR="00A335CF" w:rsidRDefault="003D684F" w:rsidP="00B41E4C">
      <w:pPr>
        <w:pStyle w:val="Title"/>
        <w:spacing w:line="200" w:lineRule="atLeast"/>
        <w:jc w:val="left"/>
        <w:rPr>
          <w:rFonts w:ascii="Arial" w:hAnsi="Arial"/>
          <w:sz w:val="24"/>
        </w:rPr>
      </w:pPr>
      <w:r>
        <w:rPr>
          <w:rFonts w:ascii="Arial" w:hAnsi="Arial"/>
          <w:sz w:val="24"/>
        </w:rPr>
        <w:t>Constitution of the Governing Body</w:t>
      </w:r>
    </w:p>
    <w:p w14:paraId="7485E33A" w14:textId="00737D23" w:rsidR="00A335CF" w:rsidRDefault="00A335CF" w:rsidP="00B41E4C">
      <w:pPr>
        <w:pStyle w:val="Title"/>
        <w:spacing w:line="200" w:lineRule="atLeast"/>
        <w:jc w:val="left"/>
        <w:rPr>
          <w:rFonts w:ascii="Arial" w:hAnsi="Arial"/>
          <w:sz w:val="24"/>
        </w:rPr>
      </w:pPr>
    </w:p>
    <w:p w14:paraId="68116CD7" w14:textId="725FC116" w:rsidR="00D90F9C" w:rsidRDefault="00B97A93" w:rsidP="00B41E4C">
      <w:pPr>
        <w:pStyle w:val="Title"/>
        <w:spacing w:line="200" w:lineRule="atLeast"/>
        <w:jc w:val="left"/>
        <w:rPr>
          <w:rFonts w:ascii="Arial" w:hAnsi="Arial"/>
          <w:sz w:val="24"/>
        </w:rPr>
      </w:pPr>
      <w:r>
        <w:rPr>
          <w:rFonts w:ascii="Arial" w:hAnsi="Arial"/>
          <w:b w:val="0"/>
          <w:sz w:val="24"/>
        </w:rPr>
        <w:t xml:space="preserve">Our </w:t>
      </w:r>
      <w:r w:rsidR="00052F22" w:rsidRPr="00B97A93">
        <w:rPr>
          <w:rFonts w:ascii="Arial" w:hAnsi="Arial"/>
          <w:b w:val="0"/>
          <w:sz w:val="24"/>
        </w:rPr>
        <w:t>governing body</w:t>
      </w:r>
      <w:r>
        <w:rPr>
          <w:rFonts w:ascii="Arial" w:hAnsi="Arial"/>
          <w:b w:val="0"/>
          <w:sz w:val="24"/>
        </w:rPr>
        <w:t xml:space="preserve"> has thirteen </w:t>
      </w:r>
      <w:r w:rsidR="00052F22" w:rsidRPr="00B97A93">
        <w:rPr>
          <w:rFonts w:ascii="Arial" w:hAnsi="Arial"/>
          <w:b w:val="0"/>
          <w:sz w:val="24"/>
        </w:rPr>
        <w:t>members</w:t>
      </w:r>
      <w:r w:rsidR="00D90F9C">
        <w:rPr>
          <w:rFonts w:ascii="Arial" w:hAnsi="Arial"/>
          <w:sz w:val="24"/>
        </w:rPr>
        <w:t>:</w:t>
      </w:r>
    </w:p>
    <w:p w14:paraId="05731A50" w14:textId="77777777" w:rsidR="00D90F9C" w:rsidRPr="00D90F9C" w:rsidRDefault="00052F22" w:rsidP="00D90F9C">
      <w:pPr>
        <w:pStyle w:val="Title"/>
        <w:numPr>
          <w:ilvl w:val="0"/>
          <w:numId w:val="66"/>
        </w:numPr>
        <w:spacing w:line="200" w:lineRule="atLeast"/>
        <w:jc w:val="left"/>
        <w:rPr>
          <w:rFonts w:ascii="Arial" w:hAnsi="Arial" w:cs="Arial"/>
          <w:b w:val="0"/>
          <w:bCs/>
          <w:sz w:val="24"/>
        </w:rPr>
      </w:pPr>
      <w:r w:rsidRPr="00052F22">
        <w:rPr>
          <w:rFonts w:ascii="Arial" w:hAnsi="Arial" w:cs="Arial"/>
          <w:b w:val="0"/>
          <w:bCs/>
          <w:sz w:val="24"/>
        </w:rPr>
        <w:t>2 parent governors</w:t>
      </w:r>
      <w:r w:rsidRPr="00052F22">
        <w:rPr>
          <w:rFonts w:ascii="Arial" w:hAnsi="Arial" w:cs="Arial"/>
          <w:b w:val="0"/>
          <w:bCs/>
          <w:iCs/>
          <w:sz w:val="24"/>
        </w:rPr>
        <w:t xml:space="preserve">, </w:t>
      </w:r>
    </w:p>
    <w:p w14:paraId="43A5A6FF" w14:textId="77777777" w:rsidR="00D90F9C" w:rsidRDefault="00052F22" w:rsidP="00D90F9C">
      <w:pPr>
        <w:pStyle w:val="Title"/>
        <w:numPr>
          <w:ilvl w:val="0"/>
          <w:numId w:val="66"/>
        </w:numPr>
        <w:spacing w:line="200" w:lineRule="atLeast"/>
        <w:jc w:val="left"/>
        <w:rPr>
          <w:rFonts w:ascii="Arial" w:hAnsi="Arial" w:cs="Arial"/>
          <w:b w:val="0"/>
          <w:bCs/>
          <w:sz w:val="24"/>
        </w:rPr>
      </w:pPr>
      <w:r w:rsidRPr="00052F22">
        <w:rPr>
          <w:rFonts w:ascii="Arial" w:hAnsi="Arial" w:cs="Arial"/>
          <w:b w:val="0"/>
          <w:bCs/>
          <w:iCs/>
          <w:sz w:val="24"/>
        </w:rPr>
        <w:t xml:space="preserve">1 </w:t>
      </w:r>
      <w:r w:rsidRPr="00052F22">
        <w:rPr>
          <w:rFonts w:ascii="Arial" w:hAnsi="Arial" w:cs="Arial"/>
          <w:b w:val="0"/>
          <w:bCs/>
          <w:sz w:val="24"/>
        </w:rPr>
        <w:t xml:space="preserve">local authority governor, </w:t>
      </w:r>
    </w:p>
    <w:p w14:paraId="6DC2694E" w14:textId="77777777" w:rsidR="00D90F9C" w:rsidRDefault="00052F22" w:rsidP="00D90F9C">
      <w:pPr>
        <w:pStyle w:val="Title"/>
        <w:numPr>
          <w:ilvl w:val="0"/>
          <w:numId w:val="66"/>
        </w:numPr>
        <w:spacing w:line="200" w:lineRule="atLeast"/>
        <w:jc w:val="left"/>
        <w:rPr>
          <w:rFonts w:ascii="Arial" w:hAnsi="Arial" w:cs="Arial"/>
          <w:b w:val="0"/>
          <w:bCs/>
          <w:sz w:val="24"/>
        </w:rPr>
      </w:pPr>
      <w:r w:rsidRPr="00052F22">
        <w:rPr>
          <w:rFonts w:ascii="Arial" w:hAnsi="Arial" w:cs="Arial"/>
          <w:b w:val="0"/>
          <w:bCs/>
          <w:sz w:val="24"/>
        </w:rPr>
        <w:t xml:space="preserve">the </w:t>
      </w:r>
      <w:r w:rsidR="00D90F9C">
        <w:rPr>
          <w:rFonts w:ascii="Arial" w:hAnsi="Arial" w:cs="Arial"/>
          <w:b w:val="0"/>
          <w:bCs/>
          <w:sz w:val="24"/>
        </w:rPr>
        <w:t>H</w:t>
      </w:r>
      <w:r w:rsidRPr="00052F22">
        <w:rPr>
          <w:rFonts w:ascii="Arial" w:hAnsi="Arial" w:cs="Arial"/>
          <w:b w:val="0"/>
          <w:bCs/>
          <w:sz w:val="24"/>
        </w:rPr>
        <w:t>ead</w:t>
      </w:r>
      <w:r w:rsidR="00D90F9C">
        <w:rPr>
          <w:rFonts w:ascii="Arial" w:hAnsi="Arial" w:cs="Arial"/>
          <w:b w:val="0"/>
          <w:bCs/>
          <w:sz w:val="24"/>
        </w:rPr>
        <w:t xml:space="preserve"> T</w:t>
      </w:r>
      <w:r w:rsidRPr="00052F22">
        <w:rPr>
          <w:rFonts w:ascii="Arial" w:hAnsi="Arial" w:cs="Arial"/>
          <w:b w:val="0"/>
          <w:bCs/>
          <w:sz w:val="24"/>
        </w:rPr>
        <w:t>eacher,</w:t>
      </w:r>
    </w:p>
    <w:p w14:paraId="6332AB4F" w14:textId="77777777" w:rsidR="00D90F9C" w:rsidRDefault="00052F22" w:rsidP="00D90F9C">
      <w:pPr>
        <w:pStyle w:val="Title"/>
        <w:numPr>
          <w:ilvl w:val="0"/>
          <w:numId w:val="66"/>
        </w:numPr>
        <w:spacing w:line="200" w:lineRule="atLeast"/>
        <w:jc w:val="left"/>
        <w:rPr>
          <w:rFonts w:ascii="Arial" w:hAnsi="Arial" w:cs="Arial"/>
          <w:b w:val="0"/>
          <w:bCs/>
          <w:sz w:val="24"/>
        </w:rPr>
      </w:pPr>
      <w:r w:rsidRPr="00052F22">
        <w:rPr>
          <w:rFonts w:ascii="Arial" w:hAnsi="Arial" w:cs="Arial"/>
          <w:b w:val="0"/>
          <w:bCs/>
          <w:sz w:val="24"/>
        </w:rPr>
        <w:t>1 staff governor</w:t>
      </w:r>
      <w:r w:rsidR="00D90F9C">
        <w:rPr>
          <w:rFonts w:ascii="Arial" w:hAnsi="Arial" w:cs="Arial"/>
          <w:b w:val="0"/>
          <w:bCs/>
          <w:sz w:val="24"/>
        </w:rPr>
        <w:t>,</w:t>
      </w:r>
      <w:r w:rsidRPr="00052F22">
        <w:rPr>
          <w:rFonts w:ascii="Arial" w:hAnsi="Arial" w:cs="Arial"/>
          <w:b w:val="0"/>
          <w:bCs/>
          <w:sz w:val="24"/>
        </w:rPr>
        <w:t xml:space="preserve"> and</w:t>
      </w:r>
    </w:p>
    <w:p w14:paraId="3338954F" w14:textId="59C82B57" w:rsidR="00D90F9C" w:rsidRDefault="00B97A93" w:rsidP="00D90F9C">
      <w:pPr>
        <w:pStyle w:val="Title"/>
        <w:numPr>
          <w:ilvl w:val="0"/>
          <w:numId w:val="66"/>
        </w:numPr>
        <w:spacing w:line="200" w:lineRule="atLeast"/>
        <w:jc w:val="left"/>
        <w:rPr>
          <w:rFonts w:ascii="Arial" w:hAnsi="Arial" w:cs="Arial"/>
          <w:b w:val="0"/>
          <w:bCs/>
          <w:sz w:val="24"/>
        </w:rPr>
      </w:pPr>
      <w:r>
        <w:rPr>
          <w:rFonts w:ascii="Arial" w:hAnsi="Arial" w:cs="Arial"/>
          <w:b w:val="0"/>
          <w:bCs/>
          <w:sz w:val="24"/>
        </w:rPr>
        <w:t>8 c</w:t>
      </w:r>
      <w:r w:rsidR="00052F22" w:rsidRPr="00052F22">
        <w:rPr>
          <w:rFonts w:ascii="Arial" w:hAnsi="Arial" w:cs="Arial"/>
          <w:b w:val="0"/>
          <w:bCs/>
          <w:sz w:val="24"/>
        </w:rPr>
        <w:t xml:space="preserve">o-opted governors. </w:t>
      </w:r>
      <w:bookmarkStart w:id="4" w:name="_Toc340861398"/>
      <w:bookmarkStart w:id="5" w:name="_Toc340861873"/>
    </w:p>
    <w:p w14:paraId="425789F5" w14:textId="77777777" w:rsidR="00D90F9C" w:rsidRDefault="00D90F9C" w:rsidP="00D90F9C">
      <w:pPr>
        <w:pStyle w:val="Title"/>
        <w:spacing w:line="200" w:lineRule="atLeast"/>
        <w:jc w:val="left"/>
        <w:rPr>
          <w:rFonts w:ascii="Arial" w:hAnsi="Arial" w:cs="Arial"/>
          <w:b w:val="0"/>
          <w:bCs/>
          <w:sz w:val="24"/>
        </w:rPr>
      </w:pPr>
    </w:p>
    <w:p w14:paraId="63BDD606" w14:textId="3BA9CE8B" w:rsidR="00F318CE" w:rsidRPr="0002684D" w:rsidRDefault="00B97A93" w:rsidP="00D90F9C">
      <w:pPr>
        <w:pStyle w:val="Title"/>
        <w:spacing w:line="200" w:lineRule="atLeast"/>
        <w:ind w:left="72"/>
        <w:jc w:val="left"/>
        <w:rPr>
          <w:rFonts w:ascii="Arial" w:hAnsi="Arial" w:cs="Arial"/>
          <w:b w:val="0"/>
          <w:bCs/>
          <w:sz w:val="24"/>
        </w:rPr>
      </w:pPr>
      <w:r>
        <w:rPr>
          <w:rFonts w:ascii="Arial" w:hAnsi="Arial" w:cs="Arial"/>
          <w:b w:val="0"/>
          <w:bCs/>
          <w:sz w:val="24"/>
        </w:rPr>
        <w:t xml:space="preserve">Our </w:t>
      </w:r>
      <w:r w:rsidR="00052F22" w:rsidRPr="00052F22">
        <w:rPr>
          <w:rFonts w:ascii="Arial" w:hAnsi="Arial" w:cs="Arial"/>
          <w:b w:val="0"/>
          <w:bCs/>
          <w:sz w:val="24"/>
        </w:rPr>
        <w:t xml:space="preserve">current </w:t>
      </w:r>
      <w:r>
        <w:rPr>
          <w:rFonts w:ascii="Arial" w:hAnsi="Arial" w:cs="Arial"/>
          <w:b w:val="0"/>
          <w:bCs/>
          <w:sz w:val="24"/>
        </w:rPr>
        <w:t>l</w:t>
      </w:r>
      <w:r w:rsidR="00052F22" w:rsidRPr="00052F22">
        <w:rPr>
          <w:rFonts w:ascii="Arial" w:hAnsi="Arial" w:cs="Arial"/>
          <w:b w:val="0"/>
          <w:bCs/>
          <w:sz w:val="24"/>
        </w:rPr>
        <w:t xml:space="preserve">ist </w:t>
      </w:r>
      <w:r>
        <w:rPr>
          <w:rFonts w:ascii="Arial" w:hAnsi="Arial" w:cs="Arial"/>
          <w:b w:val="0"/>
          <w:bCs/>
          <w:sz w:val="24"/>
        </w:rPr>
        <w:t>is at</w:t>
      </w:r>
      <w:r w:rsidR="00052F22" w:rsidRPr="00052F22">
        <w:rPr>
          <w:rFonts w:ascii="Arial" w:hAnsi="Arial" w:cs="Arial"/>
          <w:b w:val="0"/>
          <w:bCs/>
          <w:sz w:val="24"/>
        </w:rPr>
        <w:t xml:space="preserve">: </w:t>
      </w:r>
      <w:hyperlink r:id="rId26" w:history="1">
        <w:r w:rsidR="00052F22" w:rsidRPr="00052F22">
          <w:rPr>
            <w:rStyle w:val="Hyperlink"/>
            <w:rFonts w:ascii="Arial" w:hAnsi="Arial" w:cs="Arial"/>
            <w:bCs/>
            <w:sz w:val="24"/>
          </w:rPr>
          <w:t>http://www.chalkridgepri.hants.sch.uk/statutory-full-governing-body-information/</w:t>
        </w:r>
      </w:hyperlink>
    </w:p>
    <w:p w14:paraId="6698D127" w14:textId="77777777" w:rsidR="00DA6CE3" w:rsidRDefault="00DA6CE3" w:rsidP="00DA4CF9">
      <w:pPr>
        <w:pStyle w:val="TOC1"/>
        <w:jc w:val="center"/>
        <w:rPr>
          <w:spacing w:val="-4"/>
        </w:rPr>
      </w:pPr>
    </w:p>
    <w:p w14:paraId="04C8849E" w14:textId="2013A275" w:rsidR="00DA4CF9" w:rsidRPr="00861E6C" w:rsidRDefault="00DA4CF9" w:rsidP="00077AD5">
      <w:pPr>
        <w:pStyle w:val="TOC1"/>
        <w:rPr>
          <w:sz w:val="48"/>
          <w:szCs w:val="48"/>
        </w:rPr>
      </w:pPr>
      <w:r w:rsidRPr="00861E6C">
        <w:rPr>
          <w:spacing w:val="-4"/>
          <w:sz w:val="48"/>
          <w:szCs w:val="48"/>
        </w:rPr>
        <w:lastRenderedPageBreak/>
        <w:t xml:space="preserve">Full </w:t>
      </w:r>
      <w:r w:rsidRPr="00861E6C">
        <w:rPr>
          <w:sz w:val="48"/>
          <w:szCs w:val="48"/>
        </w:rPr>
        <w:t xml:space="preserve">Governing Body </w:t>
      </w:r>
      <w:r w:rsidR="00C140F3" w:rsidRPr="00861E6C">
        <w:rPr>
          <w:sz w:val="48"/>
          <w:szCs w:val="48"/>
        </w:rPr>
        <w:t>Members</w:t>
      </w:r>
    </w:p>
    <w:p w14:paraId="1B944C1C" w14:textId="77777777" w:rsidR="00DA4CF9" w:rsidRPr="00861E6C" w:rsidRDefault="00DA4CF9" w:rsidP="00077AD5">
      <w:pPr>
        <w:pStyle w:val="TOC1"/>
        <w:rPr>
          <w:sz w:val="48"/>
          <w:szCs w:val="48"/>
        </w:rPr>
      </w:pPr>
      <w:r w:rsidRPr="00861E6C">
        <w:rPr>
          <w:sz w:val="48"/>
          <w:szCs w:val="48"/>
        </w:rPr>
        <w:t>Committees and Named Governors</w:t>
      </w:r>
      <w:bookmarkEnd w:id="4"/>
      <w:bookmarkEnd w:id="5"/>
    </w:p>
    <w:tbl>
      <w:tblPr>
        <w:tblStyle w:val="TableGrid"/>
        <w:tblW w:w="0" w:type="auto"/>
        <w:tblLook w:val="04A0" w:firstRow="1" w:lastRow="0" w:firstColumn="1" w:lastColumn="0" w:noHBand="0" w:noVBand="1"/>
      </w:tblPr>
      <w:tblGrid>
        <w:gridCol w:w="2467"/>
        <w:gridCol w:w="1923"/>
        <w:gridCol w:w="3260"/>
        <w:gridCol w:w="1592"/>
      </w:tblGrid>
      <w:tr w:rsidR="005B5518" w:rsidRPr="00BF0C72" w14:paraId="3A29800D" w14:textId="77777777" w:rsidTr="00AB3A99">
        <w:tc>
          <w:tcPr>
            <w:tcW w:w="2467" w:type="dxa"/>
          </w:tcPr>
          <w:p w14:paraId="4CE62B8A" w14:textId="77777777" w:rsidR="005B5518" w:rsidRPr="00BF0C72" w:rsidRDefault="005B5518" w:rsidP="004A27AC">
            <w:pPr>
              <w:spacing w:before="2" w:after="2"/>
              <w:rPr>
                <w:rFonts w:ascii="Arial" w:hAnsi="Arial" w:cs="Arial"/>
                <w:b/>
                <w:sz w:val="22"/>
              </w:rPr>
            </w:pPr>
            <w:r w:rsidRPr="00BF0C72">
              <w:rPr>
                <w:rFonts w:ascii="Arial" w:hAnsi="Arial" w:cs="Arial"/>
                <w:b/>
                <w:sz w:val="22"/>
              </w:rPr>
              <w:t>FGB (13 Members)</w:t>
            </w:r>
          </w:p>
        </w:tc>
        <w:tc>
          <w:tcPr>
            <w:tcW w:w="1923" w:type="dxa"/>
          </w:tcPr>
          <w:p w14:paraId="35213C41" w14:textId="77777777" w:rsidR="005B5518" w:rsidRPr="00BF0C72" w:rsidRDefault="005B5518" w:rsidP="004A27AC">
            <w:pPr>
              <w:spacing w:before="2" w:after="2"/>
              <w:rPr>
                <w:rFonts w:ascii="Arial" w:hAnsi="Arial" w:cs="Arial"/>
                <w:b/>
                <w:sz w:val="22"/>
              </w:rPr>
            </w:pPr>
          </w:p>
        </w:tc>
        <w:tc>
          <w:tcPr>
            <w:tcW w:w="3260" w:type="dxa"/>
          </w:tcPr>
          <w:p w14:paraId="57114B66" w14:textId="77777777" w:rsidR="005B5518" w:rsidRPr="00BF0C72" w:rsidRDefault="005B5518" w:rsidP="004A27AC">
            <w:pPr>
              <w:spacing w:before="2" w:after="2"/>
              <w:rPr>
                <w:rFonts w:ascii="Arial" w:hAnsi="Arial" w:cs="Arial"/>
                <w:b/>
                <w:sz w:val="22"/>
              </w:rPr>
            </w:pPr>
          </w:p>
        </w:tc>
        <w:tc>
          <w:tcPr>
            <w:tcW w:w="1592" w:type="dxa"/>
          </w:tcPr>
          <w:p w14:paraId="4D867453" w14:textId="77777777" w:rsidR="005B5518" w:rsidRPr="00BF0C72" w:rsidRDefault="005B5518" w:rsidP="004A27AC">
            <w:pPr>
              <w:spacing w:before="2" w:after="2"/>
              <w:rPr>
                <w:rFonts w:ascii="Arial" w:hAnsi="Arial" w:cs="Arial"/>
                <w:b/>
                <w:sz w:val="22"/>
              </w:rPr>
            </w:pPr>
          </w:p>
        </w:tc>
      </w:tr>
      <w:tr w:rsidR="005B5518" w:rsidRPr="00BF0C72" w14:paraId="0B692D7B" w14:textId="77777777" w:rsidTr="00AB3A99">
        <w:tc>
          <w:tcPr>
            <w:tcW w:w="2467" w:type="dxa"/>
          </w:tcPr>
          <w:p w14:paraId="65223BC7" w14:textId="77777777" w:rsidR="005B5518" w:rsidRPr="00BF0C72" w:rsidRDefault="005B5518" w:rsidP="004A27AC">
            <w:pPr>
              <w:spacing w:before="2" w:after="2"/>
              <w:rPr>
                <w:rFonts w:ascii="Arial" w:hAnsi="Arial" w:cs="Arial"/>
                <w:b/>
                <w:sz w:val="22"/>
              </w:rPr>
            </w:pPr>
            <w:r w:rsidRPr="00BF0C72">
              <w:rPr>
                <w:rFonts w:ascii="Arial" w:hAnsi="Arial" w:cs="Arial"/>
                <w:b/>
                <w:sz w:val="22"/>
              </w:rPr>
              <w:t>Governor</w:t>
            </w:r>
          </w:p>
        </w:tc>
        <w:tc>
          <w:tcPr>
            <w:tcW w:w="1923" w:type="dxa"/>
          </w:tcPr>
          <w:p w14:paraId="6D5C1EF3" w14:textId="77777777" w:rsidR="005B5518" w:rsidRPr="00BF0C72" w:rsidRDefault="005B5518" w:rsidP="004A27AC">
            <w:pPr>
              <w:spacing w:before="2" w:after="2"/>
              <w:rPr>
                <w:rFonts w:ascii="Arial" w:hAnsi="Arial" w:cs="Arial"/>
                <w:b/>
                <w:sz w:val="22"/>
              </w:rPr>
            </w:pPr>
            <w:r w:rsidRPr="00BF0C72">
              <w:rPr>
                <w:rFonts w:ascii="Arial" w:hAnsi="Arial" w:cs="Arial"/>
                <w:b/>
                <w:sz w:val="22"/>
              </w:rPr>
              <w:t>Type</w:t>
            </w:r>
          </w:p>
        </w:tc>
        <w:tc>
          <w:tcPr>
            <w:tcW w:w="3260" w:type="dxa"/>
          </w:tcPr>
          <w:p w14:paraId="021C526F" w14:textId="77777777" w:rsidR="005B5518" w:rsidRPr="00BF0C72" w:rsidRDefault="005B5518" w:rsidP="004A27AC">
            <w:pPr>
              <w:spacing w:before="2" w:after="2"/>
              <w:rPr>
                <w:rFonts w:ascii="Arial" w:hAnsi="Arial" w:cs="Arial"/>
                <w:b/>
                <w:sz w:val="22"/>
              </w:rPr>
            </w:pPr>
            <w:r w:rsidRPr="00BF0C72">
              <w:rPr>
                <w:rFonts w:ascii="Arial" w:hAnsi="Arial" w:cs="Arial"/>
                <w:b/>
                <w:sz w:val="22"/>
              </w:rPr>
              <w:t>Role</w:t>
            </w:r>
          </w:p>
        </w:tc>
        <w:tc>
          <w:tcPr>
            <w:tcW w:w="1592" w:type="dxa"/>
          </w:tcPr>
          <w:p w14:paraId="13930D12" w14:textId="77777777" w:rsidR="005B5518" w:rsidRPr="00BF0C72" w:rsidRDefault="005B5518" w:rsidP="004A27AC">
            <w:pPr>
              <w:spacing w:before="2" w:after="2"/>
              <w:rPr>
                <w:rFonts w:ascii="Arial" w:hAnsi="Arial" w:cs="Arial"/>
                <w:b/>
                <w:sz w:val="22"/>
              </w:rPr>
            </w:pPr>
            <w:r w:rsidRPr="00BF0C72">
              <w:rPr>
                <w:rFonts w:ascii="Arial" w:hAnsi="Arial" w:cs="Arial"/>
                <w:b/>
                <w:sz w:val="22"/>
              </w:rPr>
              <w:t>End Date</w:t>
            </w:r>
          </w:p>
        </w:tc>
      </w:tr>
      <w:tr w:rsidR="005B5518" w:rsidRPr="00BF0C72" w14:paraId="412752EF" w14:textId="77777777" w:rsidTr="00AB3A99">
        <w:tc>
          <w:tcPr>
            <w:tcW w:w="2467" w:type="dxa"/>
          </w:tcPr>
          <w:p w14:paraId="5D028C2B" w14:textId="2A5AE688" w:rsidR="005B5518" w:rsidRPr="00BF0C72" w:rsidRDefault="00D90F9C" w:rsidP="004A27AC">
            <w:pPr>
              <w:spacing w:before="2" w:after="2"/>
              <w:rPr>
                <w:rFonts w:ascii="Arial" w:hAnsi="Arial" w:cs="Arial"/>
                <w:sz w:val="22"/>
              </w:rPr>
            </w:pPr>
            <w:r>
              <w:rPr>
                <w:rFonts w:ascii="Arial" w:hAnsi="Arial" w:cs="Arial"/>
                <w:sz w:val="22"/>
              </w:rPr>
              <w:t>Madeline Hussey</w:t>
            </w:r>
          </w:p>
        </w:tc>
        <w:tc>
          <w:tcPr>
            <w:tcW w:w="1923" w:type="dxa"/>
          </w:tcPr>
          <w:p w14:paraId="45C82836" w14:textId="77777777" w:rsidR="005B5518" w:rsidRPr="00BF0C72" w:rsidRDefault="005B5518" w:rsidP="004A27AC">
            <w:pPr>
              <w:spacing w:before="2" w:after="2"/>
              <w:rPr>
                <w:rFonts w:ascii="Arial" w:hAnsi="Arial" w:cs="Arial"/>
                <w:sz w:val="22"/>
              </w:rPr>
            </w:pPr>
            <w:r w:rsidRPr="00BF0C72">
              <w:rPr>
                <w:rFonts w:ascii="Arial" w:hAnsi="Arial" w:cs="Arial"/>
                <w:sz w:val="22"/>
              </w:rPr>
              <w:t xml:space="preserve">Co-opted </w:t>
            </w:r>
          </w:p>
        </w:tc>
        <w:tc>
          <w:tcPr>
            <w:tcW w:w="3260" w:type="dxa"/>
          </w:tcPr>
          <w:p w14:paraId="2ABB6A3F" w14:textId="2FBE43B2" w:rsidR="005B5518" w:rsidRPr="00BF0C72" w:rsidRDefault="005B5518" w:rsidP="00077AD5">
            <w:pPr>
              <w:spacing w:before="2" w:after="2"/>
              <w:rPr>
                <w:rFonts w:ascii="Arial" w:hAnsi="Arial" w:cs="Arial"/>
                <w:sz w:val="22"/>
              </w:rPr>
            </w:pPr>
            <w:r w:rsidRPr="00BF0C72">
              <w:rPr>
                <w:rFonts w:ascii="Arial" w:hAnsi="Arial" w:cs="Arial"/>
                <w:sz w:val="22"/>
              </w:rPr>
              <w:t>FGB Chair</w:t>
            </w:r>
            <w:r w:rsidR="00AB3A99">
              <w:rPr>
                <w:rFonts w:ascii="Arial" w:hAnsi="Arial" w:cs="Arial"/>
                <w:sz w:val="22"/>
              </w:rPr>
              <w:t xml:space="preserve">  &amp;  Special Educ</w:t>
            </w:r>
            <w:r w:rsidR="00077AD5">
              <w:rPr>
                <w:rFonts w:ascii="Arial" w:hAnsi="Arial" w:cs="Arial"/>
                <w:sz w:val="22"/>
              </w:rPr>
              <w:t xml:space="preserve">ational </w:t>
            </w:r>
            <w:r w:rsidR="00AB3A99">
              <w:rPr>
                <w:rFonts w:ascii="Arial" w:hAnsi="Arial" w:cs="Arial"/>
                <w:sz w:val="22"/>
              </w:rPr>
              <w:t>Needs</w:t>
            </w:r>
            <w:r w:rsidR="00077AD5">
              <w:rPr>
                <w:rFonts w:ascii="Arial" w:hAnsi="Arial" w:cs="Arial"/>
                <w:sz w:val="22"/>
              </w:rPr>
              <w:t xml:space="preserve"> (SEN)</w:t>
            </w:r>
          </w:p>
        </w:tc>
        <w:tc>
          <w:tcPr>
            <w:tcW w:w="1592" w:type="dxa"/>
          </w:tcPr>
          <w:p w14:paraId="72E7C96D" w14:textId="35B7FB62" w:rsidR="005B5518" w:rsidRPr="001D351F" w:rsidRDefault="00D90F9C" w:rsidP="004A27AC">
            <w:pPr>
              <w:spacing w:before="2" w:after="2"/>
              <w:rPr>
                <w:rFonts w:ascii="Arial" w:hAnsi="Arial" w:cs="Arial"/>
                <w:sz w:val="22"/>
              </w:rPr>
            </w:pPr>
            <w:r w:rsidRPr="001D351F">
              <w:rPr>
                <w:rFonts w:ascii="Arial" w:hAnsi="Arial" w:cs="Arial"/>
                <w:sz w:val="22"/>
              </w:rPr>
              <w:t>11</w:t>
            </w:r>
            <w:r w:rsidR="005B5518" w:rsidRPr="001D351F">
              <w:rPr>
                <w:rFonts w:ascii="Arial" w:hAnsi="Arial" w:cs="Arial"/>
                <w:sz w:val="22"/>
              </w:rPr>
              <w:t>.</w:t>
            </w:r>
            <w:r w:rsidRPr="001D351F">
              <w:rPr>
                <w:rFonts w:ascii="Arial" w:hAnsi="Arial" w:cs="Arial"/>
                <w:sz w:val="22"/>
              </w:rPr>
              <w:t>11</w:t>
            </w:r>
            <w:r w:rsidR="005B5518" w:rsidRPr="001D351F">
              <w:rPr>
                <w:rFonts w:ascii="Arial" w:hAnsi="Arial" w:cs="Arial"/>
                <w:sz w:val="22"/>
              </w:rPr>
              <w:t>.20</w:t>
            </w:r>
            <w:r w:rsidR="00B0199A" w:rsidRPr="001D351F">
              <w:rPr>
                <w:rFonts w:ascii="Arial" w:hAnsi="Arial" w:cs="Arial"/>
                <w:sz w:val="22"/>
              </w:rPr>
              <w:t>2</w:t>
            </w:r>
            <w:r w:rsidR="00AD3A3D" w:rsidRPr="001D351F">
              <w:rPr>
                <w:rFonts w:ascii="Arial" w:hAnsi="Arial" w:cs="Arial"/>
                <w:sz w:val="22"/>
              </w:rPr>
              <w:t>4</w:t>
            </w:r>
          </w:p>
        </w:tc>
      </w:tr>
      <w:tr w:rsidR="005B5518" w:rsidRPr="00BF0C72" w14:paraId="351FCE5A" w14:textId="77777777" w:rsidTr="00AB3A99">
        <w:tc>
          <w:tcPr>
            <w:tcW w:w="2467" w:type="dxa"/>
          </w:tcPr>
          <w:p w14:paraId="1CA569E0" w14:textId="77777777" w:rsidR="005B5518" w:rsidRPr="00BF0C72" w:rsidRDefault="005B5518" w:rsidP="004A27AC">
            <w:pPr>
              <w:spacing w:before="2" w:after="2"/>
              <w:rPr>
                <w:rFonts w:ascii="Arial" w:hAnsi="Arial" w:cs="Arial"/>
                <w:sz w:val="22"/>
              </w:rPr>
            </w:pPr>
            <w:r w:rsidRPr="00BF0C72">
              <w:rPr>
                <w:rFonts w:ascii="Arial" w:hAnsi="Arial" w:cs="Arial"/>
                <w:sz w:val="22"/>
              </w:rPr>
              <w:t>Sue Baskerville</w:t>
            </w:r>
          </w:p>
        </w:tc>
        <w:tc>
          <w:tcPr>
            <w:tcW w:w="1923" w:type="dxa"/>
          </w:tcPr>
          <w:p w14:paraId="10DB820E" w14:textId="77777777" w:rsidR="005B5518" w:rsidRPr="00BF0C72" w:rsidRDefault="005B5518" w:rsidP="004A27AC">
            <w:pPr>
              <w:spacing w:before="2" w:after="2"/>
              <w:rPr>
                <w:rFonts w:ascii="Arial" w:hAnsi="Arial" w:cs="Arial"/>
                <w:sz w:val="22"/>
              </w:rPr>
            </w:pPr>
            <w:r>
              <w:rPr>
                <w:rFonts w:ascii="Arial" w:hAnsi="Arial" w:cs="Arial"/>
                <w:sz w:val="22"/>
              </w:rPr>
              <w:t>Co-opted (Staff)</w:t>
            </w:r>
          </w:p>
        </w:tc>
        <w:tc>
          <w:tcPr>
            <w:tcW w:w="3260" w:type="dxa"/>
          </w:tcPr>
          <w:p w14:paraId="50191818" w14:textId="77777777" w:rsidR="005B5518" w:rsidRPr="00BF0C72" w:rsidRDefault="005B5518" w:rsidP="004A27AC">
            <w:pPr>
              <w:spacing w:before="2" w:after="2"/>
              <w:rPr>
                <w:rFonts w:ascii="Arial" w:hAnsi="Arial" w:cs="Arial"/>
                <w:sz w:val="22"/>
              </w:rPr>
            </w:pPr>
          </w:p>
        </w:tc>
        <w:tc>
          <w:tcPr>
            <w:tcW w:w="1592" w:type="dxa"/>
          </w:tcPr>
          <w:p w14:paraId="6DBE35B8" w14:textId="1FC13DFD" w:rsidR="005B5518" w:rsidRPr="001D351F" w:rsidRDefault="00B0199A" w:rsidP="004A27AC">
            <w:pPr>
              <w:spacing w:before="2" w:after="2"/>
              <w:rPr>
                <w:rFonts w:ascii="Arial" w:hAnsi="Arial" w:cs="Arial"/>
                <w:sz w:val="22"/>
              </w:rPr>
            </w:pPr>
            <w:r w:rsidRPr="001D351F">
              <w:rPr>
                <w:rFonts w:ascii="Arial" w:hAnsi="Arial" w:cs="Arial"/>
                <w:sz w:val="22"/>
              </w:rPr>
              <w:t>22</w:t>
            </w:r>
            <w:r w:rsidR="005B5518" w:rsidRPr="001D351F">
              <w:rPr>
                <w:rFonts w:ascii="Arial" w:hAnsi="Arial" w:cs="Arial"/>
                <w:sz w:val="22"/>
              </w:rPr>
              <w:t>.02.2022</w:t>
            </w:r>
          </w:p>
        </w:tc>
      </w:tr>
      <w:tr w:rsidR="005B5518" w:rsidRPr="00BF0C72" w14:paraId="1FF90E99" w14:textId="77777777" w:rsidTr="00AB3A99">
        <w:tc>
          <w:tcPr>
            <w:tcW w:w="2467" w:type="dxa"/>
          </w:tcPr>
          <w:p w14:paraId="203C2BF0" w14:textId="77777777" w:rsidR="005B5518" w:rsidRPr="00BF0C72" w:rsidRDefault="005B5518" w:rsidP="004A27AC">
            <w:pPr>
              <w:spacing w:before="2" w:after="2"/>
              <w:rPr>
                <w:rFonts w:ascii="Arial" w:hAnsi="Arial" w:cs="Arial"/>
                <w:sz w:val="22"/>
              </w:rPr>
            </w:pPr>
            <w:r>
              <w:rPr>
                <w:rFonts w:ascii="Arial" w:hAnsi="Arial" w:cs="Arial"/>
                <w:sz w:val="22"/>
              </w:rPr>
              <w:t>Clare Beswick</w:t>
            </w:r>
          </w:p>
        </w:tc>
        <w:tc>
          <w:tcPr>
            <w:tcW w:w="1923" w:type="dxa"/>
          </w:tcPr>
          <w:p w14:paraId="3F6E567A" w14:textId="77777777" w:rsidR="005B5518" w:rsidRDefault="005B5518" w:rsidP="004A27AC">
            <w:pPr>
              <w:spacing w:before="2" w:after="2"/>
              <w:rPr>
                <w:rFonts w:ascii="Arial" w:hAnsi="Arial" w:cs="Arial"/>
                <w:sz w:val="22"/>
              </w:rPr>
            </w:pPr>
            <w:r>
              <w:rPr>
                <w:rFonts w:ascii="Arial" w:hAnsi="Arial" w:cs="Arial"/>
                <w:sz w:val="22"/>
              </w:rPr>
              <w:t>Headteacher</w:t>
            </w:r>
          </w:p>
        </w:tc>
        <w:tc>
          <w:tcPr>
            <w:tcW w:w="3260" w:type="dxa"/>
          </w:tcPr>
          <w:p w14:paraId="06F85A52" w14:textId="77777777" w:rsidR="005B5518" w:rsidRPr="00BF0C72" w:rsidRDefault="005B5518" w:rsidP="004A27AC">
            <w:pPr>
              <w:spacing w:before="2" w:after="2"/>
              <w:rPr>
                <w:rFonts w:ascii="Arial" w:hAnsi="Arial" w:cs="Arial"/>
                <w:sz w:val="22"/>
              </w:rPr>
            </w:pPr>
          </w:p>
        </w:tc>
        <w:tc>
          <w:tcPr>
            <w:tcW w:w="1592" w:type="dxa"/>
          </w:tcPr>
          <w:p w14:paraId="00ADA0A8" w14:textId="77777777" w:rsidR="005B5518" w:rsidRPr="001D351F" w:rsidRDefault="005B5518" w:rsidP="004A27AC">
            <w:pPr>
              <w:spacing w:before="2" w:after="2"/>
              <w:rPr>
                <w:rFonts w:ascii="Arial" w:hAnsi="Arial" w:cs="Arial"/>
                <w:sz w:val="22"/>
              </w:rPr>
            </w:pPr>
            <w:r w:rsidRPr="001D351F">
              <w:rPr>
                <w:rFonts w:ascii="Arial" w:hAnsi="Arial" w:cs="Arial"/>
                <w:sz w:val="22"/>
              </w:rPr>
              <w:t>Not required</w:t>
            </w:r>
          </w:p>
        </w:tc>
      </w:tr>
      <w:tr w:rsidR="00C62DF0" w:rsidRPr="00BF0C72" w14:paraId="76D965AC" w14:textId="77777777" w:rsidTr="00AB3A99">
        <w:tc>
          <w:tcPr>
            <w:tcW w:w="2467" w:type="dxa"/>
          </w:tcPr>
          <w:p w14:paraId="54D9F180" w14:textId="1CD1D2C3" w:rsidR="00AD3A3D" w:rsidRPr="00077AD5" w:rsidRDefault="00077AD5" w:rsidP="00C62DF0">
            <w:pPr>
              <w:spacing w:before="2" w:after="2"/>
              <w:rPr>
                <w:rFonts w:ascii="Arial" w:hAnsi="Arial" w:cs="Arial"/>
                <w:sz w:val="22"/>
              </w:rPr>
            </w:pPr>
            <w:r>
              <w:rPr>
                <w:rFonts w:ascii="Arial" w:hAnsi="Arial" w:cs="Arial"/>
                <w:sz w:val="22"/>
              </w:rPr>
              <w:t>Hannah Burns</w:t>
            </w:r>
          </w:p>
        </w:tc>
        <w:tc>
          <w:tcPr>
            <w:tcW w:w="1923" w:type="dxa"/>
          </w:tcPr>
          <w:p w14:paraId="4812AFB7" w14:textId="658E76D8" w:rsidR="00C62DF0" w:rsidRDefault="00C62DF0" w:rsidP="00C62DF0">
            <w:pPr>
              <w:spacing w:before="2" w:after="2"/>
              <w:rPr>
                <w:rFonts w:ascii="Arial" w:hAnsi="Arial" w:cs="Arial"/>
              </w:rPr>
            </w:pPr>
            <w:r>
              <w:rPr>
                <w:rFonts w:ascii="Arial" w:hAnsi="Arial" w:cs="Arial"/>
                <w:sz w:val="22"/>
              </w:rPr>
              <w:t>Staff</w:t>
            </w:r>
          </w:p>
        </w:tc>
        <w:tc>
          <w:tcPr>
            <w:tcW w:w="3260" w:type="dxa"/>
          </w:tcPr>
          <w:p w14:paraId="0FEBCEC2" w14:textId="77777777" w:rsidR="00C62DF0" w:rsidRPr="00BF0C72" w:rsidRDefault="00C62DF0" w:rsidP="00C62DF0">
            <w:pPr>
              <w:spacing w:before="2" w:after="2"/>
              <w:rPr>
                <w:rFonts w:ascii="Arial" w:hAnsi="Arial" w:cs="Arial"/>
              </w:rPr>
            </w:pPr>
          </w:p>
        </w:tc>
        <w:tc>
          <w:tcPr>
            <w:tcW w:w="1592" w:type="dxa"/>
          </w:tcPr>
          <w:p w14:paraId="6467A2B2" w14:textId="63813BCA" w:rsidR="00C62DF0" w:rsidRPr="001D351F" w:rsidRDefault="00B0199A" w:rsidP="00C62DF0">
            <w:pPr>
              <w:spacing w:before="2" w:after="2"/>
              <w:rPr>
                <w:rFonts w:ascii="Arial" w:hAnsi="Arial" w:cs="Arial"/>
              </w:rPr>
            </w:pPr>
            <w:r w:rsidRPr="001D351F">
              <w:rPr>
                <w:rFonts w:ascii="Arial" w:hAnsi="Arial" w:cs="Arial"/>
                <w:sz w:val="22"/>
              </w:rPr>
              <w:t>2</w:t>
            </w:r>
            <w:r w:rsidR="00C62DF0" w:rsidRPr="001D351F">
              <w:rPr>
                <w:rFonts w:ascii="Arial" w:hAnsi="Arial" w:cs="Arial"/>
                <w:sz w:val="22"/>
              </w:rPr>
              <w:t>.</w:t>
            </w:r>
            <w:r w:rsidRPr="001D351F">
              <w:rPr>
                <w:rFonts w:ascii="Arial" w:hAnsi="Arial" w:cs="Arial"/>
                <w:sz w:val="22"/>
              </w:rPr>
              <w:t>12</w:t>
            </w:r>
            <w:r w:rsidR="00C62DF0" w:rsidRPr="001D351F">
              <w:rPr>
                <w:rFonts w:ascii="Arial" w:hAnsi="Arial" w:cs="Arial"/>
                <w:sz w:val="22"/>
              </w:rPr>
              <w:t>.2022</w:t>
            </w:r>
          </w:p>
        </w:tc>
      </w:tr>
      <w:tr w:rsidR="00C62DF0" w:rsidRPr="00BF0C72" w14:paraId="22DF3DEE" w14:textId="77777777" w:rsidTr="00AB3A99">
        <w:tc>
          <w:tcPr>
            <w:tcW w:w="2467" w:type="dxa"/>
          </w:tcPr>
          <w:p w14:paraId="5174E30C" w14:textId="7CDB9963" w:rsidR="00C62DF0" w:rsidRDefault="00C62DF0" w:rsidP="00C62DF0">
            <w:pPr>
              <w:spacing w:before="2" w:after="2"/>
              <w:rPr>
                <w:rFonts w:ascii="Arial" w:hAnsi="Arial" w:cs="Arial"/>
              </w:rPr>
            </w:pPr>
            <w:r>
              <w:rPr>
                <w:rFonts w:ascii="Arial" w:hAnsi="Arial" w:cs="Arial"/>
                <w:sz w:val="22"/>
              </w:rPr>
              <w:t>Vicky Hart</w:t>
            </w:r>
          </w:p>
        </w:tc>
        <w:tc>
          <w:tcPr>
            <w:tcW w:w="1923" w:type="dxa"/>
          </w:tcPr>
          <w:p w14:paraId="0C372631" w14:textId="71671484" w:rsidR="00C62DF0" w:rsidRDefault="00C62DF0" w:rsidP="00C62DF0">
            <w:pPr>
              <w:spacing w:before="2" w:after="2"/>
              <w:rPr>
                <w:rFonts w:ascii="Arial" w:hAnsi="Arial" w:cs="Arial"/>
              </w:rPr>
            </w:pPr>
            <w:r w:rsidRPr="00BF0C72">
              <w:rPr>
                <w:rFonts w:ascii="Arial" w:hAnsi="Arial" w:cs="Arial"/>
                <w:sz w:val="22"/>
              </w:rPr>
              <w:t>Co-opted</w:t>
            </w:r>
          </w:p>
        </w:tc>
        <w:tc>
          <w:tcPr>
            <w:tcW w:w="3260" w:type="dxa"/>
          </w:tcPr>
          <w:p w14:paraId="3AC0EFAE" w14:textId="77777777" w:rsidR="00C62DF0" w:rsidRPr="00BF0C72" w:rsidRDefault="00C62DF0" w:rsidP="00C62DF0">
            <w:pPr>
              <w:spacing w:before="2" w:after="2"/>
              <w:rPr>
                <w:rFonts w:ascii="Arial" w:hAnsi="Arial" w:cs="Arial"/>
              </w:rPr>
            </w:pPr>
          </w:p>
        </w:tc>
        <w:tc>
          <w:tcPr>
            <w:tcW w:w="1592" w:type="dxa"/>
          </w:tcPr>
          <w:p w14:paraId="16B7C3CD" w14:textId="174129D1" w:rsidR="00C62DF0" w:rsidRPr="001D351F" w:rsidRDefault="00C62DF0" w:rsidP="00DA6CE3">
            <w:pPr>
              <w:spacing w:before="2" w:after="2"/>
              <w:rPr>
                <w:rFonts w:ascii="Arial" w:hAnsi="Arial" w:cs="Arial"/>
              </w:rPr>
            </w:pPr>
            <w:r w:rsidRPr="001D351F">
              <w:rPr>
                <w:rFonts w:ascii="Arial" w:hAnsi="Arial" w:cs="Arial"/>
                <w:sz w:val="22"/>
              </w:rPr>
              <w:t>01.12.202</w:t>
            </w:r>
            <w:r w:rsidR="00DA6CE3" w:rsidRPr="001D351F">
              <w:rPr>
                <w:rFonts w:ascii="Arial" w:hAnsi="Arial" w:cs="Arial"/>
                <w:sz w:val="22"/>
              </w:rPr>
              <w:t>3</w:t>
            </w:r>
          </w:p>
        </w:tc>
      </w:tr>
      <w:tr w:rsidR="00C62DF0" w:rsidRPr="00BF0C72" w14:paraId="152A4D00" w14:textId="77777777" w:rsidTr="00AB3A99">
        <w:tc>
          <w:tcPr>
            <w:tcW w:w="2467" w:type="dxa"/>
          </w:tcPr>
          <w:p w14:paraId="50E0364E" w14:textId="77777777" w:rsidR="00C62DF0" w:rsidRPr="00BF0C72" w:rsidRDefault="00C62DF0" w:rsidP="00C62DF0">
            <w:pPr>
              <w:spacing w:before="2" w:after="2"/>
              <w:rPr>
                <w:rFonts w:ascii="Arial" w:hAnsi="Arial" w:cs="Arial"/>
                <w:sz w:val="22"/>
              </w:rPr>
            </w:pPr>
            <w:r w:rsidRPr="00BF0C72">
              <w:rPr>
                <w:rFonts w:ascii="Arial" w:hAnsi="Arial" w:cs="Arial"/>
                <w:sz w:val="22"/>
              </w:rPr>
              <w:t>Kishor Patel</w:t>
            </w:r>
          </w:p>
        </w:tc>
        <w:tc>
          <w:tcPr>
            <w:tcW w:w="1923" w:type="dxa"/>
          </w:tcPr>
          <w:p w14:paraId="4490342A"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3260" w:type="dxa"/>
          </w:tcPr>
          <w:p w14:paraId="6B2E0353" w14:textId="77777777" w:rsidR="00C62DF0" w:rsidRPr="00BF0C72" w:rsidRDefault="00C62DF0" w:rsidP="00C62DF0">
            <w:pPr>
              <w:spacing w:before="2" w:after="2"/>
              <w:rPr>
                <w:rFonts w:ascii="Arial" w:hAnsi="Arial" w:cs="Arial"/>
                <w:sz w:val="22"/>
              </w:rPr>
            </w:pPr>
          </w:p>
        </w:tc>
        <w:tc>
          <w:tcPr>
            <w:tcW w:w="1592" w:type="dxa"/>
          </w:tcPr>
          <w:p w14:paraId="5F427FB6" w14:textId="77777777" w:rsidR="00C62DF0" w:rsidRPr="001D351F" w:rsidRDefault="00C62DF0" w:rsidP="00C62DF0">
            <w:pPr>
              <w:spacing w:before="2" w:after="2"/>
              <w:rPr>
                <w:rFonts w:ascii="Arial" w:hAnsi="Arial" w:cs="Arial"/>
                <w:sz w:val="22"/>
              </w:rPr>
            </w:pPr>
            <w:r w:rsidRPr="001D351F">
              <w:rPr>
                <w:rFonts w:ascii="Arial" w:hAnsi="Arial" w:cs="Arial"/>
                <w:sz w:val="22"/>
              </w:rPr>
              <w:t>09.02.2022</w:t>
            </w:r>
          </w:p>
        </w:tc>
      </w:tr>
      <w:tr w:rsidR="00C62DF0" w:rsidRPr="00BF0C72" w14:paraId="11DFE727" w14:textId="77777777" w:rsidTr="00AB3A99">
        <w:tc>
          <w:tcPr>
            <w:tcW w:w="2467" w:type="dxa"/>
          </w:tcPr>
          <w:p w14:paraId="058036DF" w14:textId="77777777" w:rsidR="00C62DF0" w:rsidRPr="00BF0C72" w:rsidRDefault="00C62DF0" w:rsidP="00C62DF0">
            <w:pPr>
              <w:spacing w:before="2" w:after="2"/>
              <w:rPr>
                <w:rFonts w:ascii="Arial" w:hAnsi="Arial" w:cs="Arial"/>
                <w:sz w:val="22"/>
              </w:rPr>
            </w:pPr>
            <w:r>
              <w:rPr>
                <w:rFonts w:ascii="Arial" w:hAnsi="Arial" w:cs="Arial"/>
                <w:sz w:val="22"/>
              </w:rPr>
              <w:t>Elliot Roberts</w:t>
            </w:r>
          </w:p>
        </w:tc>
        <w:tc>
          <w:tcPr>
            <w:tcW w:w="1923" w:type="dxa"/>
          </w:tcPr>
          <w:p w14:paraId="22C5CA34"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3260" w:type="dxa"/>
          </w:tcPr>
          <w:p w14:paraId="18EAE16B" w14:textId="14224CA7" w:rsidR="00C62DF0" w:rsidRPr="00BF0C72" w:rsidRDefault="00AB2BF8" w:rsidP="00C62DF0">
            <w:pPr>
              <w:spacing w:before="2" w:after="2"/>
              <w:rPr>
                <w:rFonts w:ascii="Arial" w:hAnsi="Arial" w:cs="Arial"/>
                <w:sz w:val="22"/>
              </w:rPr>
            </w:pPr>
            <w:r w:rsidRPr="00AB2BF8">
              <w:rPr>
                <w:rFonts w:ascii="Arial" w:hAnsi="Arial" w:cs="Arial"/>
                <w:sz w:val="22"/>
              </w:rPr>
              <w:t>Safeguarding</w:t>
            </w:r>
          </w:p>
        </w:tc>
        <w:tc>
          <w:tcPr>
            <w:tcW w:w="1592" w:type="dxa"/>
          </w:tcPr>
          <w:p w14:paraId="05D68603" w14:textId="77777777" w:rsidR="00C62DF0" w:rsidRPr="001D351F" w:rsidRDefault="00C62DF0" w:rsidP="00C62DF0">
            <w:pPr>
              <w:spacing w:before="2" w:after="2"/>
              <w:rPr>
                <w:rFonts w:ascii="Arial" w:hAnsi="Arial" w:cs="Arial"/>
                <w:sz w:val="22"/>
              </w:rPr>
            </w:pPr>
            <w:r w:rsidRPr="001D351F">
              <w:rPr>
                <w:rFonts w:ascii="Arial" w:hAnsi="Arial" w:cs="Arial"/>
                <w:sz w:val="22"/>
              </w:rPr>
              <w:t>17.04.2022</w:t>
            </w:r>
          </w:p>
        </w:tc>
      </w:tr>
      <w:tr w:rsidR="00C62DF0" w:rsidRPr="00BF0C72" w14:paraId="7F0D56D4" w14:textId="77777777" w:rsidTr="00AB3A99">
        <w:tc>
          <w:tcPr>
            <w:tcW w:w="2467" w:type="dxa"/>
          </w:tcPr>
          <w:p w14:paraId="7ED3C0B5" w14:textId="77777777" w:rsidR="00C62DF0" w:rsidRPr="00BF0C72" w:rsidRDefault="00C62DF0" w:rsidP="00C62DF0">
            <w:pPr>
              <w:spacing w:before="2" w:after="2"/>
              <w:rPr>
                <w:rFonts w:ascii="Arial" w:hAnsi="Arial" w:cs="Arial"/>
                <w:sz w:val="22"/>
              </w:rPr>
            </w:pPr>
            <w:r w:rsidRPr="00BF0C72">
              <w:rPr>
                <w:rFonts w:ascii="Arial" w:hAnsi="Arial" w:cs="Arial"/>
                <w:sz w:val="22"/>
              </w:rPr>
              <w:t>Ian Ross</w:t>
            </w:r>
          </w:p>
        </w:tc>
        <w:tc>
          <w:tcPr>
            <w:tcW w:w="1923" w:type="dxa"/>
          </w:tcPr>
          <w:p w14:paraId="1C94E13C"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3260" w:type="dxa"/>
          </w:tcPr>
          <w:p w14:paraId="1691697B" w14:textId="1BC07880" w:rsidR="00C62DF0" w:rsidRPr="00BF0C72" w:rsidRDefault="00B0199A" w:rsidP="00077AD5">
            <w:pPr>
              <w:spacing w:before="2" w:after="2"/>
              <w:rPr>
                <w:rFonts w:ascii="Arial" w:hAnsi="Arial" w:cs="Arial"/>
                <w:sz w:val="22"/>
              </w:rPr>
            </w:pPr>
            <w:r>
              <w:rPr>
                <w:rFonts w:ascii="Arial" w:hAnsi="Arial" w:cs="Arial"/>
                <w:sz w:val="22"/>
              </w:rPr>
              <w:t>FGB Vice Chair</w:t>
            </w:r>
            <w:r w:rsidR="00AB3A99">
              <w:rPr>
                <w:rFonts w:ascii="Arial" w:hAnsi="Arial" w:cs="Arial"/>
                <w:sz w:val="22"/>
              </w:rPr>
              <w:t xml:space="preserve"> &amp; </w:t>
            </w:r>
            <w:r w:rsidR="00077AD5">
              <w:rPr>
                <w:rFonts w:ascii="Arial" w:hAnsi="Arial" w:cs="Arial"/>
                <w:sz w:val="22"/>
              </w:rPr>
              <w:t xml:space="preserve">Governor </w:t>
            </w:r>
            <w:r w:rsidR="00AB3A99">
              <w:rPr>
                <w:rFonts w:ascii="Arial" w:hAnsi="Arial" w:cs="Arial"/>
                <w:sz w:val="22"/>
              </w:rPr>
              <w:t>Training</w:t>
            </w:r>
            <w:r w:rsidR="00077AD5">
              <w:rPr>
                <w:rFonts w:ascii="Arial" w:hAnsi="Arial" w:cs="Arial"/>
                <w:sz w:val="22"/>
              </w:rPr>
              <w:t xml:space="preserve"> &amp; Development</w:t>
            </w:r>
          </w:p>
        </w:tc>
        <w:tc>
          <w:tcPr>
            <w:tcW w:w="1592" w:type="dxa"/>
          </w:tcPr>
          <w:p w14:paraId="63884D60" w14:textId="77777777" w:rsidR="00C62DF0" w:rsidRPr="001D351F" w:rsidRDefault="00C62DF0" w:rsidP="00C62DF0">
            <w:pPr>
              <w:spacing w:before="2" w:after="2"/>
              <w:rPr>
                <w:rFonts w:ascii="Arial" w:hAnsi="Arial" w:cs="Arial"/>
                <w:sz w:val="22"/>
              </w:rPr>
            </w:pPr>
            <w:r w:rsidRPr="001D351F">
              <w:rPr>
                <w:rFonts w:ascii="Arial" w:hAnsi="Arial" w:cs="Arial"/>
                <w:sz w:val="22"/>
              </w:rPr>
              <w:t>29.06 2022</w:t>
            </w:r>
          </w:p>
        </w:tc>
      </w:tr>
      <w:tr w:rsidR="00C62DF0" w:rsidRPr="00BF0C72" w14:paraId="29FA9812" w14:textId="77777777" w:rsidTr="00AB3A99">
        <w:tc>
          <w:tcPr>
            <w:tcW w:w="2467" w:type="dxa"/>
          </w:tcPr>
          <w:p w14:paraId="3DC905FE" w14:textId="77777777" w:rsidR="00C62DF0" w:rsidRPr="00BF0C72" w:rsidRDefault="00C62DF0" w:rsidP="00C62DF0">
            <w:pPr>
              <w:spacing w:before="2" w:after="2"/>
              <w:rPr>
                <w:rFonts w:ascii="Arial" w:hAnsi="Arial" w:cs="Arial"/>
                <w:sz w:val="22"/>
              </w:rPr>
            </w:pPr>
            <w:r>
              <w:rPr>
                <w:rFonts w:ascii="Arial" w:hAnsi="Arial" w:cs="Arial"/>
                <w:sz w:val="22"/>
              </w:rPr>
              <w:t>Susan Walker</w:t>
            </w:r>
          </w:p>
        </w:tc>
        <w:tc>
          <w:tcPr>
            <w:tcW w:w="1923" w:type="dxa"/>
          </w:tcPr>
          <w:p w14:paraId="63F7A83B"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3260" w:type="dxa"/>
          </w:tcPr>
          <w:p w14:paraId="2EFDB9CC" w14:textId="3A89419A" w:rsidR="00C62DF0" w:rsidRPr="00BF0C72" w:rsidRDefault="00AB2BF8" w:rsidP="00C62DF0">
            <w:pPr>
              <w:spacing w:before="2" w:after="2"/>
              <w:rPr>
                <w:rFonts w:ascii="Arial" w:hAnsi="Arial" w:cs="Arial"/>
                <w:sz w:val="22"/>
              </w:rPr>
            </w:pPr>
            <w:r>
              <w:rPr>
                <w:rFonts w:ascii="Arial" w:hAnsi="Arial" w:cs="Arial"/>
                <w:sz w:val="22"/>
              </w:rPr>
              <w:t>Health and Safety</w:t>
            </w:r>
          </w:p>
        </w:tc>
        <w:tc>
          <w:tcPr>
            <w:tcW w:w="1592" w:type="dxa"/>
          </w:tcPr>
          <w:p w14:paraId="56CDA332" w14:textId="77777777" w:rsidR="00C62DF0" w:rsidRPr="001D351F" w:rsidRDefault="00C62DF0" w:rsidP="00C62DF0">
            <w:pPr>
              <w:spacing w:before="2" w:after="2"/>
              <w:rPr>
                <w:rFonts w:ascii="Arial" w:hAnsi="Arial" w:cs="Arial"/>
                <w:sz w:val="22"/>
              </w:rPr>
            </w:pPr>
            <w:r w:rsidRPr="001D351F">
              <w:rPr>
                <w:rFonts w:ascii="Arial" w:hAnsi="Arial" w:cs="Arial"/>
                <w:sz w:val="22"/>
              </w:rPr>
              <w:t>17.04.2022</w:t>
            </w:r>
          </w:p>
        </w:tc>
      </w:tr>
      <w:tr w:rsidR="00C62DF0" w:rsidRPr="00BF0C72" w14:paraId="675AB49C" w14:textId="77777777" w:rsidTr="00AB3A99">
        <w:tc>
          <w:tcPr>
            <w:tcW w:w="2467" w:type="dxa"/>
          </w:tcPr>
          <w:p w14:paraId="0DA8BB64" w14:textId="07562175" w:rsidR="00C62DF0" w:rsidRDefault="00C140F3" w:rsidP="00C140F3">
            <w:pPr>
              <w:spacing w:before="2" w:after="2"/>
              <w:rPr>
                <w:rFonts w:ascii="Arial" w:hAnsi="Arial" w:cs="Arial"/>
                <w:sz w:val="22"/>
              </w:rPr>
            </w:pPr>
            <w:r>
              <w:rPr>
                <w:rFonts w:ascii="Arial" w:hAnsi="Arial" w:cs="Arial"/>
                <w:sz w:val="22"/>
              </w:rPr>
              <w:t>Donna Bullock</w:t>
            </w:r>
          </w:p>
        </w:tc>
        <w:tc>
          <w:tcPr>
            <w:tcW w:w="1923" w:type="dxa"/>
          </w:tcPr>
          <w:p w14:paraId="1D299E6F" w14:textId="24CBB4A2" w:rsidR="00C62DF0" w:rsidRDefault="00C62DF0" w:rsidP="00C62DF0">
            <w:pPr>
              <w:spacing w:before="2" w:after="2"/>
              <w:rPr>
                <w:rFonts w:ascii="Arial" w:hAnsi="Arial" w:cs="Arial"/>
                <w:sz w:val="22"/>
              </w:rPr>
            </w:pPr>
            <w:r w:rsidRPr="00BF0C72">
              <w:rPr>
                <w:rFonts w:ascii="Arial" w:hAnsi="Arial" w:cs="Arial"/>
                <w:sz w:val="22"/>
              </w:rPr>
              <w:t>Co-opted</w:t>
            </w:r>
          </w:p>
        </w:tc>
        <w:tc>
          <w:tcPr>
            <w:tcW w:w="3260" w:type="dxa"/>
          </w:tcPr>
          <w:p w14:paraId="60AFB727" w14:textId="77777777" w:rsidR="00C62DF0" w:rsidRPr="00BF0C72" w:rsidRDefault="00C62DF0" w:rsidP="00C62DF0">
            <w:pPr>
              <w:spacing w:before="2" w:after="2"/>
              <w:rPr>
                <w:rFonts w:ascii="Arial" w:hAnsi="Arial" w:cs="Arial"/>
                <w:sz w:val="22"/>
              </w:rPr>
            </w:pPr>
          </w:p>
        </w:tc>
        <w:tc>
          <w:tcPr>
            <w:tcW w:w="1592" w:type="dxa"/>
          </w:tcPr>
          <w:p w14:paraId="50124129" w14:textId="71E1D631" w:rsidR="00C62DF0" w:rsidRPr="001D351F" w:rsidRDefault="00A74710" w:rsidP="00C62DF0">
            <w:pPr>
              <w:spacing w:before="2" w:after="2"/>
              <w:rPr>
                <w:rFonts w:ascii="Arial" w:hAnsi="Arial" w:cs="Arial"/>
                <w:sz w:val="22"/>
              </w:rPr>
            </w:pPr>
            <w:r>
              <w:rPr>
                <w:rFonts w:ascii="Arial" w:hAnsi="Arial" w:cs="Arial"/>
                <w:sz w:val="22"/>
              </w:rPr>
              <w:t>30.11.2024</w:t>
            </w:r>
          </w:p>
        </w:tc>
      </w:tr>
      <w:tr w:rsidR="00B0199A" w:rsidRPr="00BF0C72" w14:paraId="2CFB9E04" w14:textId="77777777" w:rsidTr="00AB3A99">
        <w:tc>
          <w:tcPr>
            <w:tcW w:w="2467" w:type="dxa"/>
          </w:tcPr>
          <w:p w14:paraId="5C07D1F3" w14:textId="33BB845C" w:rsidR="00B0199A" w:rsidRPr="00B0199A" w:rsidRDefault="00C140F3" w:rsidP="00C62DF0">
            <w:pPr>
              <w:spacing w:before="2" w:after="2"/>
              <w:rPr>
                <w:rFonts w:ascii="Arial" w:hAnsi="Arial" w:cs="Arial"/>
                <w:sz w:val="22"/>
                <w:szCs w:val="22"/>
              </w:rPr>
            </w:pPr>
            <w:r>
              <w:rPr>
                <w:rFonts w:ascii="Arial" w:hAnsi="Arial" w:cs="Arial"/>
                <w:sz w:val="22"/>
                <w:szCs w:val="22"/>
              </w:rPr>
              <w:t>Richard Curtis</w:t>
            </w:r>
          </w:p>
        </w:tc>
        <w:tc>
          <w:tcPr>
            <w:tcW w:w="1923" w:type="dxa"/>
          </w:tcPr>
          <w:p w14:paraId="330E4799" w14:textId="36542F12" w:rsidR="00B0199A" w:rsidRPr="00B0199A" w:rsidRDefault="00B0199A" w:rsidP="00C62DF0">
            <w:pPr>
              <w:spacing w:before="2" w:after="2"/>
              <w:rPr>
                <w:rFonts w:ascii="Arial" w:hAnsi="Arial" w:cs="Arial"/>
                <w:sz w:val="22"/>
                <w:szCs w:val="22"/>
              </w:rPr>
            </w:pPr>
            <w:r w:rsidRPr="00B0199A">
              <w:rPr>
                <w:rFonts w:ascii="Arial" w:hAnsi="Arial" w:cs="Arial"/>
                <w:sz w:val="22"/>
                <w:szCs w:val="22"/>
              </w:rPr>
              <w:t>Co-opted</w:t>
            </w:r>
          </w:p>
        </w:tc>
        <w:tc>
          <w:tcPr>
            <w:tcW w:w="3260" w:type="dxa"/>
          </w:tcPr>
          <w:p w14:paraId="45DD76C6" w14:textId="77777777" w:rsidR="00B0199A" w:rsidRPr="00BF0C72" w:rsidRDefault="00B0199A" w:rsidP="00C62DF0">
            <w:pPr>
              <w:spacing w:before="2" w:after="2"/>
              <w:rPr>
                <w:rFonts w:ascii="Arial" w:hAnsi="Arial" w:cs="Arial"/>
              </w:rPr>
            </w:pPr>
          </w:p>
        </w:tc>
        <w:tc>
          <w:tcPr>
            <w:tcW w:w="1592" w:type="dxa"/>
          </w:tcPr>
          <w:p w14:paraId="5C225AA0" w14:textId="778CACD1" w:rsidR="00B0199A" w:rsidRPr="001D351F" w:rsidRDefault="00A74710" w:rsidP="00C62DF0">
            <w:pPr>
              <w:spacing w:before="2" w:after="2"/>
              <w:rPr>
                <w:rFonts w:ascii="Arial" w:hAnsi="Arial" w:cs="Arial"/>
              </w:rPr>
            </w:pPr>
            <w:r>
              <w:rPr>
                <w:rFonts w:ascii="Arial" w:hAnsi="Arial" w:cs="Arial"/>
                <w:sz w:val="22"/>
              </w:rPr>
              <w:t>30.11.2024</w:t>
            </w:r>
          </w:p>
        </w:tc>
      </w:tr>
      <w:tr w:rsidR="00B0199A" w:rsidRPr="00BF0C72" w14:paraId="2CF1CAE4" w14:textId="77777777" w:rsidTr="00AB3A99">
        <w:tc>
          <w:tcPr>
            <w:tcW w:w="2467" w:type="dxa"/>
          </w:tcPr>
          <w:p w14:paraId="45B443A4" w14:textId="1CA06CAC" w:rsidR="00B0199A" w:rsidRPr="00B0199A" w:rsidRDefault="00C140F3" w:rsidP="00C62DF0">
            <w:pPr>
              <w:spacing w:before="2" w:after="2"/>
              <w:rPr>
                <w:rFonts w:ascii="Arial" w:hAnsi="Arial" w:cs="Arial"/>
                <w:sz w:val="22"/>
                <w:szCs w:val="22"/>
              </w:rPr>
            </w:pPr>
            <w:r>
              <w:rPr>
                <w:rFonts w:ascii="Arial" w:hAnsi="Arial" w:cs="Arial"/>
                <w:sz w:val="22"/>
                <w:szCs w:val="22"/>
              </w:rPr>
              <w:t>Lee Morgan</w:t>
            </w:r>
          </w:p>
        </w:tc>
        <w:tc>
          <w:tcPr>
            <w:tcW w:w="1923" w:type="dxa"/>
          </w:tcPr>
          <w:p w14:paraId="2F93BEF3" w14:textId="7EDBB1D2" w:rsidR="00B0199A" w:rsidRPr="00B0199A" w:rsidRDefault="00B0199A" w:rsidP="00C62DF0">
            <w:pPr>
              <w:spacing w:before="2" w:after="2"/>
              <w:rPr>
                <w:rFonts w:ascii="Arial" w:hAnsi="Arial" w:cs="Arial"/>
                <w:sz w:val="22"/>
                <w:szCs w:val="22"/>
              </w:rPr>
            </w:pPr>
            <w:r w:rsidRPr="00B0199A">
              <w:rPr>
                <w:rFonts w:ascii="Arial" w:hAnsi="Arial" w:cs="Arial"/>
                <w:sz w:val="22"/>
                <w:szCs w:val="22"/>
              </w:rPr>
              <w:t>Co-opted</w:t>
            </w:r>
          </w:p>
        </w:tc>
        <w:tc>
          <w:tcPr>
            <w:tcW w:w="3260" w:type="dxa"/>
          </w:tcPr>
          <w:p w14:paraId="521137FC" w14:textId="77777777" w:rsidR="00B0199A" w:rsidRPr="00BF0C72" w:rsidRDefault="00B0199A" w:rsidP="00C62DF0">
            <w:pPr>
              <w:spacing w:before="2" w:after="2"/>
              <w:rPr>
                <w:rFonts w:ascii="Arial" w:hAnsi="Arial" w:cs="Arial"/>
              </w:rPr>
            </w:pPr>
          </w:p>
        </w:tc>
        <w:tc>
          <w:tcPr>
            <w:tcW w:w="1592" w:type="dxa"/>
          </w:tcPr>
          <w:p w14:paraId="799D91DD" w14:textId="6ACEC057" w:rsidR="00B0199A" w:rsidRPr="001D351F" w:rsidRDefault="00A74710" w:rsidP="00C62DF0">
            <w:pPr>
              <w:spacing w:before="2" w:after="2"/>
              <w:rPr>
                <w:rFonts w:ascii="Arial" w:hAnsi="Arial" w:cs="Arial"/>
              </w:rPr>
            </w:pPr>
            <w:r>
              <w:rPr>
                <w:rFonts w:ascii="Arial" w:hAnsi="Arial" w:cs="Arial"/>
                <w:sz w:val="22"/>
              </w:rPr>
              <w:t>30.11.2024</w:t>
            </w:r>
          </w:p>
        </w:tc>
      </w:tr>
      <w:tr w:rsidR="00C62DF0" w:rsidRPr="00BF0C72" w14:paraId="68E29D35" w14:textId="77777777" w:rsidTr="00AB3A99">
        <w:tc>
          <w:tcPr>
            <w:tcW w:w="2467" w:type="dxa"/>
          </w:tcPr>
          <w:p w14:paraId="45FC45E3" w14:textId="1BD40E0A" w:rsidR="00C62DF0" w:rsidRDefault="00C140F3" w:rsidP="00C62DF0">
            <w:pPr>
              <w:spacing w:before="2" w:after="2"/>
              <w:rPr>
                <w:rFonts w:ascii="Arial" w:hAnsi="Arial" w:cs="Arial"/>
              </w:rPr>
            </w:pPr>
            <w:r>
              <w:rPr>
                <w:rFonts w:ascii="Arial" w:hAnsi="Arial" w:cs="Arial"/>
                <w:sz w:val="22"/>
              </w:rPr>
              <w:t>Linda Parkins</w:t>
            </w:r>
          </w:p>
        </w:tc>
        <w:tc>
          <w:tcPr>
            <w:tcW w:w="1923" w:type="dxa"/>
          </w:tcPr>
          <w:p w14:paraId="7A11DF7E" w14:textId="0B35CBBB" w:rsidR="00C62DF0" w:rsidRDefault="00DA6CE3" w:rsidP="00C62DF0">
            <w:pPr>
              <w:spacing w:before="2" w:after="2"/>
              <w:rPr>
                <w:rFonts w:ascii="Arial" w:hAnsi="Arial" w:cs="Arial"/>
              </w:rPr>
            </w:pPr>
            <w:r>
              <w:rPr>
                <w:rFonts w:ascii="Arial" w:hAnsi="Arial" w:cs="Arial"/>
                <w:sz w:val="22"/>
              </w:rPr>
              <w:t>L</w:t>
            </w:r>
            <w:r w:rsidR="00C62DF0" w:rsidRPr="00BF0C72">
              <w:rPr>
                <w:rFonts w:ascii="Arial" w:hAnsi="Arial" w:cs="Arial"/>
                <w:sz w:val="22"/>
              </w:rPr>
              <w:t>A</w:t>
            </w:r>
          </w:p>
        </w:tc>
        <w:tc>
          <w:tcPr>
            <w:tcW w:w="3260" w:type="dxa"/>
          </w:tcPr>
          <w:p w14:paraId="1AB7D04C" w14:textId="77777777" w:rsidR="00C62DF0" w:rsidRPr="00BF0C72" w:rsidRDefault="00C62DF0" w:rsidP="00C62DF0">
            <w:pPr>
              <w:spacing w:before="2" w:after="2"/>
              <w:rPr>
                <w:rFonts w:ascii="Arial" w:hAnsi="Arial" w:cs="Arial"/>
              </w:rPr>
            </w:pPr>
          </w:p>
        </w:tc>
        <w:tc>
          <w:tcPr>
            <w:tcW w:w="1592" w:type="dxa"/>
          </w:tcPr>
          <w:p w14:paraId="18BEC044" w14:textId="18B5B189" w:rsidR="00C62DF0" w:rsidRPr="001D351F" w:rsidRDefault="00A74710" w:rsidP="00C62DF0">
            <w:pPr>
              <w:spacing w:before="2" w:after="2"/>
              <w:rPr>
                <w:rFonts w:ascii="Arial" w:hAnsi="Arial" w:cs="Arial"/>
              </w:rPr>
            </w:pPr>
            <w:r>
              <w:rPr>
                <w:rFonts w:ascii="Arial" w:hAnsi="Arial" w:cs="Arial"/>
                <w:sz w:val="22"/>
              </w:rPr>
              <w:t>30.11.2024</w:t>
            </w:r>
          </w:p>
        </w:tc>
      </w:tr>
      <w:tr w:rsidR="009513E2" w:rsidRPr="00BF0C72" w14:paraId="01073F7D" w14:textId="77777777" w:rsidTr="00AB3A99">
        <w:tc>
          <w:tcPr>
            <w:tcW w:w="2467" w:type="dxa"/>
          </w:tcPr>
          <w:p w14:paraId="6B441EBB" w14:textId="77777777" w:rsidR="009513E2" w:rsidRDefault="009513E2" w:rsidP="00C62DF0">
            <w:pPr>
              <w:spacing w:before="2" w:after="2"/>
              <w:rPr>
                <w:rFonts w:ascii="Arial" w:hAnsi="Arial" w:cs="Arial"/>
              </w:rPr>
            </w:pPr>
          </w:p>
        </w:tc>
        <w:tc>
          <w:tcPr>
            <w:tcW w:w="1923" w:type="dxa"/>
          </w:tcPr>
          <w:p w14:paraId="2F5BCA92" w14:textId="77777777" w:rsidR="009513E2" w:rsidRPr="00BF0C72" w:rsidRDefault="009513E2" w:rsidP="00C62DF0">
            <w:pPr>
              <w:spacing w:before="2" w:after="2"/>
              <w:rPr>
                <w:rFonts w:ascii="Arial" w:hAnsi="Arial" w:cs="Arial"/>
              </w:rPr>
            </w:pPr>
          </w:p>
        </w:tc>
        <w:tc>
          <w:tcPr>
            <w:tcW w:w="3260" w:type="dxa"/>
          </w:tcPr>
          <w:p w14:paraId="6F770666" w14:textId="77777777" w:rsidR="009513E2" w:rsidRPr="00BF0C72" w:rsidRDefault="009513E2" w:rsidP="00C62DF0">
            <w:pPr>
              <w:spacing w:before="2" w:after="2"/>
              <w:rPr>
                <w:rFonts w:ascii="Arial" w:hAnsi="Arial" w:cs="Arial"/>
              </w:rPr>
            </w:pPr>
          </w:p>
        </w:tc>
        <w:tc>
          <w:tcPr>
            <w:tcW w:w="1592" w:type="dxa"/>
          </w:tcPr>
          <w:p w14:paraId="443D5C35" w14:textId="77777777" w:rsidR="009513E2" w:rsidRPr="001D351F" w:rsidRDefault="009513E2" w:rsidP="00C62DF0">
            <w:pPr>
              <w:spacing w:before="2" w:after="2"/>
              <w:rPr>
                <w:rFonts w:ascii="Arial" w:hAnsi="Arial" w:cs="Arial"/>
              </w:rPr>
            </w:pPr>
          </w:p>
        </w:tc>
      </w:tr>
      <w:tr w:rsidR="00C62DF0" w:rsidRPr="00BF0C72" w14:paraId="1102F6FE" w14:textId="77777777" w:rsidTr="00AB3A99">
        <w:tc>
          <w:tcPr>
            <w:tcW w:w="2467" w:type="dxa"/>
          </w:tcPr>
          <w:p w14:paraId="1DCFA209" w14:textId="77777777" w:rsidR="00C62DF0" w:rsidRPr="00BF0C72" w:rsidRDefault="00C62DF0" w:rsidP="00C62DF0">
            <w:pPr>
              <w:spacing w:before="2" w:after="2"/>
              <w:rPr>
                <w:rFonts w:ascii="Arial" w:hAnsi="Arial" w:cs="Arial"/>
                <w:b/>
                <w:sz w:val="22"/>
              </w:rPr>
            </w:pPr>
            <w:r w:rsidRPr="00BF0C72">
              <w:rPr>
                <w:rFonts w:ascii="Arial" w:hAnsi="Arial" w:cs="Arial"/>
                <w:b/>
                <w:sz w:val="22"/>
              </w:rPr>
              <w:t>Resources (including Buildings)</w:t>
            </w:r>
          </w:p>
        </w:tc>
        <w:tc>
          <w:tcPr>
            <w:tcW w:w="1923" w:type="dxa"/>
          </w:tcPr>
          <w:p w14:paraId="4187F32F" w14:textId="77777777" w:rsidR="00C62DF0" w:rsidRPr="00BF0C72" w:rsidRDefault="00C62DF0" w:rsidP="00C62DF0">
            <w:pPr>
              <w:spacing w:before="2" w:after="2"/>
              <w:rPr>
                <w:rFonts w:ascii="Arial" w:hAnsi="Arial" w:cs="Arial"/>
                <w:sz w:val="22"/>
              </w:rPr>
            </w:pPr>
          </w:p>
        </w:tc>
        <w:tc>
          <w:tcPr>
            <w:tcW w:w="3260" w:type="dxa"/>
          </w:tcPr>
          <w:p w14:paraId="17892998" w14:textId="77777777" w:rsidR="00C62DF0" w:rsidRPr="00BF0C72" w:rsidRDefault="00C62DF0" w:rsidP="00C62DF0">
            <w:pPr>
              <w:spacing w:before="2" w:after="2"/>
              <w:rPr>
                <w:rFonts w:ascii="Arial" w:hAnsi="Arial" w:cs="Arial"/>
                <w:sz w:val="22"/>
              </w:rPr>
            </w:pPr>
          </w:p>
        </w:tc>
        <w:tc>
          <w:tcPr>
            <w:tcW w:w="1592" w:type="dxa"/>
          </w:tcPr>
          <w:p w14:paraId="040D65B1" w14:textId="77777777" w:rsidR="00C62DF0" w:rsidRPr="001D351F" w:rsidRDefault="00C62DF0" w:rsidP="00C62DF0">
            <w:pPr>
              <w:spacing w:before="2" w:after="2"/>
              <w:rPr>
                <w:rFonts w:ascii="Arial" w:hAnsi="Arial" w:cs="Arial"/>
                <w:sz w:val="22"/>
              </w:rPr>
            </w:pPr>
          </w:p>
        </w:tc>
      </w:tr>
      <w:tr w:rsidR="00DA6CE3" w:rsidRPr="00BF0C72" w14:paraId="63093817" w14:textId="77777777" w:rsidTr="00AB3A99">
        <w:tc>
          <w:tcPr>
            <w:tcW w:w="2467" w:type="dxa"/>
          </w:tcPr>
          <w:p w14:paraId="2E036F49" w14:textId="4980A7C9" w:rsidR="00DA6CE3" w:rsidRPr="00BF0C72" w:rsidRDefault="00DA6CE3" w:rsidP="00DA6CE3">
            <w:pPr>
              <w:spacing w:before="2" w:after="2"/>
              <w:rPr>
                <w:rFonts w:ascii="Arial" w:hAnsi="Arial" w:cs="Arial"/>
              </w:rPr>
            </w:pPr>
            <w:r>
              <w:rPr>
                <w:rFonts w:ascii="Arial" w:hAnsi="Arial" w:cs="Arial"/>
                <w:sz w:val="22"/>
              </w:rPr>
              <w:t>Elliot Roberts</w:t>
            </w:r>
          </w:p>
        </w:tc>
        <w:tc>
          <w:tcPr>
            <w:tcW w:w="1923" w:type="dxa"/>
          </w:tcPr>
          <w:p w14:paraId="54D0FD70" w14:textId="67B1B3F7" w:rsidR="00DA6CE3" w:rsidRPr="00BF0C72" w:rsidRDefault="00DA6CE3" w:rsidP="00DA6CE3">
            <w:pPr>
              <w:spacing w:before="2" w:after="2"/>
              <w:rPr>
                <w:rFonts w:ascii="Arial" w:hAnsi="Arial" w:cs="Arial"/>
              </w:rPr>
            </w:pPr>
            <w:r>
              <w:rPr>
                <w:rFonts w:ascii="Arial" w:hAnsi="Arial" w:cs="Arial"/>
                <w:sz w:val="22"/>
              </w:rPr>
              <w:t>Parent</w:t>
            </w:r>
          </w:p>
        </w:tc>
        <w:tc>
          <w:tcPr>
            <w:tcW w:w="3260" w:type="dxa"/>
          </w:tcPr>
          <w:p w14:paraId="70979B2F" w14:textId="275204CA" w:rsidR="00DA6CE3" w:rsidRPr="00BF0C72" w:rsidRDefault="00DA6CE3" w:rsidP="00DA6CE3">
            <w:pPr>
              <w:spacing w:before="2" w:after="2"/>
              <w:rPr>
                <w:rFonts w:ascii="Arial" w:hAnsi="Arial" w:cs="Arial"/>
              </w:rPr>
            </w:pPr>
            <w:r w:rsidRPr="00BF0C72">
              <w:rPr>
                <w:rFonts w:ascii="Arial" w:hAnsi="Arial" w:cs="Arial"/>
                <w:sz w:val="22"/>
              </w:rPr>
              <w:t>Chair</w:t>
            </w:r>
          </w:p>
        </w:tc>
        <w:tc>
          <w:tcPr>
            <w:tcW w:w="1592" w:type="dxa"/>
          </w:tcPr>
          <w:p w14:paraId="032950B1" w14:textId="108E8F1B" w:rsidR="00DA6CE3" w:rsidRPr="001D351F" w:rsidRDefault="00DA6CE3" w:rsidP="00DA6CE3">
            <w:pPr>
              <w:spacing w:before="2" w:after="2"/>
              <w:rPr>
                <w:rFonts w:ascii="Arial" w:hAnsi="Arial" w:cs="Arial"/>
              </w:rPr>
            </w:pPr>
            <w:r w:rsidRPr="001D351F">
              <w:rPr>
                <w:rFonts w:ascii="Arial" w:hAnsi="Arial" w:cs="Arial"/>
                <w:sz w:val="22"/>
              </w:rPr>
              <w:t>17.04.2022</w:t>
            </w:r>
          </w:p>
        </w:tc>
      </w:tr>
      <w:tr w:rsidR="00DA6CE3" w:rsidRPr="00BF0C72" w14:paraId="388A2776" w14:textId="77777777" w:rsidTr="00AB3A99">
        <w:tc>
          <w:tcPr>
            <w:tcW w:w="2467" w:type="dxa"/>
          </w:tcPr>
          <w:p w14:paraId="1F76FEDC" w14:textId="77777777" w:rsidR="00DA6CE3" w:rsidRPr="00BF0C72" w:rsidRDefault="00DA6CE3" w:rsidP="00DA6CE3">
            <w:pPr>
              <w:spacing w:before="2" w:after="2"/>
              <w:rPr>
                <w:rFonts w:ascii="Arial" w:hAnsi="Arial" w:cs="Arial"/>
                <w:sz w:val="22"/>
              </w:rPr>
            </w:pPr>
            <w:r>
              <w:rPr>
                <w:rFonts w:ascii="Arial" w:hAnsi="Arial" w:cs="Arial"/>
                <w:sz w:val="22"/>
              </w:rPr>
              <w:t>Clare Beswick</w:t>
            </w:r>
          </w:p>
        </w:tc>
        <w:tc>
          <w:tcPr>
            <w:tcW w:w="1923" w:type="dxa"/>
          </w:tcPr>
          <w:p w14:paraId="331BF332" w14:textId="77777777" w:rsidR="00DA6CE3" w:rsidRPr="00BF0C72" w:rsidRDefault="00DA6CE3" w:rsidP="00DA6CE3">
            <w:pPr>
              <w:spacing w:before="2" w:after="2"/>
              <w:rPr>
                <w:rFonts w:ascii="Arial" w:hAnsi="Arial" w:cs="Arial"/>
                <w:sz w:val="22"/>
              </w:rPr>
            </w:pPr>
            <w:r>
              <w:rPr>
                <w:rFonts w:ascii="Arial" w:hAnsi="Arial" w:cs="Arial"/>
                <w:sz w:val="22"/>
              </w:rPr>
              <w:t>Headteacher</w:t>
            </w:r>
          </w:p>
        </w:tc>
        <w:tc>
          <w:tcPr>
            <w:tcW w:w="3260" w:type="dxa"/>
          </w:tcPr>
          <w:p w14:paraId="524DA49F" w14:textId="77777777" w:rsidR="00DA6CE3" w:rsidRPr="00BF0C72" w:rsidRDefault="00DA6CE3" w:rsidP="00DA6CE3">
            <w:pPr>
              <w:spacing w:before="2" w:after="2"/>
              <w:rPr>
                <w:rFonts w:ascii="Arial" w:hAnsi="Arial" w:cs="Arial"/>
                <w:sz w:val="22"/>
              </w:rPr>
            </w:pPr>
          </w:p>
        </w:tc>
        <w:tc>
          <w:tcPr>
            <w:tcW w:w="1592" w:type="dxa"/>
          </w:tcPr>
          <w:p w14:paraId="07B15157" w14:textId="77777777" w:rsidR="00DA6CE3" w:rsidRPr="001D351F" w:rsidRDefault="00DA6CE3" w:rsidP="00DA6CE3">
            <w:pPr>
              <w:spacing w:before="2" w:after="2"/>
              <w:rPr>
                <w:rFonts w:ascii="Arial" w:hAnsi="Arial" w:cs="Arial"/>
                <w:sz w:val="22"/>
              </w:rPr>
            </w:pPr>
            <w:r w:rsidRPr="001D351F">
              <w:rPr>
                <w:rFonts w:ascii="Arial" w:hAnsi="Arial" w:cs="Arial"/>
                <w:sz w:val="22"/>
              </w:rPr>
              <w:t>Not required</w:t>
            </w:r>
          </w:p>
        </w:tc>
      </w:tr>
      <w:tr w:rsidR="00DA6CE3" w:rsidRPr="00BF0C72" w14:paraId="51C81163" w14:textId="77777777" w:rsidTr="00AB3A99">
        <w:tc>
          <w:tcPr>
            <w:tcW w:w="2467" w:type="dxa"/>
          </w:tcPr>
          <w:p w14:paraId="26DB58C8" w14:textId="76632A0F" w:rsidR="00DA6CE3" w:rsidRPr="00BF0C72" w:rsidRDefault="00DA6CE3" w:rsidP="00DA6CE3">
            <w:pPr>
              <w:spacing w:before="2" w:after="2"/>
              <w:rPr>
                <w:rFonts w:ascii="Arial" w:hAnsi="Arial" w:cs="Arial"/>
                <w:sz w:val="22"/>
              </w:rPr>
            </w:pPr>
            <w:r w:rsidRPr="00BF0C72">
              <w:rPr>
                <w:rFonts w:ascii="Arial" w:hAnsi="Arial" w:cs="Arial"/>
                <w:sz w:val="22"/>
              </w:rPr>
              <w:t>Kishor Patel</w:t>
            </w:r>
          </w:p>
        </w:tc>
        <w:tc>
          <w:tcPr>
            <w:tcW w:w="1923" w:type="dxa"/>
          </w:tcPr>
          <w:p w14:paraId="47E9C806" w14:textId="2F3E9F94" w:rsidR="00DA6CE3" w:rsidRPr="00BF0C72" w:rsidRDefault="00DA6CE3" w:rsidP="00DA6CE3">
            <w:pPr>
              <w:spacing w:before="2" w:after="2"/>
              <w:rPr>
                <w:rFonts w:ascii="Arial" w:hAnsi="Arial" w:cs="Arial"/>
                <w:sz w:val="22"/>
              </w:rPr>
            </w:pPr>
            <w:r w:rsidRPr="00BF0C72">
              <w:rPr>
                <w:rFonts w:ascii="Arial" w:hAnsi="Arial" w:cs="Arial"/>
                <w:sz w:val="22"/>
              </w:rPr>
              <w:t>Co-opted</w:t>
            </w:r>
          </w:p>
        </w:tc>
        <w:tc>
          <w:tcPr>
            <w:tcW w:w="3260" w:type="dxa"/>
          </w:tcPr>
          <w:p w14:paraId="6EAB6013" w14:textId="107CAB83" w:rsidR="00DA6CE3" w:rsidRPr="00BF0C72" w:rsidRDefault="00DA6CE3" w:rsidP="00DA6CE3">
            <w:pPr>
              <w:spacing w:before="2" w:after="2"/>
              <w:rPr>
                <w:rFonts w:ascii="Arial" w:hAnsi="Arial" w:cs="Arial"/>
                <w:sz w:val="22"/>
              </w:rPr>
            </w:pPr>
          </w:p>
        </w:tc>
        <w:tc>
          <w:tcPr>
            <w:tcW w:w="1592" w:type="dxa"/>
          </w:tcPr>
          <w:p w14:paraId="3F91A732" w14:textId="55E366F2" w:rsidR="00DA6CE3" w:rsidRPr="001D351F" w:rsidRDefault="00DA6CE3" w:rsidP="00DA6CE3">
            <w:pPr>
              <w:spacing w:before="2" w:after="2"/>
              <w:rPr>
                <w:rFonts w:ascii="Arial" w:hAnsi="Arial" w:cs="Arial"/>
                <w:sz w:val="22"/>
              </w:rPr>
            </w:pPr>
            <w:r w:rsidRPr="001D351F">
              <w:rPr>
                <w:rFonts w:ascii="Arial" w:hAnsi="Arial" w:cs="Arial"/>
                <w:sz w:val="22"/>
              </w:rPr>
              <w:t>09.02.2022</w:t>
            </w:r>
          </w:p>
        </w:tc>
      </w:tr>
      <w:tr w:rsidR="00DA6CE3" w:rsidRPr="00BF0C72" w14:paraId="118E1F44" w14:textId="77777777" w:rsidTr="00AB3A99">
        <w:tc>
          <w:tcPr>
            <w:tcW w:w="2467" w:type="dxa"/>
          </w:tcPr>
          <w:p w14:paraId="034FF635" w14:textId="77777777" w:rsidR="00DA6CE3" w:rsidRPr="00BF0C72" w:rsidRDefault="00DA6CE3" w:rsidP="00DA6CE3">
            <w:pPr>
              <w:spacing w:before="2" w:after="2"/>
              <w:rPr>
                <w:rFonts w:ascii="Arial" w:hAnsi="Arial" w:cs="Arial"/>
                <w:sz w:val="22"/>
              </w:rPr>
            </w:pPr>
            <w:r w:rsidRPr="00BF0C72">
              <w:rPr>
                <w:rFonts w:ascii="Arial" w:hAnsi="Arial" w:cs="Arial"/>
                <w:sz w:val="22"/>
              </w:rPr>
              <w:t>Ian Ross</w:t>
            </w:r>
          </w:p>
        </w:tc>
        <w:tc>
          <w:tcPr>
            <w:tcW w:w="1923" w:type="dxa"/>
          </w:tcPr>
          <w:p w14:paraId="2DA510AB" w14:textId="77777777" w:rsidR="00DA6CE3" w:rsidRPr="00BF0C72" w:rsidRDefault="00DA6CE3" w:rsidP="00DA6CE3">
            <w:pPr>
              <w:spacing w:before="2" w:after="2"/>
              <w:rPr>
                <w:rFonts w:ascii="Arial" w:hAnsi="Arial" w:cs="Arial"/>
                <w:sz w:val="22"/>
              </w:rPr>
            </w:pPr>
            <w:r w:rsidRPr="00BF0C72">
              <w:rPr>
                <w:rFonts w:ascii="Arial" w:hAnsi="Arial" w:cs="Arial"/>
                <w:sz w:val="22"/>
              </w:rPr>
              <w:t>Co-opted</w:t>
            </w:r>
          </w:p>
        </w:tc>
        <w:tc>
          <w:tcPr>
            <w:tcW w:w="3260" w:type="dxa"/>
          </w:tcPr>
          <w:p w14:paraId="307D398E" w14:textId="77777777" w:rsidR="00DA6CE3" w:rsidRPr="00BF0C72" w:rsidRDefault="00DA6CE3" w:rsidP="00DA6CE3">
            <w:pPr>
              <w:spacing w:before="2" w:after="2"/>
              <w:rPr>
                <w:rFonts w:ascii="Arial" w:hAnsi="Arial" w:cs="Arial"/>
                <w:sz w:val="22"/>
              </w:rPr>
            </w:pPr>
          </w:p>
        </w:tc>
        <w:tc>
          <w:tcPr>
            <w:tcW w:w="1592" w:type="dxa"/>
          </w:tcPr>
          <w:p w14:paraId="4F15C75D" w14:textId="77777777" w:rsidR="00DA6CE3" w:rsidRPr="001D351F" w:rsidRDefault="00DA6CE3" w:rsidP="00DA6CE3">
            <w:pPr>
              <w:spacing w:before="2" w:after="2"/>
              <w:rPr>
                <w:rFonts w:ascii="Arial" w:hAnsi="Arial" w:cs="Arial"/>
                <w:sz w:val="22"/>
              </w:rPr>
            </w:pPr>
            <w:r w:rsidRPr="001D351F">
              <w:rPr>
                <w:rFonts w:ascii="Arial" w:hAnsi="Arial" w:cs="Arial"/>
                <w:sz w:val="22"/>
              </w:rPr>
              <w:t>29.06.2022</w:t>
            </w:r>
          </w:p>
        </w:tc>
      </w:tr>
      <w:tr w:rsidR="00BE6721" w:rsidRPr="00BF0C72" w14:paraId="45FE03D3" w14:textId="77777777" w:rsidTr="00AB3A99">
        <w:tc>
          <w:tcPr>
            <w:tcW w:w="2467" w:type="dxa"/>
          </w:tcPr>
          <w:p w14:paraId="6A25BA89" w14:textId="6D8AD038" w:rsidR="00BE6721" w:rsidRPr="00BE6721" w:rsidRDefault="00BE6721" w:rsidP="00BE6721">
            <w:pPr>
              <w:spacing w:before="2" w:after="2"/>
              <w:rPr>
                <w:rFonts w:ascii="Arial" w:hAnsi="Arial" w:cs="Arial"/>
                <w:sz w:val="22"/>
                <w:szCs w:val="22"/>
              </w:rPr>
            </w:pPr>
            <w:r>
              <w:rPr>
                <w:rFonts w:ascii="Arial" w:hAnsi="Arial" w:cs="Arial"/>
                <w:sz w:val="22"/>
                <w:szCs w:val="22"/>
              </w:rPr>
              <w:t>Richard Curtis</w:t>
            </w:r>
          </w:p>
        </w:tc>
        <w:tc>
          <w:tcPr>
            <w:tcW w:w="1923" w:type="dxa"/>
          </w:tcPr>
          <w:p w14:paraId="44721374" w14:textId="0162EFFB" w:rsidR="00BE6721" w:rsidRPr="00BF0C72" w:rsidRDefault="00BE6721" w:rsidP="00BE6721">
            <w:pPr>
              <w:spacing w:before="2" w:after="2"/>
              <w:rPr>
                <w:rFonts w:ascii="Arial" w:hAnsi="Arial" w:cs="Arial"/>
              </w:rPr>
            </w:pPr>
            <w:r w:rsidRPr="00B0199A">
              <w:rPr>
                <w:rFonts w:ascii="Arial" w:hAnsi="Arial" w:cs="Arial"/>
                <w:sz w:val="22"/>
                <w:szCs w:val="22"/>
              </w:rPr>
              <w:t>Co-opted</w:t>
            </w:r>
          </w:p>
        </w:tc>
        <w:tc>
          <w:tcPr>
            <w:tcW w:w="3260" w:type="dxa"/>
          </w:tcPr>
          <w:p w14:paraId="67612261" w14:textId="77777777" w:rsidR="00BE6721" w:rsidRPr="00BF0C72" w:rsidRDefault="00BE6721" w:rsidP="00BE6721">
            <w:pPr>
              <w:spacing w:before="2" w:after="2"/>
              <w:rPr>
                <w:rFonts w:ascii="Arial" w:hAnsi="Arial" w:cs="Arial"/>
              </w:rPr>
            </w:pPr>
          </w:p>
        </w:tc>
        <w:tc>
          <w:tcPr>
            <w:tcW w:w="1592" w:type="dxa"/>
          </w:tcPr>
          <w:p w14:paraId="1470C9E5" w14:textId="77777777" w:rsidR="00BE6721" w:rsidRPr="001D351F" w:rsidRDefault="00BE6721" w:rsidP="00BE6721">
            <w:pPr>
              <w:spacing w:before="2" w:after="2"/>
              <w:rPr>
                <w:rFonts w:ascii="Arial" w:hAnsi="Arial" w:cs="Arial"/>
              </w:rPr>
            </w:pPr>
          </w:p>
        </w:tc>
      </w:tr>
      <w:tr w:rsidR="00BE6721" w:rsidRPr="00BF0C72" w14:paraId="4283A9D9" w14:textId="77777777" w:rsidTr="00AB3A99">
        <w:tc>
          <w:tcPr>
            <w:tcW w:w="2467" w:type="dxa"/>
          </w:tcPr>
          <w:p w14:paraId="14523D70" w14:textId="4B9D1892" w:rsidR="00BE6721" w:rsidRPr="00BF0C72" w:rsidRDefault="00BE6721" w:rsidP="00BE6721">
            <w:pPr>
              <w:spacing w:before="2" w:after="2"/>
              <w:rPr>
                <w:rFonts w:ascii="Arial" w:hAnsi="Arial" w:cs="Arial"/>
                <w:sz w:val="22"/>
              </w:rPr>
            </w:pPr>
            <w:r>
              <w:rPr>
                <w:rFonts w:ascii="Arial" w:hAnsi="Arial" w:cs="Arial"/>
                <w:sz w:val="22"/>
                <w:szCs w:val="22"/>
              </w:rPr>
              <w:t>Lee Morgan</w:t>
            </w:r>
          </w:p>
        </w:tc>
        <w:tc>
          <w:tcPr>
            <w:tcW w:w="1923" w:type="dxa"/>
          </w:tcPr>
          <w:p w14:paraId="320B9AF9" w14:textId="64C46F35" w:rsidR="00BE6721" w:rsidRPr="00BF0C72" w:rsidRDefault="00BE6721" w:rsidP="00BE6721">
            <w:pPr>
              <w:spacing w:before="2" w:after="2"/>
              <w:rPr>
                <w:rFonts w:ascii="Arial" w:hAnsi="Arial" w:cs="Arial"/>
                <w:sz w:val="22"/>
              </w:rPr>
            </w:pPr>
            <w:r w:rsidRPr="00B0199A">
              <w:rPr>
                <w:rFonts w:ascii="Arial" w:hAnsi="Arial" w:cs="Arial"/>
                <w:sz w:val="22"/>
                <w:szCs w:val="22"/>
              </w:rPr>
              <w:t>Co-opted</w:t>
            </w:r>
          </w:p>
        </w:tc>
        <w:tc>
          <w:tcPr>
            <w:tcW w:w="3260" w:type="dxa"/>
          </w:tcPr>
          <w:p w14:paraId="02451F86" w14:textId="77777777" w:rsidR="00BE6721" w:rsidRPr="00BF0C72" w:rsidRDefault="00BE6721" w:rsidP="00BE6721">
            <w:pPr>
              <w:spacing w:before="2" w:after="2"/>
              <w:rPr>
                <w:rFonts w:ascii="Arial" w:hAnsi="Arial" w:cs="Arial"/>
                <w:sz w:val="22"/>
              </w:rPr>
            </w:pPr>
          </w:p>
        </w:tc>
        <w:tc>
          <w:tcPr>
            <w:tcW w:w="1592" w:type="dxa"/>
          </w:tcPr>
          <w:p w14:paraId="30D6FBB9" w14:textId="77777777" w:rsidR="00BE6721" w:rsidRPr="001D351F" w:rsidRDefault="00BE6721" w:rsidP="00BE6721">
            <w:pPr>
              <w:spacing w:before="2" w:after="2"/>
              <w:rPr>
                <w:rFonts w:ascii="Arial" w:hAnsi="Arial" w:cs="Arial"/>
                <w:sz w:val="22"/>
              </w:rPr>
            </w:pPr>
            <w:r w:rsidRPr="001D351F">
              <w:rPr>
                <w:rFonts w:ascii="Arial" w:hAnsi="Arial" w:cs="Arial"/>
                <w:sz w:val="22"/>
              </w:rPr>
              <w:t>17.04.2022</w:t>
            </w:r>
          </w:p>
        </w:tc>
      </w:tr>
      <w:tr w:rsidR="00BE6721" w:rsidRPr="00BF0C72" w14:paraId="422A0354" w14:textId="77777777" w:rsidTr="00AB3A99">
        <w:tc>
          <w:tcPr>
            <w:tcW w:w="2467" w:type="dxa"/>
          </w:tcPr>
          <w:p w14:paraId="3CC6F87F" w14:textId="77777777" w:rsidR="00BE6721" w:rsidRDefault="00BE6721" w:rsidP="00BE6721">
            <w:pPr>
              <w:spacing w:before="2" w:after="2"/>
              <w:rPr>
                <w:rFonts w:ascii="Arial" w:hAnsi="Arial" w:cs="Arial"/>
              </w:rPr>
            </w:pPr>
          </w:p>
        </w:tc>
        <w:tc>
          <w:tcPr>
            <w:tcW w:w="1923" w:type="dxa"/>
          </w:tcPr>
          <w:p w14:paraId="3837F050" w14:textId="77777777" w:rsidR="00BE6721" w:rsidRDefault="00BE6721" w:rsidP="00BE6721">
            <w:pPr>
              <w:spacing w:before="2" w:after="2"/>
              <w:rPr>
                <w:rFonts w:ascii="Arial" w:hAnsi="Arial" w:cs="Arial"/>
              </w:rPr>
            </w:pPr>
          </w:p>
        </w:tc>
        <w:tc>
          <w:tcPr>
            <w:tcW w:w="3260" w:type="dxa"/>
          </w:tcPr>
          <w:p w14:paraId="550AEE2D" w14:textId="77777777" w:rsidR="00BE6721" w:rsidRPr="00BF0C72" w:rsidRDefault="00BE6721" w:rsidP="00BE6721">
            <w:pPr>
              <w:spacing w:before="2" w:after="2"/>
              <w:rPr>
                <w:rFonts w:ascii="Arial" w:hAnsi="Arial" w:cs="Arial"/>
              </w:rPr>
            </w:pPr>
          </w:p>
        </w:tc>
        <w:tc>
          <w:tcPr>
            <w:tcW w:w="1592" w:type="dxa"/>
          </w:tcPr>
          <w:p w14:paraId="1F600845" w14:textId="77777777" w:rsidR="00BE6721" w:rsidRPr="001D351F" w:rsidRDefault="00BE6721" w:rsidP="00BE6721">
            <w:pPr>
              <w:spacing w:before="2" w:after="2"/>
              <w:rPr>
                <w:rFonts w:ascii="Arial" w:hAnsi="Arial" w:cs="Arial"/>
              </w:rPr>
            </w:pPr>
          </w:p>
        </w:tc>
      </w:tr>
      <w:tr w:rsidR="00BE6721" w:rsidRPr="00BF0C72" w14:paraId="3DDB459E" w14:textId="77777777" w:rsidTr="00AB3A99">
        <w:tc>
          <w:tcPr>
            <w:tcW w:w="2467" w:type="dxa"/>
          </w:tcPr>
          <w:p w14:paraId="5017B8CE" w14:textId="77777777" w:rsidR="00BE6721" w:rsidRPr="00BF0C72" w:rsidRDefault="00BE6721" w:rsidP="00BE6721">
            <w:pPr>
              <w:spacing w:before="2" w:after="2"/>
              <w:rPr>
                <w:rFonts w:ascii="Arial" w:hAnsi="Arial" w:cs="Arial"/>
                <w:b/>
                <w:sz w:val="22"/>
              </w:rPr>
            </w:pPr>
            <w:r w:rsidRPr="00BF0C72">
              <w:rPr>
                <w:rFonts w:ascii="Arial" w:hAnsi="Arial" w:cs="Arial"/>
                <w:b/>
                <w:sz w:val="22"/>
              </w:rPr>
              <w:t>Standards and Curriculum</w:t>
            </w:r>
          </w:p>
        </w:tc>
        <w:tc>
          <w:tcPr>
            <w:tcW w:w="1923" w:type="dxa"/>
          </w:tcPr>
          <w:p w14:paraId="3919A1E9" w14:textId="77777777" w:rsidR="00BE6721" w:rsidRPr="00BF0C72" w:rsidRDefault="00BE6721" w:rsidP="00BE6721">
            <w:pPr>
              <w:spacing w:before="2" w:after="2"/>
              <w:rPr>
                <w:rFonts w:ascii="Arial" w:hAnsi="Arial" w:cs="Arial"/>
                <w:sz w:val="22"/>
              </w:rPr>
            </w:pPr>
          </w:p>
        </w:tc>
        <w:tc>
          <w:tcPr>
            <w:tcW w:w="3260" w:type="dxa"/>
          </w:tcPr>
          <w:p w14:paraId="276530C7" w14:textId="77777777" w:rsidR="00BE6721" w:rsidRPr="00BF0C72" w:rsidRDefault="00BE6721" w:rsidP="00BE6721">
            <w:pPr>
              <w:spacing w:before="2" w:after="2"/>
              <w:rPr>
                <w:rFonts w:ascii="Arial" w:hAnsi="Arial" w:cs="Arial"/>
                <w:sz w:val="22"/>
              </w:rPr>
            </w:pPr>
          </w:p>
        </w:tc>
        <w:tc>
          <w:tcPr>
            <w:tcW w:w="1592" w:type="dxa"/>
          </w:tcPr>
          <w:p w14:paraId="700D008E" w14:textId="77777777" w:rsidR="00BE6721" w:rsidRPr="001D351F" w:rsidRDefault="00BE6721" w:rsidP="00BE6721">
            <w:pPr>
              <w:spacing w:before="2" w:after="2"/>
              <w:rPr>
                <w:rFonts w:ascii="Arial" w:hAnsi="Arial" w:cs="Arial"/>
                <w:sz w:val="22"/>
              </w:rPr>
            </w:pPr>
          </w:p>
        </w:tc>
      </w:tr>
      <w:tr w:rsidR="00BE6721" w:rsidRPr="00BF0C72" w14:paraId="190DDD77" w14:textId="77777777" w:rsidTr="00AB3A99">
        <w:tc>
          <w:tcPr>
            <w:tcW w:w="2467" w:type="dxa"/>
          </w:tcPr>
          <w:p w14:paraId="200A85F5" w14:textId="77777777" w:rsidR="00BE6721" w:rsidRPr="00BF0C72" w:rsidRDefault="00BE6721" w:rsidP="00BE6721">
            <w:pPr>
              <w:spacing w:before="2" w:after="2"/>
              <w:rPr>
                <w:rFonts w:ascii="Arial" w:hAnsi="Arial" w:cs="Arial"/>
                <w:sz w:val="22"/>
              </w:rPr>
            </w:pPr>
            <w:r w:rsidRPr="00BF0C72">
              <w:rPr>
                <w:rFonts w:ascii="Arial" w:hAnsi="Arial" w:cs="Arial"/>
                <w:sz w:val="22"/>
              </w:rPr>
              <w:t>Madeline Hussey</w:t>
            </w:r>
          </w:p>
        </w:tc>
        <w:tc>
          <w:tcPr>
            <w:tcW w:w="1923" w:type="dxa"/>
          </w:tcPr>
          <w:p w14:paraId="4EC1CD63" w14:textId="77777777" w:rsidR="00BE6721" w:rsidRPr="00BF0C72" w:rsidRDefault="00BE6721" w:rsidP="00BE6721">
            <w:pPr>
              <w:spacing w:before="2" w:after="2"/>
              <w:rPr>
                <w:rFonts w:ascii="Arial" w:hAnsi="Arial" w:cs="Arial"/>
                <w:sz w:val="22"/>
              </w:rPr>
            </w:pPr>
            <w:r w:rsidRPr="00BF0C72">
              <w:rPr>
                <w:rFonts w:ascii="Arial" w:hAnsi="Arial" w:cs="Arial"/>
                <w:sz w:val="22"/>
              </w:rPr>
              <w:t>Co-opted</w:t>
            </w:r>
          </w:p>
        </w:tc>
        <w:tc>
          <w:tcPr>
            <w:tcW w:w="3260" w:type="dxa"/>
          </w:tcPr>
          <w:p w14:paraId="7BF13071" w14:textId="77777777" w:rsidR="00BE6721" w:rsidRPr="00BF0C72" w:rsidRDefault="00BE6721" w:rsidP="00BE6721">
            <w:pPr>
              <w:spacing w:before="2" w:after="2"/>
              <w:rPr>
                <w:rFonts w:ascii="Arial" w:hAnsi="Arial" w:cs="Arial"/>
                <w:sz w:val="22"/>
              </w:rPr>
            </w:pPr>
            <w:r w:rsidRPr="00BF0C72">
              <w:rPr>
                <w:rFonts w:ascii="Arial" w:hAnsi="Arial" w:cs="Arial"/>
                <w:sz w:val="22"/>
              </w:rPr>
              <w:t>Chair</w:t>
            </w:r>
          </w:p>
        </w:tc>
        <w:tc>
          <w:tcPr>
            <w:tcW w:w="1592" w:type="dxa"/>
          </w:tcPr>
          <w:p w14:paraId="6EDC6B50" w14:textId="77777777" w:rsidR="00BE6721" w:rsidRPr="001D351F" w:rsidRDefault="00BE6721" w:rsidP="00BE6721">
            <w:pPr>
              <w:spacing w:before="2" w:after="2"/>
              <w:rPr>
                <w:rFonts w:ascii="Arial" w:hAnsi="Arial" w:cs="Arial"/>
                <w:sz w:val="22"/>
              </w:rPr>
            </w:pPr>
            <w:r w:rsidRPr="001D351F">
              <w:rPr>
                <w:rFonts w:ascii="Arial" w:hAnsi="Arial" w:cs="Arial"/>
                <w:sz w:val="22"/>
              </w:rPr>
              <w:t>11.11.2020</w:t>
            </w:r>
          </w:p>
        </w:tc>
      </w:tr>
      <w:tr w:rsidR="00BE6721" w:rsidRPr="00BF0C72" w14:paraId="442FD5D4" w14:textId="77777777" w:rsidTr="00AB3A99">
        <w:tc>
          <w:tcPr>
            <w:tcW w:w="2467" w:type="dxa"/>
          </w:tcPr>
          <w:p w14:paraId="43F5EC61" w14:textId="77777777" w:rsidR="00BE6721" w:rsidRPr="00BF0C72" w:rsidRDefault="00BE6721" w:rsidP="00BE6721">
            <w:pPr>
              <w:spacing w:before="2" w:after="2"/>
              <w:rPr>
                <w:rFonts w:ascii="Arial" w:hAnsi="Arial" w:cs="Arial"/>
                <w:sz w:val="22"/>
              </w:rPr>
            </w:pPr>
            <w:r>
              <w:rPr>
                <w:rFonts w:ascii="Arial" w:hAnsi="Arial" w:cs="Arial"/>
                <w:sz w:val="22"/>
              </w:rPr>
              <w:t>Clare Beswick</w:t>
            </w:r>
          </w:p>
        </w:tc>
        <w:tc>
          <w:tcPr>
            <w:tcW w:w="1923" w:type="dxa"/>
          </w:tcPr>
          <w:p w14:paraId="4C7A3063" w14:textId="77777777" w:rsidR="00BE6721" w:rsidRPr="00BF0C72" w:rsidRDefault="00BE6721" w:rsidP="00BE6721">
            <w:pPr>
              <w:spacing w:before="2" w:after="2"/>
              <w:rPr>
                <w:rFonts w:ascii="Arial" w:hAnsi="Arial" w:cs="Arial"/>
                <w:sz w:val="22"/>
              </w:rPr>
            </w:pPr>
            <w:r>
              <w:rPr>
                <w:rFonts w:ascii="Arial" w:hAnsi="Arial" w:cs="Arial"/>
                <w:sz w:val="22"/>
              </w:rPr>
              <w:t>Headteacher</w:t>
            </w:r>
          </w:p>
        </w:tc>
        <w:tc>
          <w:tcPr>
            <w:tcW w:w="3260" w:type="dxa"/>
          </w:tcPr>
          <w:p w14:paraId="069F1611" w14:textId="77777777" w:rsidR="00BE6721" w:rsidRPr="00BF0C72" w:rsidRDefault="00BE6721" w:rsidP="00BE6721">
            <w:pPr>
              <w:spacing w:before="2" w:after="2"/>
              <w:rPr>
                <w:rFonts w:ascii="Arial" w:hAnsi="Arial" w:cs="Arial"/>
                <w:sz w:val="22"/>
              </w:rPr>
            </w:pPr>
          </w:p>
        </w:tc>
        <w:tc>
          <w:tcPr>
            <w:tcW w:w="1592" w:type="dxa"/>
          </w:tcPr>
          <w:p w14:paraId="201E4453" w14:textId="77777777" w:rsidR="00BE6721" w:rsidRPr="001D351F" w:rsidRDefault="00BE6721" w:rsidP="00BE6721">
            <w:pPr>
              <w:spacing w:before="2" w:after="2"/>
              <w:rPr>
                <w:rFonts w:ascii="Arial" w:hAnsi="Arial" w:cs="Arial"/>
                <w:sz w:val="22"/>
              </w:rPr>
            </w:pPr>
            <w:r w:rsidRPr="001D351F">
              <w:rPr>
                <w:rFonts w:ascii="Arial" w:hAnsi="Arial" w:cs="Arial"/>
                <w:sz w:val="22"/>
              </w:rPr>
              <w:t>Not required</w:t>
            </w:r>
          </w:p>
        </w:tc>
      </w:tr>
      <w:tr w:rsidR="00BE6721" w:rsidRPr="00BF0C72" w14:paraId="351EF532" w14:textId="77777777" w:rsidTr="00AB3A99">
        <w:tc>
          <w:tcPr>
            <w:tcW w:w="2467" w:type="dxa"/>
          </w:tcPr>
          <w:p w14:paraId="7A2B1043" w14:textId="77777777" w:rsidR="00BE6721" w:rsidRPr="00BF0C72" w:rsidRDefault="00BE6721" w:rsidP="00BE6721">
            <w:pPr>
              <w:spacing w:before="2" w:after="2"/>
              <w:rPr>
                <w:rFonts w:ascii="Arial" w:hAnsi="Arial" w:cs="Arial"/>
                <w:sz w:val="22"/>
              </w:rPr>
            </w:pPr>
            <w:r>
              <w:rPr>
                <w:rFonts w:ascii="Arial" w:hAnsi="Arial" w:cs="Arial"/>
                <w:sz w:val="22"/>
              </w:rPr>
              <w:t>Sue Baskerville</w:t>
            </w:r>
          </w:p>
        </w:tc>
        <w:tc>
          <w:tcPr>
            <w:tcW w:w="1923" w:type="dxa"/>
          </w:tcPr>
          <w:p w14:paraId="611BC9E8" w14:textId="77777777" w:rsidR="00BE6721" w:rsidRPr="00BF0C72" w:rsidRDefault="00BE6721" w:rsidP="00BE6721">
            <w:pPr>
              <w:spacing w:before="2" w:after="2"/>
              <w:rPr>
                <w:rFonts w:ascii="Arial" w:hAnsi="Arial" w:cs="Arial"/>
                <w:sz w:val="22"/>
              </w:rPr>
            </w:pPr>
            <w:r>
              <w:rPr>
                <w:rFonts w:ascii="Arial" w:hAnsi="Arial" w:cs="Arial"/>
                <w:sz w:val="22"/>
              </w:rPr>
              <w:t>Co-opted (Staff)</w:t>
            </w:r>
          </w:p>
        </w:tc>
        <w:tc>
          <w:tcPr>
            <w:tcW w:w="3260" w:type="dxa"/>
          </w:tcPr>
          <w:p w14:paraId="021DB4F5" w14:textId="77777777" w:rsidR="00BE6721" w:rsidRPr="00BF0C72" w:rsidRDefault="00BE6721" w:rsidP="00BE6721">
            <w:pPr>
              <w:spacing w:before="2" w:after="2"/>
              <w:rPr>
                <w:rFonts w:ascii="Arial" w:hAnsi="Arial" w:cs="Arial"/>
                <w:sz w:val="22"/>
              </w:rPr>
            </w:pPr>
          </w:p>
        </w:tc>
        <w:tc>
          <w:tcPr>
            <w:tcW w:w="1592" w:type="dxa"/>
          </w:tcPr>
          <w:p w14:paraId="48B3CF27" w14:textId="77777777" w:rsidR="00BE6721" w:rsidRPr="001D351F" w:rsidRDefault="00BE6721" w:rsidP="00BE6721">
            <w:pPr>
              <w:spacing w:before="2" w:after="2"/>
              <w:rPr>
                <w:rFonts w:ascii="Arial" w:hAnsi="Arial" w:cs="Arial"/>
                <w:sz w:val="22"/>
              </w:rPr>
            </w:pPr>
            <w:r w:rsidRPr="001D351F">
              <w:rPr>
                <w:rFonts w:ascii="Arial" w:hAnsi="Arial" w:cs="Arial"/>
                <w:sz w:val="22"/>
              </w:rPr>
              <w:t>19.02.2022</w:t>
            </w:r>
          </w:p>
        </w:tc>
      </w:tr>
      <w:tr w:rsidR="00BE6721" w:rsidRPr="00BF0C72" w14:paraId="0905557B" w14:textId="77777777" w:rsidTr="00AB3A99">
        <w:tc>
          <w:tcPr>
            <w:tcW w:w="2467" w:type="dxa"/>
          </w:tcPr>
          <w:p w14:paraId="68DDEBAF" w14:textId="59238220" w:rsidR="00BE6721" w:rsidRPr="00BF0C72" w:rsidRDefault="00BE6721" w:rsidP="00BE6721">
            <w:pPr>
              <w:spacing w:before="2" w:after="2"/>
              <w:rPr>
                <w:rFonts w:ascii="Arial" w:hAnsi="Arial" w:cs="Arial"/>
              </w:rPr>
            </w:pPr>
            <w:r>
              <w:rPr>
                <w:rFonts w:ascii="Arial" w:hAnsi="Arial" w:cs="Arial"/>
                <w:sz w:val="22"/>
              </w:rPr>
              <w:t>Hannah Burns</w:t>
            </w:r>
          </w:p>
        </w:tc>
        <w:tc>
          <w:tcPr>
            <w:tcW w:w="1923" w:type="dxa"/>
          </w:tcPr>
          <w:p w14:paraId="24A77D6E" w14:textId="62861021" w:rsidR="00BE6721" w:rsidRDefault="00BE6721" w:rsidP="00BE6721">
            <w:pPr>
              <w:spacing w:before="2" w:after="2"/>
              <w:rPr>
                <w:rFonts w:ascii="Arial" w:hAnsi="Arial" w:cs="Arial"/>
              </w:rPr>
            </w:pPr>
            <w:r>
              <w:rPr>
                <w:rFonts w:ascii="Arial" w:hAnsi="Arial" w:cs="Arial"/>
                <w:sz w:val="22"/>
              </w:rPr>
              <w:t>Staff</w:t>
            </w:r>
          </w:p>
        </w:tc>
        <w:tc>
          <w:tcPr>
            <w:tcW w:w="3260" w:type="dxa"/>
          </w:tcPr>
          <w:p w14:paraId="4883AB2B" w14:textId="77777777" w:rsidR="00BE6721" w:rsidRPr="00BF0C72" w:rsidRDefault="00BE6721" w:rsidP="00BE6721">
            <w:pPr>
              <w:spacing w:before="2" w:after="2"/>
              <w:rPr>
                <w:rFonts w:ascii="Arial" w:hAnsi="Arial" w:cs="Arial"/>
              </w:rPr>
            </w:pPr>
          </w:p>
        </w:tc>
        <w:tc>
          <w:tcPr>
            <w:tcW w:w="1592" w:type="dxa"/>
          </w:tcPr>
          <w:p w14:paraId="7E4A7206" w14:textId="4C25B886" w:rsidR="00BE6721" w:rsidRPr="001D351F" w:rsidRDefault="00BE6721" w:rsidP="00BE6721">
            <w:pPr>
              <w:spacing w:before="2" w:after="2"/>
              <w:rPr>
                <w:rFonts w:ascii="Arial" w:hAnsi="Arial" w:cs="Arial"/>
              </w:rPr>
            </w:pPr>
            <w:r w:rsidRPr="001D351F">
              <w:rPr>
                <w:rFonts w:ascii="Arial" w:hAnsi="Arial" w:cs="Arial"/>
                <w:sz w:val="22"/>
              </w:rPr>
              <w:t>30.09.2022</w:t>
            </w:r>
          </w:p>
        </w:tc>
      </w:tr>
      <w:tr w:rsidR="00BE6721" w:rsidRPr="00BF0C72" w14:paraId="39DFB5D1" w14:textId="77777777" w:rsidTr="00AB3A99">
        <w:tc>
          <w:tcPr>
            <w:tcW w:w="2467" w:type="dxa"/>
          </w:tcPr>
          <w:p w14:paraId="15CD4629" w14:textId="538FB8F5" w:rsidR="00BE6721" w:rsidRPr="00CC741F" w:rsidRDefault="00BE6721" w:rsidP="00BE6721">
            <w:pPr>
              <w:spacing w:before="2" w:after="2"/>
              <w:rPr>
                <w:rFonts w:ascii="Arial" w:hAnsi="Arial" w:cs="Arial"/>
                <w:sz w:val="22"/>
                <w:szCs w:val="22"/>
              </w:rPr>
            </w:pPr>
            <w:r w:rsidRPr="00CC741F">
              <w:rPr>
                <w:rFonts w:ascii="Arial" w:hAnsi="Arial" w:cs="Arial"/>
                <w:sz w:val="22"/>
                <w:szCs w:val="22"/>
              </w:rPr>
              <w:t>Vicky Hart</w:t>
            </w:r>
          </w:p>
        </w:tc>
        <w:tc>
          <w:tcPr>
            <w:tcW w:w="1923" w:type="dxa"/>
          </w:tcPr>
          <w:p w14:paraId="7F095906" w14:textId="5EF43838" w:rsidR="00BE6721" w:rsidRPr="00BF0C72" w:rsidRDefault="00BE6721" w:rsidP="00BE6721">
            <w:pPr>
              <w:spacing w:before="2" w:after="2"/>
              <w:rPr>
                <w:rFonts w:ascii="Arial" w:hAnsi="Arial" w:cs="Arial"/>
              </w:rPr>
            </w:pPr>
            <w:r w:rsidRPr="00BF0C72">
              <w:rPr>
                <w:rFonts w:ascii="Arial" w:hAnsi="Arial" w:cs="Arial"/>
                <w:sz w:val="22"/>
              </w:rPr>
              <w:t>Co-opted</w:t>
            </w:r>
          </w:p>
        </w:tc>
        <w:tc>
          <w:tcPr>
            <w:tcW w:w="3260" w:type="dxa"/>
          </w:tcPr>
          <w:p w14:paraId="24A93BFC" w14:textId="77777777" w:rsidR="00BE6721" w:rsidRPr="00BF0C72" w:rsidRDefault="00BE6721" w:rsidP="00BE6721">
            <w:pPr>
              <w:spacing w:before="2" w:after="2"/>
              <w:rPr>
                <w:rFonts w:ascii="Arial" w:hAnsi="Arial" w:cs="Arial"/>
              </w:rPr>
            </w:pPr>
          </w:p>
        </w:tc>
        <w:tc>
          <w:tcPr>
            <w:tcW w:w="1592" w:type="dxa"/>
          </w:tcPr>
          <w:p w14:paraId="0B6EEF51" w14:textId="21E2994C" w:rsidR="00BE6721" w:rsidRPr="001D351F" w:rsidRDefault="00BE6721" w:rsidP="00BE6721">
            <w:pPr>
              <w:spacing w:before="2" w:after="2"/>
              <w:rPr>
                <w:rFonts w:ascii="Arial" w:hAnsi="Arial" w:cs="Arial"/>
              </w:rPr>
            </w:pPr>
            <w:r w:rsidRPr="001D351F">
              <w:rPr>
                <w:rFonts w:ascii="Arial" w:hAnsi="Arial" w:cs="Arial"/>
                <w:sz w:val="22"/>
              </w:rPr>
              <w:t>01.12.2023</w:t>
            </w:r>
          </w:p>
        </w:tc>
      </w:tr>
      <w:tr w:rsidR="00BE6721" w:rsidRPr="00BF0C72" w14:paraId="3029A4DD" w14:textId="77777777" w:rsidTr="00AB3A99">
        <w:tc>
          <w:tcPr>
            <w:tcW w:w="2467" w:type="dxa"/>
          </w:tcPr>
          <w:p w14:paraId="16F289E7" w14:textId="2A900776" w:rsidR="00BE6721" w:rsidRPr="00BF0C72" w:rsidRDefault="00BE6721" w:rsidP="00BE6721">
            <w:pPr>
              <w:spacing w:before="2" w:after="2"/>
              <w:rPr>
                <w:rFonts w:ascii="Arial" w:hAnsi="Arial" w:cs="Arial"/>
                <w:sz w:val="22"/>
              </w:rPr>
            </w:pPr>
            <w:r>
              <w:rPr>
                <w:rFonts w:ascii="Arial" w:hAnsi="Arial" w:cs="Arial"/>
                <w:sz w:val="22"/>
              </w:rPr>
              <w:t>Susan Walker</w:t>
            </w:r>
          </w:p>
        </w:tc>
        <w:tc>
          <w:tcPr>
            <w:tcW w:w="1923" w:type="dxa"/>
          </w:tcPr>
          <w:p w14:paraId="71A116EA" w14:textId="727B0F0F" w:rsidR="00BE6721" w:rsidRPr="00BF0C72" w:rsidRDefault="00BE6721" w:rsidP="00BE6721">
            <w:pPr>
              <w:spacing w:before="2" w:after="2"/>
              <w:rPr>
                <w:rFonts w:ascii="Arial" w:hAnsi="Arial" w:cs="Arial"/>
                <w:sz w:val="22"/>
              </w:rPr>
            </w:pPr>
            <w:r>
              <w:rPr>
                <w:rFonts w:ascii="Arial" w:hAnsi="Arial" w:cs="Arial"/>
                <w:sz w:val="22"/>
              </w:rPr>
              <w:t>Parent</w:t>
            </w:r>
          </w:p>
        </w:tc>
        <w:tc>
          <w:tcPr>
            <w:tcW w:w="3260" w:type="dxa"/>
          </w:tcPr>
          <w:p w14:paraId="4BF91175" w14:textId="09591BB9" w:rsidR="00BE6721" w:rsidRPr="00BF0C72" w:rsidRDefault="00BE6721" w:rsidP="00BE6721">
            <w:pPr>
              <w:spacing w:before="2" w:after="2"/>
              <w:rPr>
                <w:rFonts w:ascii="Arial" w:hAnsi="Arial" w:cs="Arial"/>
                <w:sz w:val="22"/>
              </w:rPr>
            </w:pPr>
          </w:p>
        </w:tc>
        <w:tc>
          <w:tcPr>
            <w:tcW w:w="1592" w:type="dxa"/>
          </w:tcPr>
          <w:p w14:paraId="2D1F987C" w14:textId="166F53F5" w:rsidR="00BE6721" w:rsidRPr="001D351F" w:rsidRDefault="00BE6721" w:rsidP="00BE6721">
            <w:pPr>
              <w:spacing w:before="2" w:after="2"/>
              <w:rPr>
                <w:rFonts w:ascii="Arial" w:hAnsi="Arial" w:cs="Arial"/>
                <w:sz w:val="22"/>
              </w:rPr>
            </w:pPr>
          </w:p>
        </w:tc>
      </w:tr>
      <w:tr w:rsidR="00BE6721" w:rsidRPr="00BF0C72" w14:paraId="034916A1" w14:textId="77777777" w:rsidTr="00AB3A99">
        <w:tc>
          <w:tcPr>
            <w:tcW w:w="2467" w:type="dxa"/>
          </w:tcPr>
          <w:p w14:paraId="47B3ECB2" w14:textId="77777777" w:rsidR="00BE6721" w:rsidRPr="00BF0C72" w:rsidRDefault="00BE6721" w:rsidP="00BE6721">
            <w:pPr>
              <w:spacing w:before="2" w:after="2"/>
              <w:rPr>
                <w:rFonts w:ascii="Arial" w:hAnsi="Arial" w:cs="Arial"/>
              </w:rPr>
            </w:pPr>
          </w:p>
        </w:tc>
        <w:tc>
          <w:tcPr>
            <w:tcW w:w="1923" w:type="dxa"/>
          </w:tcPr>
          <w:p w14:paraId="5C8C4AD2" w14:textId="77777777" w:rsidR="00BE6721" w:rsidRPr="00BF0C72" w:rsidRDefault="00BE6721" w:rsidP="00BE6721">
            <w:pPr>
              <w:spacing w:before="2" w:after="2"/>
              <w:rPr>
                <w:rFonts w:ascii="Arial" w:hAnsi="Arial" w:cs="Arial"/>
              </w:rPr>
            </w:pPr>
          </w:p>
        </w:tc>
        <w:tc>
          <w:tcPr>
            <w:tcW w:w="3260" w:type="dxa"/>
          </w:tcPr>
          <w:p w14:paraId="0D1F322F" w14:textId="77777777" w:rsidR="00BE6721" w:rsidRPr="00BF0C72" w:rsidRDefault="00BE6721" w:rsidP="00BE6721">
            <w:pPr>
              <w:spacing w:before="2" w:after="2"/>
              <w:rPr>
                <w:rFonts w:ascii="Arial" w:hAnsi="Arial" w:cs="Arial"/>
              </w:rPr>
            </w:pPr>
          </w:p>
        </w:tc>
        <w:tc>
          <w:tcPr>
            <w:tcW w:w="1592" w:type="dxa"/>
          </w:tcPr>
          <w:p w14:paraId="00D4EB07" w14:textId="77777777" w:rsidR="00BE6721" w:rsidRPr="001D351F" w:rsidRDefault="00BE6721" w:rsidP="00BE6721">
            <w:pPr>
              <w:spacing w:before="2" w:after="2"/>
              <w:rPr>
                <w:rFonts w:ascii="Arial" w:hAnsi="Arial" w:cs="Arial"/>
              </w:rPr>
            </w:pPr>
          </w:p>
        </w:tc>
      </w:tr>
      <w:tr w:rsidR="00BE6721" w:rsidRPr="00BF0C72" w14:paraId="78FB1AAE" w14:textId="77777777" w:rsidTr="00AB3A99">
        <w:tc>
          <w:tcPr>
            <w:tcW w:w="2467" w:type="dxa"/>
          </w:tcPr>
          <w:p w14:paraId="48A687A1" w14:textId="77777777" w:rsidR="00BE6721" w:rsidRPr="00BF0C72" w:rsidRDefault="00BE6721" w:rsidP="00BE6721">
            <w:pPr>
              <w:spacing w:before="2" w:after="2"/>
              <w:rPr>
                <w:rFonts w:ascii="Arial" w:hAnsi="Arial" w:cs="Arial"/>
                <w:b/>
                <w:sz w:val="22"/>
              </w:rPr>
            </w:pPr>
            <w:r w:rsidRPr="00BF0C72">
              <w:rPr>
                <w:rFonts w:ascii="Arial" w:hAnsi="Arial" w:cs="Arial"/>
                <w:b/>
                <w:sz w:val="22"/>
              </w:rPr>
              <w:t xml:space="preserve">Pay and Personnel </w:t>
            </w:r>
          </w:p>
        </w:tc>
        <w:tc>
          <w:tcPr>
            <w:tcW w:w="1923" w:type="dxa"/>
          </w:tcPr>
          <w:p w14:paraId="37AE010F" w14:textId="77777777" w:rsidR="00BE6721" w:rsidRPr="00BF0C72" w:rsidRDefault="00BE6721" w:rsidP="00BE6721">
            <w:pPr>
              <w:spacing w:before="2" w:after="2"/>
              <w:rPr>
                <w:rFonts w:ascii="Arial" w:hAnsi="Arial" w:cs="Arial"/>
                <w:sz w:val="22"/>
              </w:rPr>
            </w:pPr>
          </w:p>
        </w:tc>
        <w:tc>
          <w:tcPr>
            <w:tcW w:w="3260" w:type="dxa"/>
          </w:tcPr>
          <w:p w14:paraId="296B6090" w14:textId="77777777" w:rsidR="00BE6721" w:rsidRPr="00BF0C72" w:rsidRDefault="00BE6721" w:rsidP="00BE6721">
            <w:pPr>
              <w:spacing w:before="2" w:after="2"/>
              <w:rPr>
                <w:rFonts w:ascii="Arial" w:hAnsi="Arial" w:cs="Arial"/>
                <w:sz w:val="22"/>
              </w:rPr>
            </w:pPr>
          </w:p>
        </w:tc>
        <w:tc>
          <w:tcPr>
            <w:tcW w:w="1592" w:type="dxa"/>
          </w:tcPr>
          <w:p w14:paraId="17642C10" w14:textId="77777777" w:rsidR="00BE6721" w:rsidRPr="001D351F" w:rsidRDefault="00BE6721" w:rsidP="00BE6721">
            <w:pPr>
              <w:spacing w:before="2" w:after="2"/>
              <w:rPr>
                <w:rFonts w:ascii="Arial" w:hAnsi="Arial" w:cs="Arial"/>
                <w:sz w:val="22"/>
              </w:rPr>
            </w:pPr>
          </w:p>
        </w:tc>
      </w:tr>
      <w:tr w:rsidR="00BE6721" w:rsidRPr="00BF0C72" w14:paraId="6718742E" w14:textId="77777777" w:rsidTr="00AB3A99">
        <w:tc>
          <w:tcPr>
            <w:tcW w:w="2467" w:type="dxa"/>
          </w:tcPr>
          <w:p w14:paraId="543B803E" w14:textId="4FC1B8BE" w:rsidR="00BE6721" w:rsidRPr="00BF0C72" w:rsidRDefault="00BE6721" w:rsidP="00BE6721">
            <w:pPr>
              <w:spacing w:before="2" w:after="2"/>
              <w:rPr>
                <w:rFonts w:ascii="Arial" w:hAnsi="Arial" w:cs="Arial"/>
                <w:sz w:val="22"/>
              </w:rPr>
            </w:pPr>
            <w:r>
              <w:rPr>
                <w:rFonts w:ascii="Arial" w:hAnsi="Arial" w:cs="Arial"/>
                <w:sz w:val="22"/>
              </w:rPr>
              <w:t>Vicky Hart</w:t>
            </w:r>
          </w:p>
        </w:tc>
        <w:tc>
          <w:tcPr>
            <w:tcW w:w="1923" w:type="dxa"/>
          </w:tcPr>
          <w:p w14:paraId="09B3AE42" w14:textId="77777777" w:rsidR="00BE6721" w:rsidRPr="00BF0C72" w:rsidRDefault="00BE6721" w:rsidP="00BE6721">
            <w:pPr>
              <w:spacing w:before="2" w:after="2"/>
              <w:rPr>
                <w:rFonts w:ascii="Arial" w:hAnsi="Arial" w:cs="Arial"/>
                <w:sz w:val="22"/>
              </w:rPr>
            </w:pPr>
            <w:r>
              <w:rPr>
                <w:rFonts w:ascii="Arial" w:hAnsi="Arial" w:cs="Arial"/>
                <w:sz w:val="22"/>
              </w:rPr>
              <w:t>Co-opted</w:t>
            </w:r>
          </w:p>
        </w:tc>
        <w:tc>
          <w:tcPr>
            <w:tcW w:w="3260" w:type="dxa"/>
          </w:tcPr>
          <w:p w14:paraId="4D30C463" w14:textId="77777777" w:rsidR="00BE6721" w:rsidRPr="00BF0C72" w:rsidRDefault="00BE6721" w:rsidP="00BE6721">
            <w:pPr>
              <w:spacing w:before="2" w:after="2"/>
              <w:rPr>
                <w:rFonts w:ascii="Arial" w:hAnsi="Arial" w:cs="Arial"/>
                <w:sz w:val="22"/>
              </w:rPr>
            </w:pPr>
            <w:r w:rsidRPr="00BF0C72">
              <w:rPr>
                <w:rFonts w:ascii="Arial" w:hAnsi="Arial" w:cs="Arial"/>
                <w:sz w:val="22"/>
              </w:rPr>
              <w:t>Chair</w:t>
            </w:r>
          </w:p>
        </w:tc>
        <w:tc>
          <w:tcPr>
            <w:tcW w:w="1592" w:type="dxa"/>
          </w:tcPr>
          <w:p w14:paraId="62EADC76" w14:textId="41A5DB4B" w:rsidR="00BE6721" w:rsidRPr="001D351F" w:rsidRDefault="00BE6721" w:rsidP="00BE6721">
            <w:pPr>
              <w:spacing w:before="2" w:after="2"/>
              <w:rPr>
                <w:rFonts w:ascii="Arial" w:hAnsi="Arial" w:cs="Arial"/>
                <w:sz w:val="22"/>
              </w:rPr>
            </w:pPr>
            <w:r w:rsidRPr="001D351F">
              <w:rPr>
                <w:rFonts w:ascii="Arial" w:hAnsi="Arial" w:cs="Arial"/>
                <w:sz w:val="22"/>
              </w:rPr>
              <w:t>1.12.2023</w:t>
            </w:r>
          </w:p>
        </w:tc>
      </w:tr>
      <w:tr w:rsidR="00BE6721" w:rsidRPr="00BF0C72" w14:paraId="11F1F81A" w14:textId="77777777" w:rsidTr="00AB3A99">
        <w:tc>
          <w:tcPr>
            <w:tcW w:w="2467" w:type="dxa"/>
          </w:tcPr>
          <w:p w14:paraId="302DF655" w14:textId="77777777" w:rsidR="00BE6721" w:rsidRPr="00BF0C72" w:rsidRDefault="00BE6721" w:rsidP="00BE6721">
            <w:pPr>
              <w:spacing w:before="2" w:after="2"/>
              <w:rPr>
                <w:rFonts w:ascii="Arial" w:hAnsi="Arial" w:cs="Arial"/>
                <w:sz w:val="22"/>
              </w:rPr>
            </w:pPr>
            <w:r>
              <w:rPr>
                <w:rFonts w:ascii="Arial" w:hAnsi="Arial" w:cs="Arial"/>
                <w:sz w:val="22"/>
              </w:rPr>
              <w:t>Clare Beswick</w:t>
            </w:r>
          </w:p>
        </w:tc>
        <w:tc>
          <w:tcPr>
            <w:tcW w:w="1923" w:type="dxa"/>
          </w:tcPr>
          <w:p w14:paraId="6E4FEAC0" w14:textId="77777777" w:rsidR="00BE6721" w:rsidRPr="00BF0C72" w:rsidRDefault="00BE6721" w:rsidP="00BE6721">
            <w:pPr>
              <w:spacing w:before="2" w:after="2"/>
              <w:rPr>
                <w:rFonts w:ascii="Arial" w:hAnsi="Arial" w:cs="Arial"/>
                <w:sz w:val="22"/>
              </w:rPr>
            </w:pPr>
            <w:r>
              <w:rPr>
                <w:rFonts w:ascii="Arial" w:hAnsi="Arial" w:cs="Arial"/>
                <w:sz w:val="22"/>
              </w:rPr>
              <w:t>Headteacher</w:t>
            </w:r>
          </w:p>
        </w:tc>
        <w:tc>
          <w:tcPr>
            <w:tcW w:w="3260" w:type="dxa"/>
          </w:tcPr>
          <w:p w14:paraId="0AEDB9B8" w14:textId="77777777" w:rsidR="00BE6721" w:rsidRPr="00BF0C72" w:rsidRDefault="00BE6721" w:rsidP="00BE6721">
            <w:pPr>
              <w:spacing w:before="2" w:after="2"/>
              <w:rPr>
                <w:rFonts w:ascii="Arial" w:hAnsi="Arial" w:cs="Arial"/>
                <w:sz w:val="22"/>
              </w:rPr>
            </w:pPr>
          </w:p>
        </w:tc>
        <w:tc>
          <w:tcPr>
            <w:tcW w:w="1592" w:type="dxa"/>
          </w:tcPr>
          <w:p w14:paraId="5CFA85F5" w14:textId="77777777" w:rsidR="00BE6721" w:rsidRPr="001D351F" w:rsidRDefault="00BE6721" w:rsidP="00BE6721">
            <w:pPr>
              <w:spacing w:before="2" w:after="2"/>
              <w:rPr>
                <w:rFonts w:ascii="Arial" w:hAnsi="Arial" w:cs="Arial"/>
                <w:sz w:val="22"/>
              </w:rPr>
            </w:pPr>
            <w:r w:rsidRPr="001D351F">
              <w:rPr>
                <w:rFonts w:ascii="Arial" w:hAnsi="Arial" w:cs="Arial"/>
                <w:sz w:val="22"/>
              </w:rPr>
              <w:t>Not required</w:t>
            </w:r>
          </w:p>
        </w:tc>
      </w:tr>
      <w:tr w:rsidR="00BE6721" w:rsidRPr="00BF0C72" w14:paraId="7398492F" w14:textId="77777777" w:rsidTr="00AB3A99">
        <w:tc>
          <w:tcPr>
            <w:tcW w:w="2467" w:type="dxa"/>
          </w:tcPr>
          <w:p w14:paraId="0AC7A6BC" w14:textId="77777777" w:rsidR="00BE6721" w:rsidRPr="00BF0C72" w:rsidRDefault="00BE6721" w:rsidP="00BE6721">
            <w:pPr>
              <w:spacing w:before="2" w:after="2"/>
              <w:rPr>
                <w:rFonts w:ascii="Arial" w:hAnsi="Arial" w:cs="Arial"/>
                <w:sz w:val="22"/>
              </w:rPr>
            </w:pPr>
            <w:r w:rsidRPr="00BF0C72">
              <w:rPr>
                <w:rFonts w:ascii="Arial" w:hAnsi="Arial" w:cs="Arial"/>
                <w:sz w:val="22"/>
              </w:rPr>
              <w:t>Madeline Hussey</w:t>
            </w:r>
          </w:p>
        </w:tc>
        <w:tc>
          <w:tcPr>
            <w:tcW w:w="1923" w:type="dxa"/>
          </w:tcPr>
          <w:p w14:paraId="285430FF" w14:textId="4BF33F52" w:rsidR="00BE6721" w:rsidRPr="00BF0C72" w:rsidRDefault="00BE6721" w:rsidP="00BE6721">
            <w:pPr>
              <w:spacing w:before="2" w:after="2"/>
              <w:rPr>
                <w:rFonts w:ascii="Arial" w:hAnsi="Arial" w:cs="Arial"/>
                <w:sz w:val="22"/>
              </w:rPr>
            </w:pPr>
            <w:r>
              <w:rPr>
                <w:rFonts w:ascii="Arial" w:hAnsi="Arial" w:cs="Arial"/>
                <w:sz w:val="22"/>
              </w:rPr>
              <w:t>Co-opted</w:t>
            </w:r>
          </w:p>
        </w:tc>
        <w:tc>
          <w:tcPr>
            <w:tcW w:w="3260" w:type="dxa"/>
          </w:tcPr>
          <w:p w14:paraId="40E8710A" w14:textId="77777777" w:rsidR="00BE6721" w:rsidRPr="00BF0C72" w:rsidRDefault="00BE6721" w:rsidP="00BE6721">
            <w:pPr>
              <w:spacing w:before="2" w:after="2"/>
              <w:rPr>
                <w:rFonts w:ascii="Arial" w:hAnsi="Arial" w:cs="Arial"/>
                <w:sz w:val="22"/>
              </w:rPr>
            </w:pPr>
          </w:p>
        </w:tc>
        <w:tc>
          <w:tcPr>
            <w:tcW w:w="1592" w:type="dxa"/>
          </w:tcPr>
          <w:p w14:paraId="304574A2" w14:textId="77777777" w:rsidR="00BE6721" w:rsidRPr="001D351F" w:rsidRDefault="00BE6721" w:rsidP="00BE6721">
            <w:pPr>
              <w:spacing w:before="2" w:after="2"/>
              <w:rPr>
                <w:rFonts w:ascii="Arial" w:hAnsi="Arial" w:cs="Arial"/>
                <w:sz w:val="22"/>
              </w:rPr>
            </w:pPr>
            <w:r w:rsidRPr="001D351F">
              <w:rPr>
                <w:rFonts w:ascii="Arial" w:hAnsi="Arial" w:cs="Arial"/>
                <w:sz w:val="22"/>
              </w:rPr>
              <w:t>11.11.2020</w:t>
            </w:r>
          </w:p>
        </w:tc>
      </w:tr>
      <w:tr w:rsidR="00BE6721" w:rsidRPr="00BF0C72" w14:paraId="00262267" w14:textId="77777777" w:rsidTr="00AB3A99">
        <w:tc>
          <w:tcPr>
            <w:tcW w:w="2467" w:type="dxa"/>
          </w:tcPr>
          <w:p w14:paraId="4F954589" w14:textId="77777777" w:rsidR="00BE6721" w:rsidRPr="00BF0C72" w:rsidRDefault="00BE6721" w:rsidP="00BE6721">
            <w:pPr>
              <w:spacing w:before="2" w:after="2"/>
              <w:rPr>
                <w:rFonts w:ascii="Arial" w:hAnsi="Arial" w:cs="Arial"/>
                <w:sz w:val="22"/>
              </w:rPr>
            </w:pPr>
            <w:r>
              <w:rPr>
                <w:rFonts w:ascii="Arial" w:hAnsi="Arial" w:cs="Arial"/>
                <w:sz w:val="22"/>
              </w:rPr>
              <w:t>Elliot Roberts</w:t>
            </w:r>
          </w:p>
        </w:tc>
        <w:tc>
          <w:tcPr>
            <w:tcW w:w="1923" w:type="dxa"/>
          </w:tcPr>
          <w:p w14:paraId="2C997C20" w14:textId="77777777" w:rsidR="00BE6721" w:rsidRPr="00BF0C72" w:rsidRDefault="00BE6721" w:rsidP="00BE6721">
            <w:pPr>
              <w:spacing w:before="2" w:after="2"/>
              <w:rPr>
                <w:rFonts w:ascii="Arial" w:hAnsi="Arial" w:cs="Arial"/>
                <w:sz w:val="22"/>
              </w:rPr>
            </w:pPr>
            <w:r>
              <w:rPr>
                <w:rFonts w:ascii="Arial" w:hAnsi="Arial" w:cs="Arial"/>
                <w:sz w:val="22"/>
              </w:rPr>
              <w:t>Parent</w:t>
            </w:r>
          </w:p>
        </w:tc>
        <w:tc>
          <w:tcPr>
            <w:tcW w:w="3260" w:type="dxa"/>
          </w:tcPr>
          <w:p w14:paraId="173BABEC" w14:textId="77777777" w:rsidR="00BE6721" w:rsidRPr="00BF0C72" w:rsidRDefault="00BE6721" w:rsidP="00BE6721">
            <w:pPr>
              <w:spacing w:before="2" w:after="2"/>
              <w:rPr>
                <w:rFonts w:ascii="Arial" w:hAnsi="Arial" w:cs="Arial"/>
                <w:sz w:val="22"/>
              </w:rPr>
            </w:pPr>
          </w:p>
        </w:tc>
        <w:tc>
          <w:tcPr>
            <w:tcW w:w="1592" w:type="dxa"/>
          </w:tcPr>
          <w:p w14:paraId="673F3D78" w14:textId="77777777" w:rsidR="00BE6721" w:rsidRPr="001D351F" w:rsidRDefault="00BE6721" w:rsidP="00BE6721">
            <w:pPr>
              <w:spacing w:before="2" w:after="2"/>
              <w:rPr>
                <w:rFonts w:ascii="Arial" w:hAnsi="Arial" w:cs="Arial"/>
                <w:sz w:val="22"/>
              </w:rPr>
            </w:pPr>
            <w:r w:rsidRPr="001D351F">
              <w:rPr>
                <w:rFonts w:ascii="Arial" w:hAnsi="Arial" w:cs="Arial"/>
                <w:sz w:val="22"/>
              </w:rPr>
              <w:t>17.04.2022</w:t>
            </w:r>
          </w:p>
        </w:tc>
      </w:tr>
      <w:tr w:rsidR="00BE6721" w:rsidRPr="00BF0C72" w14:paraId="7A60E3DD" w14:textId="77777777" w:rsidTr="00AB3A99">
        <w:tc>
          <w:tcPr>
            <w:tcW w:w="2467" w:type="dxa"/>
          </w:tcPr>
          <w:p w14:paraId="52027BEB" w14:textId="77777777" w:rsidR="00BE6721" w:rsidRPr="00BF0C72" w:rsidRDefault="00BE6721" w:rsidP="00BE6721">
            <w:pPr>
              <w:spacing w:before="2" w:after="2"/>
              <w:rPr>
                <w:rFonts w:ascii="Arial" w:hAnsi="Arial" w:cs="Arial"/>
                <w:sz w:val="22"/>
              </w:rPr>
            </w:pPr>
            <w:r w:rsidRPr="00BF0C72">
              <w:rPr>
                <w:rFonts w:ascii="Arial" w:hAnsi="Arial" w:cs="Arial"/>
                <w:sz w:val="22"/>
              </w:rPr>
              <w:t>Ian Ross</w:t>
            </w:r>
          </w:p>
        </w:tc>
        <w:tc>
          <w:tcPr>
            <w:tcW w:w="1923" w:type="dxa"/>
          </w:tcPr>
          <w:p w14:paraId="4458D08C" w14:textId="77777777" w:rsidR="00BE6721" w:rsidRPr="00BF0C72" w:rsidRDefault="00BE6721" w:rsidP="00BE6721">
            <w:pPr>
              <w:spacing w:before="2" w:after="2"/>
              <w:rPr>
                <w:rFonts w:ascii="Arial" w:hAnsi="Arial" w:cs="Arial"/>
                <w:sz w:val="22"/>
              </w:rPr>
            </w:pPr>
            <w:r w:rsidRPr="00BF0C72">
              <w:rPr>
                <w:rFonts w:ascii="Arial" w:hAnsi="Arial" w:cs="Arial"/>
                <w:sz w:val="22"/>
              </w:rPr>
              <w:t>Co-Opted</w:t>
            </w:r>
          </w:p>
        </w:tc>
        <w:tc>
          <w:tcPr>
            <w:tcW w:w="3260" w:type="dxa"/>
          </w:tcPr>
          <w:p w14:paraId="1E455B7C" w14:textId="2A60A83C" w:rsidR="00BE6721" w:rsidRPr="00BF0C72" w:rsidRDefault="00BE6721" w:rsidP="00BE6721">
            <w:pPr>
              <w:spacing w:before="2" w:after="2"/>
              <w:rPr>
                <w:rFonts w:ascii="Arial" w:hAnsi="Arial" w:cs="Arial"/>
                <w:sz w:val="22"/>
              </w:rPr>
            </w:pPr>
          </w:p>
        </w:tc>
        <w:tc>
          <w:tcPr>
            <w:tcW w:w="1592" w:type="dxa"/>
          </w:tcPr>
          <w:p w14:paraId="65D3689B" w14:textId="77777777" w:rsidR="00BE6721" w:rsidRPr="001D351F" w:rsidRDefault="00BE6721" w:rsidP="00BE6721">
            <w:pPr>
              <w:spacing w:before="2" w:after="2"/>
              <w:rPr>
                <w:rFonts w:ascii="Arial" w:hAnsi="Arial" w:cs="Arial"/>
                <w:sz w:val="22"/>
              </w:rPr>
            </w:pPr>
            <w:r w:rsidRPr="001D351F">
              <w:rPr>
                <w:rFonts w:ascii="Arial" w:hAnsi="Arial" w:cs="Arial"/>
                <w:sz w:val="22"/>
              </w:rPr>
              <w:t>29.06.2022</w:t>
            </w:r>
          </w:p>
        </w:tc>
      </w:tr>
      <w:tr w:rsidR="00BE6721" w:rsidRPr="00BF0C72" w14:paraId="2C60A36D" w14:textId="77777777" w:rsidTr="00AB3A99">
        <w:tc>
          <w:tcPr>
            <w:tcW w:w="2467" w:type="dxa"/>
          </w:tcPr>
          <w:p w14:paraId="3DD336FA" w14:textId="77777777" w:rsidR="00BE6721" w:rsidRPr="00BF0C72" w:rsidRDefault="00BE6721" w:rsidP="00BE6721">
            <w:pPr>
              <w:spacing w:before="2" w:after="2"/>
              <w:rPr>
                <w:rFonts w:ascii="Arial" w:hAnsi="Arial" w:cs="Arial"/>
                <w:b/>
              </w:rPr>
            </w:pPr>
          </w:p>
        </w:tc>
        <w:tc>
          <w:tcPr>
            <w:tcW w:w="1923" w:type="dxa"/>
          </w:tcPr>
          <w:p w14:paraId="6AF0E54A" w14:textId="77777777" w:rsidR="00BE6721" w:rsidRPr="00BF0C72" w:rsidRDefault="00BE6721" w:rsidP="00BE6721">
            <w:pPr>
              <w:spacing w:before="2" w:after="2"/>
              <w:rPr>
                <w:rFonts w:ascii="Arial" w:hAnsi="Arial" w:cs="Arial"/>
              </w:rPr>
            </w:pPr>
          </w:p>
        </w:tc>
        <w:tc>
          <w:tcPr>
            <w:tcW w:w="3260" w:type="dxa"/>
          </w:tcPr>
          <w:p w14:paraId="36994B3C" w14:textId="77777777" w:rsidR="00BE6721" w:rsidRPr="00BF0C72" w:rsidRDefault="00BE6721" w:rsidP="00BE6721">
            <w:pPr>
              <w:spacing w:before="2" w:after="2"/>
              <w:rPr>
                <w:rFonts w:ascii="Arial" w:hAnsi="Arial" w:cs="Arial"/>
              </w:rPr>
            </w:pPr>
          </w:p>
        </w:tc>
        <w:tc>
          <w:tcPr>
            <w:tcW w:w="1592" w:type="dxa"/>
          </w:tcPr>
          <w:p w14:paraId="31E8004F" w14:textId="77777777" w:rsidR="00BE6721" w:rsidRPr="00D90F9C" w:rsidRDefault="00BE6721" w:rsidP="00BE6721">
            <w:pPr>
              <w:spacing w:before="2" w:after="2"/>
              <w:rPr>
                <w:rFonts w:ascii="Arial" w:hAnsi="Arial" w:cs="Arial"/>
                <w:highlight w:val="yellow"/>
              </w:rPr>
            </w:pPr>
          </w:p>
        </w:tc>
      </w:tr>
      <w:tr w:rsidR="00BE6721" w:rsidRPr="00BF0C72" w14:paraId="08FB0AC8" w14:textId="77777777" w:rsidTr="00AB3A99">
        <w:tc>
          <w:tcPr>
            <w:tcW w:w="2467" w:type="dxa"/>
          </w:tcPr>
          <w:p w14:paraId="092BDF71" w14:textId="038EE468" w:rsidR="00BE6721" w:rsidRPr="00BF0C72" w:rsidRDefault="00BE6721" w:rsidP="00BE6721">
            <w:pPr>
              <w:spacing w:before="2" w:after="2"/>
              <w:rPr>
                <w:rFonts w:ascii="Arial" w:hAnsi="Arial" w:cs="Arial"/>
                <w:b/>
                <w:sz w:val="22"/>
              </w:rPr>
            </w:pPr>
            <w:r w:rsidRPr="00BF0C72">
              <w:rPr>
                <w:rFonts w:ascii="Arial" w:hAnsi="Arial" w:cs="Arial"/>
                <w:b/>
                <w:sz w:val="22"/>
              </w:rPr>
              <w:t>Headteacher’s Performance Review Panel</w:t>
            </w:r>
          </w:p>
        </w:tc>
        <w:tc>
          <w:tcPr>
            <w:tcW w:w="1923" w:type="dxa"/>
          </w:tcPr>
          <w:p w14:paraId="7327A3E0" w14:textId="77777777" w:rsidR="00BE6721" w:rsidRPr="00BF0C72" w:rsidRDefault="00BE6721" w:rsidP="00BE6721">
            <w:pPr>
              <w:spacing w:before="2" w:after="2"/>
              <w:rPr>
                <w:rFonts w:ascii="Arial" w:hAnsi="Arial" w:cs="Arial"/>
                <w:sz w:val="22"/>
              </w:rPr>
            </w:pPr>
          </w:p>
        </w:tc>
        <w:tc>
          <w:tcPr>
            <w:tcW w:w="3260" w:type="dxa"/>
          </w:tcPr>
          <w:p w14:paraId="52C6C08F" w14:textId="77777777" w:rsidR="00BE6721" w:rsidRPr="00BF0C72" w:rsidRDefault="00BE6721" w:rsidP="00BE6721">
            <w:pPr>
              <w:spacing w:before="2" w:after="2"/>
              <w:rPr>
                <w:rFonts w:ascii="Arial" w:hAnsi="Arial" w:cs="Arial"/>
                <w:sz w:val="22"/>
              </w:rPr>
            </w:pPr>
          </w:p>
        </w:tc>
        <w:tc>
          <w:tcPr>
            <w:tcW w:w="1592" w:type="dxa"/>
          </w:tcPr>
          <w:p w14:paraId="2DD61547" w14:textId="77777777" w:rsidR="00BE6721" w:rsidRPr="00D90F9C" w:rsidRDefault="00BE6721" w:rsidP="00BE6721">
            <w:pPr>
              <w:spacing w:before="2" w:after="2"/>
              <w:rPr>
                <w:rFonts w:ascii="Arial" w:hAnsi="Arial" w:cs="Arial"/>
                <w:sz w:val="22"/>
                <w:highlight w:val="yellow"/>
              </w:rPr>
            </w:pPr>
          </w:p>
        </w:tc>
      </w:tr>
      <w:tr w:rsidR="00BE6721" w:rsidRPr="00BF0C72" w14:paraId="1A9706C7" w14:textId="77777777" w:rsidTr="00AB3A99">
        <w:tc>
          <w:tcPr>
            <w:tcW w:w="2467" w:type="dxa"/>
          </w:tcPr>
          <w:p w14:paraId="21D940CC" w14:textId="113383F1" w:rsidR="00BE6721" w:rsidRPr="00BF0C72" w:rsidRDefault="00BE6721" w:rsidP="00BE6721">
            <w:pPr>
              <w:spacing w:before="2" w:after="2"/>
              <w:rPr>
                <w:rFonts w:ascii="Arial" w:hAnsi="Arial" w:cs="Arial"/>
                <w:sz w:val="22"/>
              </w:rPr>
            </w:pPr>
            <w:r w:rsidRPr="00BF0C72">
              <w:rPr>
                <w:rFonts w:ascii="Arial" w:hAnsi="Arial" w:cs="Arial"/>
                <w:sz w:val="22"/>
              </w:rPr>
              <w:t>Madeline Hussey</w:t>
            </w:r>
          </w:p>
        </w:tc>
        <w:tc>
          <w:tcPr>
            <w:tcW w:w="1923" w:type="dxa"/>
          </w:tcPr>
          <w:p w14:paraId="2697970C" w14:textId="008B6B22" w:rsidR="00BE6721" w:rsidRPr="00BF0C72" w:rsidRDefault="00BE6721" w:rsidP="00BE6721">
            <w:pPr>
              <w:spacing w:before="2" w:after="2"/>
              <w:rPr>
                <w:rFonts w:ascii="Arial" w:hAnsi="Arial" w:cs="Arial"/>
                <w:sz w:val="22"/>
              </w:rPr>
            </w:pPr>
            <w:r>
              <w:rPr>
                <w:rFonts w:ascii="Arial" w:hAnsi="Arial" w:cs="Arial"/>
                <w:sz w:val="22"/>
              </w:rPr>
              <w:t>Co-opted</w:t>
            </w:r>
          </w:p>
        </w:tc>
        <w:tc>
          <w:tcPr>
            <w:tcW w:w="3260" w:type="dxa"/>
          </w:tcPr>
          <w:p w14:paraId="208A5F09" w14:textId="7F99AD86" w:rsidR="00BE6721" w:rsidRPr="00BF0C72" w:rsidRDefault="00BE6721" w:rsidP="00BE6721">
            <w:pPr>
              <w:spacing w:before="2" w:after="2"/>
              <w:rPr>
                <w:rFonts w:ascii="Arial" w:hAnsi="Arial" w:cs="Arial"/>
                <w:sz w:val="22"/>
              </w:rPr>
            </w:pPr>
          </w:p>
        </w:tc>
        <w:tc>
          <w:tcPr>
            <w:tcW w:w="1592" w:type="dxa"/>
            <w:shd w:val="clear" w:color="auto" w:fill="auto"/>
          </w:tcPr>
          <w:p w14:paraId="776C8E2B" w14:textId="14D47E3C" w:rsidR="00BE6721" w:rsidRPr="001D351F" w:rsidRDefault="00BE6721" w:rsidP="00BE6721">
            <w:pPr>
              <w:spacing w:before="2" w:after="2"/>
              <w:rPr>
                <w:rFonts w:ascii="Arial" w:hAnsi="Arial" w:cs="Arial"/>
                <w:sz w:val="22"/>
              </w:rPr>
            </w:pPr>
            <w:r w:rsidRPr="001D351F">
              <w:rPr>
                <w:rFonts w:ascii="Arial" w:hAnsi="Arial" w:cs="Arial"/>
                <w:sz w:val="22"/>
              </w:rPr>
              <w:t>11.11.2020</w:t>
            </w:r>
          </w:p>
        </w:tc>
      </w:tr>
      <w:tr w:rsidR="00BE6721" w:rsidRPr="00BF0C72" w14:paraId="5A60562C" w14:textId="77777777" w:rsidTr="00AB3A99">
        <w:tc>
          <w:tcPr>
            <w:tcW w:w="2467" w:type="dxa"/>
          </w:tcPr>
          <w:p w14:paraId="2EEBBD36" w14:textId="69211E55" w:rsidR="00BE6721" w:rsidRPr="00BF0C72" w:rsidRDefault="00BE6721" w:rsidP="00BE6721">
            <w:pPr>
              <w:spacing w:before="2" w:after="2"/>
              <w:rPr>
                <w:rFonts w:ascii="Arial" w:hAnsi="Arial" w:cs="Arial"/>
                <w:sz w:val="22"/>
              </w:rPr>
            </w:pPr>
            <w:r w:rsidRPr="00BF0C72">
              <w:rPr>
                <w:rFonts w:ascii="Arial" w:hAnsi="Arial" w:cs="Arial"/>
                <w:sz w:val="22"/>
              </w:rPr>
              <w:t xml:space="preserve">Ian Ross </w:t>
            </w:r>
          </w:p>
        </w:tc>
        <w:tc>
          <w:tcPr>
            <w:tcW w:w="1923" w:type="dxa"/>
          </w:tcPr>
          <w:p w14:paraId="24C68DF2" w14:textId="2117C26C" w:rsidR="00BE6721" w:rsidRPr="00BF0C72" w:rsidRDefault="00BE6721" w:rsidP="00BE6721">
            <w:pPr>
              <w:spacing w:before="2" w:after="2"/>
              <w:rPr>
                <w:rFonts w:ascii="Arial" w:hAnsi="Arial" w:cs="Arial"/>
                <w:sz w:val="22"/>
              </w:rPr>
            </w:pPr>
            <w:r w:rsidRPr="00BF0C72">
              <w:rPr>
                <w:rFonts w:ascii="Arial" w:hAnsi="Arial" w:cs="Arial"/>
                <w:sz w:val="22"/>
              </w:rPr>
              <w:t>Co-opted</w:t>
            </w:r>
          </w:p>
        </w:tc>
        <w:tc>
          <w:tcPr>
            <w:tcW w:w="3260" w:type="dxa"/>
          </w:tcPr>
          <w:p w14:paraId="704041C5" w14:textId="77777777" w:rsidR="00BE6721" w:rsidRPr="00BF0C72" w:rsidRDefault="00BE6721" w:rsidP="00BE6721">
            <w:pPr>
              <w:spacing w:before="2" w:after="2"/>
              <w:rPr>
                <w:rFonts w:ascii="Arial" w:hAnsi="Arial" w:cs="Arial"/>
                <w:sz w:val="22"/>
              </w:rPr>
            </w:pPr>
          </w:p>
        </w:tc>
        <w:tc>
          <w:tcPr>
            <w:tcW w:w="1592" w:type="dxa"/>
            <w:shd w:val="clear" w:color="auto" w:fill="auto"/>
          </w:tcPr>
          <w:p w14:paraId="6C281FFE" w14:textId="03AE914D" w:rsidR="00BE6721" w:rsidRPr="001D351F" w:rsidRDefault="00BE6721" w:rsidP="00BE6721">
            <w:pPr>
              <w:spacing w:before="2" w:after="2"/>
              <w:rPr>
                <w:rFonts w:ascii="Arial" w:hAnsi="Arial" w:cs="Arial"/>
                <w:sz w:val="22"/>
              </w:rPr>
            </w:pPr>
            <w:r w:rsidRPr="001D351F">
              <w:rPr>
                <w:rFonts w:ascii="Arial" w:hAnsi="Arial" w:cs="Arial"/>
                <w:sz w:val="22"/>
              </w:rPr>
              <w:t>29.06 2022</w:t>
            </w:r>
          </w:p>
        </w:tc>
      </w:tr>
      <w:tr w:rsidR="00D93E2A" w:rsidRPr="00BF0C72" w14:paraId="31C514F4" w14:textId="77777777" w:rsidTr="00AB3A99">
        <w:tc>
          <w:tcPr>
            <w:tcW w:w="2467" w:type="dxa"/>
          </w:tcPr>
          <w:p w14:paraId="3CD6BC69" w14:textId="59A8C16F" w:rsidR="00D93E2A" w:rsidRPr="00BF0C72" w:rsidRDefault="00D93E2A" w:rsidP="00D93E2A">
            <w:pPr>
              <w:spacing w:before="2" w:after="2"/>
              <w:rPr>
                <w:rFonts w:ascii="Arial" w:hAnsi="Arial" w:cs="Arial"/>
                <w:sz w:val="22"/>
              </w:rPr>
            </w:pPr>
            <w:r>
              <w:rPr>
                <w:rFonts w:ascii="Arial" w:hAnsi="Arial" w:cs="Arial"/>
                <w:sz w:val="22"/>
              </w:rPr>
              <w:t>Linda Parkins</w:t>
            </w:r>
          </w:p>
        </w:tc>
        <w:tc>
          <w:tcPr>
            <w:tcW w:w="1923" w:type="dxa"/>
          </w:tcPr>
          <w:p w14:paraId="1506ED9A" w14:textId="3A11AD52" w:rsidR="00D93E2A" w:rsidRPr="00BF0C72" w:rsidRDefault="00D93E2A" w:rsidP="00D93E2A">
            <w:pPr>
              <w:spacing w:before="2" w:after="2"/>
              <w:rPr>
                <w:rFonts w:ascii="Arial" w:hAnsi="Arial" w:cs="Arial"/>
                <w:sz w:val="22"/>
              </w:rPr>
            </w:pPr>
            <w:r>
              <w:rPr>
                <w:rFonts w:ascii="Arial" w:hAnsi="Arial" w:cs="Arial"/>
                <w:sz w:val="22"/>
              </w:rPr>
              <w:t>L</w:t>
            </w:r>
            <w:r w:rsidRPr="00BF0C72">
              <w:rPr>
                <w:rFonts w:ascii="Arial" w:hAnsi="Arial" w:cs="Arial"/>
                <w:sz w:val="22"/>
              </w:rPr>
              <w:t>A</w:t>
            </w:r>
          </w:p>
        </w:tc>
        <w:tc>
          <w:tcPr>
            <w:tcW w:w="3260" w:type="dxa"/>
          </w:tcPr>
          <w:p w14:paraId="45D5DE2C" w14:textId="77777777" w:rsidR="00D93E2A" w:rsidRPr="00BF0C72" w:rsidRDefault="00D93E2A" w:rsidP="00D93E2A">
            <w:pPr>
              <w:spacing w:before="2" w:after="2"/>
              <w:rPr>
                <w:rFonts w:ascii="Arial" w:hAnsi="Arial" w:cs="Arial"/>
                <w:sz w:val="22"/>
              </w:rPr>
            </w:pPr>
          </w:p>
        </w:tc>
        <w:tc>
          <w:tcPr>
            <w:tcW w:w="1592" w:type="dxa"/>
          </w:tcPr>
          <w:p w14:paraId="38B924C9" w14:textId="492F870D" w:rsidR="00D93E2A" w:rsidRPr="00D90F9C" w:rsidRDefault="00D93E2A" w:rsidP="00D93E2A">
            <w:pPr>
              <w:spacing w:before="2" w:after="2"/>
              <w:rPr>
                <w:rFonts w:ascii="Arial" w:hAnsi="Arial" w:cs="Arial"/>
                <w:sz w:val="22"/>
                <w:highlight w:val="yellow"/>
              </w:rPr>
            </w:pPr>
          </w:p>
        </w:tc>
      </w:tr>
    </w:tbl>
    <w:p w14:paraId="196C7B8E" w14:textId="77777777" w:rsidR="00861E6C" w:rsidRPr="00F543C1" w:rsidRDefault="00052F22" w:rsidP="00052F22">
      <w:pPr>
        <w:widowControl/>
        <w:autoSpaceDE/>
        <w:autoSpaceDN/>
        <w:spacing w:beforeLines="1" w:before="2" w:afterLines="1" w:after="2"/>
        <w:rPr>
          <w:rFonts w:eastAsiaTheme="minorHAnsi"/>
          <w:sz w:val="48"/>
          <w:szCs w:val="48"/>
          <w:lang w:val="en-GB"/>
        </w:rPr>
      </w:pPr>
      <w:r w:rsidRPr="00F543C1">
        <w:rPr>
          <w:rFonts w:eastAsiaTheme="minorHAnsi"/>
          <w:sz w:val="48"/>
          <w:szCs w:val="48"/>
          <w:lang w:val="en-GB"/>
        </w:rPr>
        <w:lastRenderedPageBreak/>
        <w:t>Chalk Ridge Primary School 20</w:t>
      </w:r>
      <w:r w:rsidR="00892C49" w:rsidRPr="00F543C1">
        <w:rPr>
          <w:rFonts w:eastAsiaTheme="minorHAnsi"/>
          <w:sz w:val="48"/>
          <w:szCs w:val="48"/>
          <w:lang w:val="en-GB"/>
        </w:rPr>
        <w:t>20</w:t>
      </w:r>
      <w:r w:rsidR="00A31E5B" w:rsidRPr="00F543C1">
        <w:rPr>
          <w:rFonts w:eastAsiaTheme="minorHAnsi"/>
          <w:sz w:val="48"/>
          <w:szCs w:val="48"/>
          <w:lang w:val="en-GB"/>
        </w:rPr>
        <w:t>/2</w:t>
      </w:r>
      <w:r w:rsidR="00892C49" w:rsidRPr="00F543C1">
        <w:rPr>
          <w:rFonts w:eastAsiaTheme="minorHAnsi"/>
          <w:sz w:val="48"/>
          <w:szCs w:val="48"/>
          <w:lang w:val="en-GB"/>
        </w:rPr>
        <w:t>1</w:t>
      </w:r>
      <w:r w:rsidRPr="00F543C1">
        <w:rPr>
          <w:rFonts w:eastAsiaTheme="minorHAnsi"/>
          <w:sz w:val="48"/>
          <w:szCs w:val="48"/>
          <w:lang w:val="en-GB"/>
        </w:rPr>
        <w:t xml:space="preserve"> </w:t>
      </w:r>
    </w:p>
    <w:p w14:paraId="75FDCC1A" w14:textId="71CCBEBD" w:rsidR="00453272" w:rsidRPr="00F543C1" w:rsidRDefault="00052F22" w:rsidP="00052F22">
      <w:pPr>
        <w:widowControl/>
        <w:autoSpaceDE/>
        <w:autoSpaceDN/>
        <w:spacing w:beforeLines="1" w:before="2" w:afterLines="1" w:after="2"/>
        <w:rPr>
          <w:rFonts w:eastAsiaTheme="minorHAnsi"/>
          <w:sz w:val="48"/>
          <w:szCs w:val="48"/>
          <w:lang w:val="en-GB"/>
        </w:rPr>
      </w:pPr>
      <w:r w:rsidRPr="00F543C1">
        <w:rPr>
          <w:rFonts w:eastAsiaTheme="minorHAnsi"/>
          <w:sz w:val="48"/>
          <w:szCs w:val="48"/>
          <w:lang w:val="en-GB"/>
        </w:rPr>
        <w:t xml:space="preserve">Governors Meeting Dates and Day Closures </w:t>
      </w:r>
    </w:p>
    <w:p w14:paraId="248BE879" w14:textId="77777777" w:rsidR="00453272" w:rsidRPr="00453272" w:rsidRDefault="00453272" w:rsidP="00052F22">
      <w:pPr>
        <w:widowControl/>
        <w:autoSpaceDE/>
        <w:autoSpaceDN/>
        <w:spacing w:beforeLines="1" w:before="2" w:afterLines="1" w:after="2"/>
        <w:rPr>
          <w:rFonts w:ascii="Arial" w:eastAsiaTheme="minorHAnsi" w:hAnsi="Arial" w:cs="Times New Roman"/>
          <w:sz w:val="40"/>
          <w:szCs w:val="32"/>
          <w:lang w:val="en-GB"/>
        </w:rPr>
      </w:pPr>
    </w:p>
    <w:p w14:paraId="26623A82" w14:textId="77777777" w:rsidR="00453272" w:rsidRPr="00453272" w:rsidRDefault="00453272" w:rsidP="00052F22">
      <w:pPr>
        <w:widowControl/>
        <w:autoSpaceDE/>
        <w:autoSpaceDN/>
        <w:spacing w:beforeLines="1" w:before="2" w:afterLines="1" w:after="2"/>
        <w:rPr>
          <w:rFonts w:ascii="Arial" w:eastAsiaTheme="minorHAnsi" w:hAnsi="Arial" w:cs="Times New Roman"/>
          <w:sz w:val="20"/>
          <w:szCs w:val="20"/>
          <w:lang w:val="en-GB"/>
        </w:rPr>
      </w:pPr>
    </w:p>
    <w:tbl>
      <w:tblPr>
        <w:tblW w:w="0" w:type="auto"/>
        <w:tblCellMar>
          <w:top w:w="15" w:type="dxa"/>
          <w:left w:w="15" w:type="dxa"/>
          <w:bottom w:w="15" w:type="dxa"/>
          <w:right w:w="15" w:type="dxa"/>
        </w:tblCellMar>
        <w:tblLook w:val="0000" w:firstRow="0" w:lastRow="0" w:firstColumn="0" w:lastColumn="0" w:noHBand="0" w:noVBand="0"/>
      </w:tblPr>
      <w:tblGrid>
        <w:gridCol w:w="1854"/>
        <w:gridCol w:w="3105"/>
        <w:gridCol w:w="2682"/>
        <w:gridCol w:w="2673"/>
      </w:tblGrid>
      <w:tr w:rsidR="00A31E5B" w:rsidRPr="00453272" w14:paraId="6D705403" w14:textId="77777777" w:rsidTr="00015164">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D33B" w14:textId="77777777" w:rsidR="00015164" w:rsidRPr="00015164" w:rsidRDefault="00015164" w:rsidP="00015164">
            <w:pPr>
              <w:widowControl/>
              <w:autoSpaceDE/>
              <w:autoSpaceDN/>
              <w:spacing w:beforeLines="1" w:before="2" w:afterLines="1" w:after="2"/>
              <w:jc w:val="center"/>
              <w:rPr>
                <w:rFonts w:ascii="Arial" w:eastAsiaTheme="minorHAnsi" w:hAnsi="Arial" w:cs="Times New Roman"/>
                <w:b/>
                <w:lang w:val="en-GB"/>
              </w:rPr>
            </w:pPr>
          </w:p>
          <w:p w14:paraId="216B4AD2" w14:textId="7DFDBCB5" w:rsidR="00893EEF" w:rsidRPr="00015164" w:rsidRDefault="00052F22" w:rsidP="00015164">
            <w:pPr>
              <w:widowControl/>
              <w:autoSpaceDE/>
              <w:autoSpaceDN/>
              <w:spacing w:beforeLines="1" w:before="2" w:afterLines="1" w:after="2"/>
              <w:jc w:val="center"/>
              <w:rPr>
                <w:rFonts w:ascii="Arial" w:eastAsiaTheme="minorHAnsi" w:hAnsi="Arial" w:cs="Times New Roman"/>
                <w:b/>
                <w:lang w:val="en-GB"/>
              </w:rPr>
            </w:pPr>
            <w:r w:rsidRPr="00015164">
              <w:rPr>
                <w:rFonts w:ascii="Arial" w:eastAsiaTheme="minorHAnsi" w:hAnsi="Arial" w:cs="Times New Roman"/>
                <w:b/>
                <w:lang w:val="en-GB"/>
              </w:rPr>
              <w:t>Meeting</w:t>
            </w:r>
          </w:p>
          <w:p w14:paraId="2C22199B" w14:textId="77777777" w:rsidR="00453272" w:rsidRPr="00015164" w:rsidRDefault="00453272" w:rsidP="00015164">
            <w:pPr>
              <w:widowControl/>
              <w:autoSpaceDE/>
              <w:autoSpaceDN/>
              <w:spacing w:beforeLines="1" w:before="2" w:afterLines="1" w:after="2"/>
              <w:jc w:val="center"/>
              <w:rPr>
                <w:rFonts w:ascii="Arial" w:eastAsiaTheme="minorHAnsi" w:hAnsi="Arial" w:cs="Times New Roman"/>
                <w:b/>
                <w:lang w:val="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1571" w14:textId="0A3D631E" w:rsidR="00893EEF" w:rsidRPr="00015164" w:rsidRDefault="00052F22" w:rsidP="00015164">
            <w:pPr>
              <w:widowControl/>
              <w:autoSpaceDE/>
              <w:autoSpaceDN/>
              <w:spacing w:beforeLines="1" w:before="2" w:afterLines="1" w:after="2" w:line="341" w:lineRule="exact"/>
              <w:ind w:left="131"/>
              <w:jc w:val="center"/>
              <w:outlineLvl w:val="2"/>
              <w:rPr>
                <w:rFonts w:ascii="Arial" w:eastAsiaTheme="minorHAnsi" w:hAnsi="Arial" w:cs="Times New Roman"/>
                <w:b/>
                <w:lang w:val="en-GB"/>
              </w:rPr>
            </w:pPr>
            <w:r w:rsidRPr="00015164">
              <w:rPr>
                <w:rFonts w:ascii="Arial" w:eastAsiaTheme="minorHAnsi" w:hAnsi="Arial" w:cs="Times New Roman"/>
                <w:b/>
                <w:lang w:val="en-GB"/>
              </w:rPr>
              <w:t>Autumn</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6A7D" w14:textId="70103702" w:rsidR="00893EEF" w:rsidRPr="00015164" w:rsidRDefault="00052F22" w:rsidP="00015164">
            <w:pPr>
              <w:widowControl/>
              <w:autoSpaceDE/>
              <w:autoSpaceDN/>
              <w:spacing w:beforeLines="1" w:before="2" w:afterLines="1" w:after="2" w:line="341" w:lineRule="exact"/>
              <w:ind w:left="131"/>
              <w:jc w:val="center"/>
              <w:outlineLvl w:val="2"/>
              <w:rPr>
                <w:rFonts w:ascii="Arial" w:eastAsiaTheme="minorHAnsi" w:hAnsi="Arial" w:cs="Times New Roman"/>
                <w:b/>
                <w:lang w:val="en-GB"/>
              </w:rPr>
            </w:pPr>
            <w:r w:rsidRPr="00015164">
              <w:rPr>
                <w:rFonts w:ascii="Arial" w:eastAsiaTheme="minorHAnsi" w:hAnsi="Arial" w:cs="Times New Roman"/>
                <w:b/>
                <w:lang w:val="en-GB"/>
              </w:rPr>
              <w:t>Spring</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2077" w14:textId="391B4203" w:rsidR="00893EEF" w:rsidRPr="00015164" w:rsidRDefault="00052F22" w:rsidP="00015164">
            <w:pPr>
              <w:widowControl/>
              <w:autoSpaceDE/>
              <w:autoSpaceDN/>
              <w:spacing w:beforeLines="1" w:before="2" w:afterLines="1" w:after="2" w:line="341" w:lineRule="exact"/>
              <w:ind w:left="131"/>
              <w:jc w:val="center"/>
              <w:outlineLvl w:val="2"/>
              <w:rPr>
                <w:rFonts w:ascii="Arial" w:eastAsiaTheme="minorHAnsi" w:hAnsi="Arial" w:cs="Times New Roman"/>
                <w:b/>
                <w:lang w:val="en-GB"/>
              </w:rPr>
            </w:pPr>
            <w:r w:rsidRPr="00015164">
              <w:rPr>
                <w:rFonts w:ascii="Arial" w:eastAsiaTheme="minorHAnsi" w:hAnsi="Arial" w:cs="Times New Roman"/>
                <w:b/>
                <w:lang w:val="en-GB"/>
              </w:rPr>
              <w:t>Summer</w:t>
            </w:r>
          </w:p>
        </w:tc>
      </w:tr>
      <w:tr w:rsidR="00A31E5B" w:rsidRPr="00453272" w14:paraId="48362CF4" w14:textId="77777777" w:rsidTr="00015164">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EEAE" w14:textId="77777777"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Curriculum and Standards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38CA" w14:textId="272012C1" w:rsidR="00453272"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Tuesday 1</w:t>
            </w:r>
            <w:r w:rsidR="00F66C84">
              <w:rPr>
                <w:rFonts w:ascii="Arial" w:eastAsiaTheme="minorHAnsi" w:hAnsi="Arial" w:cs="Times New Roman"/>
                <w:lang w:val="en-GB"/>
              </w:rPr>
              <w:t>5</w:t>
            </w:r>
            <w:r w:rsidR="00015164">
              <w:rPr>
                <w:rFonts w:ascii="Arial" w:eastAsiaTheme="minorHAnsi" w:hAnsi="Arial" w:cs="Times New Roman"/>
                <w:lang w:val="en-GB"/>
              </w:rPr>
              <w:t xml:space="preserve">th </w:t>
            </w:r>
            <w:r w:rsidRPr="00015164">
              <w:rPr>
                <w:rFonts w:ascii="Arial" w:eastAsiaTheme="minorHAnsi" w:hAnsi="Arial" w:cs="Times New Roman"/>
                <w:lang w:val="en-GB"/>
              </w:rPr>
              <w:t xml:space="preserve">September </w:t>
            </w:r>
          </w:p>
          <w:p w14:paraId="14A78456" w14:textId="16FDBD10"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Tuesday </w:t>
            </w:r>
            <w:r w:rsidR="00F66C84">
              <w:rPr>
                <w:rFonts w:ascii="Arial" w:eastAsiaTheme="minorHAnsi" w:hAnsi="Arial" w:cs="Times New Roman"/>
                <w:lang w:val="en-GB"/>
              </w:rPr>
              <w:t>3rd</w:t>
            </w:r>
            <w:r w:rsidRPr="00015164">
              <w:rPr>
                <w:rFonts w:ascii="Arial" w:eastAsiaTheme="minorHAnsi" w:hAnsi="Arial" w:cs="Times New Roman"/>
                <w:position w:val="12"/>
                <w:lang w:val="en-GB"/>
              </w:rPr>
              <w:t xml:space="preserve"> </w:t>
            </w:r>
            <w:r w:rsidRPr="00015164">
              <w:rPr>
                <w:rFonts w:ascii="Arial" w:eastAsiaTheme="minorHAnsi" w:hAnsi="Arial" w:cs="Times New Roman"/>
                <w:lang w:val="en-GB"/>
              </w:rPr>
              <w:t xml:space="preserve">November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A0E5" w14:textId="181C340F" w:rsidR="00893EEF" w:rsidRPr="00015164" w:rsidRDefault="00015164"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Pr>
                <w:rFonts w:ascii="Arial" w:eastAsiaTheme="minorHAnsi" w:hAnsi="Arial" w:cs="Times New Roman"/>
                <w:lang w:val="en-GB"/>
              </w:rPr>
              <w:t>Tuesday 2</w:t>
            </w:r>
            <w:r w:rsidR="00F66C84">
              <w:rPr>
                <w:rFonts w:ascii="Arial" w:eastAsiaTheme="minorHAnsi" w:hAnsi="Arial" w:cs="Times New Roman"/>
                <w:lang w:val="en-GB"/>
              </w:rPr>
              <w:t>3rd</w:t>
            </w:r>
            <w:r w:rsidR="00052F22" w:rsidRPr="00015164">
              <w:rPr>
                <w:rFonts w:ascii="Arial" w:eastAsiaTheme="minorHAnsi" w:hAnsi="Arial" w:cs="Times New Roman"/>
                <w:position w:val="12"/>
                <w:lang w:val="en-GB"/>
              </w:rPr>
              <w:t xml:space="preserve"> </w:t>
            </w:r>
            <w:r w:rsidR="00052F22" w:rsidRPr="00015164">
              <w:rPr>
                <w:rFonts w:ascii="Arial" w:eastAsiaTheme="minorHAnsi" w:hAnsi="Arial" w:cs="Times New Roman"/>
                <w:lang w:val="en-GB"/>
              </w:rPr>
              <w:t xml:space="preserve">February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603D" w14:textId="2576719E" w:rsidR="00453272"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Tuesday </w:t>
            </w:r>
            <w:r w:rsidR="00015164">
              <w:rPr>
                <w:rFonts w:ascii="Arial" w:eastAsiaTheme="minorHAnsi" w:hAnsi="Arial" w:cs="Times New Roman"/>
                <w:lang w:val="en-GB"/>
              </w:rPr>
              <w:t>2</w:t>
            </w:r>
            <w:r w:rsidR="00F66C84">
              <w:rPr>
                <w:rFonts w:ascii="Arial" w:eastAsiaTheme="minorHAnsi" w:hAnsi="Arial" w:cs="Times New Roman"/>
                <w:lang w:val="en-GB"/>
              </w:rPr>
              <w:t>7th</w:t>
            </w:r>
            <w:r w:rsidR="00015164">
              <w:rPr>
                <w:rFonts w:ascii="Arial" w:eastAsiaTheme="minorHAnsi" w:hAnsi="Arial" w:cs="Times New Roman"/>
                <w:lang w:val="en-GB"/>
              </w:rPr>
              <w:t xml:space="preserve"> </w:t>
            </w:r>
            <w:r w:rsidRPr="00015164">
              <w:rPr>
                <w:rFonts w:ascii="Arial" w:eastAsiaTheme="minorHAnsi" w:hAnsi="Arial" w:cs="Times New Roman"/>
                <w:position w:val="12"/>
                <w:lang w:val="en-GB"/>
              </w:rPr>
              <w:t xml:space="preserve"> </w:t>
            </w:r>
            <w:r w:rsidRPr="00015164">
              <w:rPr>
                <w:rFonts w:ascii="Arial" w:eastAsiaTheme="minorHAnsi" w:hAnsi="Arial" w:cs="Times New Roman"/>
                <w:lang w:val="en-GB"/>
              </w:rPr>
              <w:t xml:space="preserve">April </w:t>
            </w:r>
          </w:p>
          <w:p w14:paraId="2049BF22" w14:textId="0DE73F9E"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Tuesday </w:t>
            </w:r>
            <w:r w:rsidR="00F66C84">
              <w:rPr>
                <w:rFonts w:ascii="Arial" w:eastAsiaTheme="minorHAnsi" w:hAnsi="Arial" w:cs="Times New Roman"/>
                <w:lang w:val="en-GB"/>
              </w:rPr>
              <w:t>8</w:t>
            </w:r>
            <w:r w:rsidR="00015164">
              <w:rPr>
                <w:rFonts w:ascii="Arial" w:eastAsiaTheme="minorHAnsi" w:hAnsi="Arial" w:cs="Times New Roman"/>
                <w:lang w:val="en-GB"/>
              </w:rPr>
              <w:t>th</w:t>
            </w:r>
            <w:r w:rsidRPr="00015164">
              <w:rPr>
                <w:rFonts w:ascii="Arial" w:eastAsiaTheme="minorHAnsi" w:hAnsi="Arial" w:cs="Times New Roman"/>
                <w:position w:val="12"/>
                <w:lang w:val="en-GB"/>
              </w:rPr>
              <w:t xml:space="preserve"> </w:t>
            </w:r>
            <w:r w:rsidRPr="00015164">
              <w:rPr>
                <w:rFonts w:ascii="Arial" w:eastAsiaTheme="minorHAnsi" w:hAnsi="Arial" w:cs="Times New Roman"/>
                <w:lang w:val="en-GB"/>
              </w:rPr>
              <w:t xml:space="preserve">June </w:t>
            </w:r>
          </w:p>
        </w:tc>
      </w:tr>
      <w:tr w:rsidR="00A31E5B" w:rsidRPr="00453272" w14:paraId="1804769D" w14:textId="77777777" w:rsidTr="00015164">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6FEB" w14:textId="77777777"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Resources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7E0F" w14:textId="1E94FAF6" w:rsidR="00893EEF" w:rsidRPr="00015164" w:rsidRDefault="00015164" w:rsidP="00A31E5B">
            <w:pPr>
              <w:widowControl/>
              <w:autoSpaceDE/>
              <w:autoSpaceDN/>
              <w:spacing w:beforeLines="1" w:before="2" w:afterLines="1" w:after="2" w:line="341" w:lineRule="exact"/>
              <w:ind w:left="131"/>
              <w:outlineLvl w:val="2"/>
              <w:rPr>
                <w:rFonts w:ascii="Arial" w:eastAsiaTheme="minorHAnsi" w:hAnsi="Arial" w:cs="Times New Roman"/>
                <w:lang w:val="en-GB"/>
              </w:rPr>
            </w:pPr>
            <w:r>
              <w:rPr>
                <w:rFonts w:ascii="Arial" w:eastAsiaTheme="minorHAnsi" w:hAnsi="Arial" w:cs="Times New Roman"/>
                <w:lang w:val="en-GB"/>
              </w:rPr>
              <w:t>Wednesday 1</w:t>
            </w:r>
            <w:r w:rsidR="00F66C84">
              <w:rPr>
                <w:rFonts w:ascii="Arial" w:eastAsiaTheme="minorHAnsi" w:hAnsi="Arial" w:cs="Times New Roman"/>
                <w:lang w:val="en-GB"/>
              </w:rPr>
              <w:t>6</w:t>
            </w:r>
            <w:r>
              <w:rPr>
                <w:rFonts w:ascii="Arial" w:eastAsiaTheme="minorHAnsi" w:hAnsi="Arial" w:cs="Times New Roman"/>
                <w:lang w:val="en-GB"/>
              </w:rPr>
              <w:t>th</w:t>
            </w:r>
            <w:r w:rsidR="00052F22" w:rsidRPr="00015164">
              <w:rPr>
                <w:rFonts w:ascii="Arial" w:eastAsiaTheme="minorHAnsi" w:hAnsi="Arial" w:cs="Times New Roman"/>
                <w:position w:val="12"/>
                <w:lang w:val="en-GB"/>
              </w:rPr>
              <w:t xml:space="preserve"> </w:t>
            </w:r>
            <w:r w:rsidR="00052F22" w:rsidRPr="00015164">
              <w:rPr>
                <w:rFonts w:ascii="Arial" w:eastAsiaTheme="minorHAnsi" w:hAnsi="Arial" w:cs="Times New Roman"/>
                <w:lang w:val="en-GB"/>
              </w:rPr>
              <w:t xml:space="preserve">September Wednesday </w:t>
            </w:r>
            <w:r>
              <w:rPr>
                <w:rFonts w:ascii="Arial" w:eastAsiaTheme="minorHAnsi" w:hAnsi="Arial" w:cs="Times New Roman"/>
                <w:lang w:val="en-GB"/>
              </w:rPr>
              <w:t>1</w:t>
            </w:r>
            <w:r w:rsidR="00F66C84">
              <w:rPr>
                <w:rFonts w:ascii="Arial" w:eastAsiaTheme="minorHAnsi" w:hAnsi="Arial" w:cs="Times New Roman"/>
                <w:lang w:val="en-GB"/>
              </w:rPr>
              <w:t>1</w:t>
            </w:r>
            <w:r>
              <w:rPr>
                <w:rFonts w:ascii="Arial" w:eastAsiaTheme="minorHAnsi" w:hAnsi="Arial" w:cs="Times New Roman"/>
                <w:lang w:val="en-GB"/>
              </w:rPr>
              <w:t>th</w:t>
            </w:r>
            <w:r w:rsidR="00A31E5B" w:rsidRPr="00015164">
              <w:rPr>
                <w:rFonts w:ascii="Arial" w:eastAsiaTheme="minorHAnsi" w:hAnsi="Arial" w:cs="Times New Roman"/>
                <w:vertAlign w:val="superscript"/>
                <w:lang w:val="en-GB"/>
              </w:rPr>
              <w:t xml:space="preserve"> </w:t>
            </w:r>
            <w:r w:rsidR="00052F22" w:rsidRPr="00015164">
              <w:rPr>
                <w:rFonts w:ascii="Arial" w:eastAsiaTheme="minorHAnsi" w:hAnsi="Arial" w:cs="Times New Roman"/>
                <w:lang w:val="en-GB"/>
              </w:rPr>
              <w:t xml:space="preserve">November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F0AC" w14:textId="2196BAA9" w:rsidR="00893EEF" w:rsidRPr="00015164" w:rsidRDefault="00052F22" w:rsidP="00015164">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Wednesday </w:t>
            </w:r>
            <w:r w:rsidR="00015164">
              <w:rPr>
                <w:rFonts w:ascii="Arial" w:eastAsiaTheme="minorHAnsi" w:hAnsi="Arial" w:cs="Times New Roman"/>
                <w:lang w:val="en-GB"/>
              </w:rPr>
              <w:t>2</w:t>
            </w:r>
            <w:r w:rsidR="00F66C84">
              <w:rPr>
                <w:rFonts w:ascii="Arial" w:eastAsiaTheme="minorHAnsi" w:hAnsi="Arial" w:cs="Times New Roman"/>
                <w:lang w:val="en-GB"/>
              </w:rPr>
              <w:t>7th</w:t>
            </w:r>
            <w:r w:rsidR="00015164">
              <w:rPr>
                <w:rFonts w:ascii="Arial" w:eastAsiaTheme="minorHAnsi" w:hAnsi="Arial" w:cs="Times New Roman"/>
                <w:lang w:val="en-GB"/>
              </w:rPr>
              <w:t xml:space="preserve"> </w:t>
            </w:r>
            <w:r w:rsidRPr="00015164">
              <w:rPr>
                <w:rFonts w:ascii="Arial" w:eastAsiaTheme="minorHAnsi" w:hAnsi="Arial" w:cs="Times New Roman"/>
                <w:lang w:val="en-GB"/>
              </w:rPr>
              <w:t xml:space="preserve">January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CD8D" w14:textId="202B4A57"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Wednesday </w:t>
            </w:r>
            <w:r w:rsidR="00F66C84">
              <w:rPr>
                <w:rFonts w:ascii="Arial" w:eastAsiaTheme="minorHAnsi" w:hAnsi="Arial" w:cs="Times New Roman"/>
                <w:lang w:val="en-GB"/>
              </w:rPr>
              <w:t>5th</w:t>
            </w:r>
            <w:r w:rsidR="00A31E5B" w:rsidRPr="00015164">
              <w:rPr>
                <w:rFonts w:ascii="Arial" w:eastAsiaTheme="minorHAnsi" w:hAnsi="Arial" w:cs="Times New Roman"/>
                <w:lang w:val="en-GB"/>
              </w:rPr>
              <w:t xml:space="preserve"> </w:t>
            </w:r>
            <w:r w:rsidR="00015164">
              <w:rPr>
                <w:rFonts w:ascii="Arial" w:eastAsiaTheme="minorHAnsi" w:hAnsi="Arial" w:cs="Times New Roman"/>
                <w:lang w:val="en-GB"/>
              </w:rPr>
              <w:t xml:space="preserve">May Wednesday </w:t>
            </w:r>
            <w:r w:rsidR="00F66C84">
              <w:rPr>
                <w:rFonts w:ascii="Arial" w:eastAsiaTheme="minorHAnsi" w:hAnsi="Arial" w:cs="Times New Roman"/>
                <w:lang w:val="en-GB"/>
              </w:rPr>
              <w:t>9</w:t>
            </w:r>
            <w:r w:rsidR="00015164">
              <w:rPr>
                <w:rFonts w:ascii="Arial" w:eastAsiaTheme="minorHAnsi" w:hAnsi="Arial" w:cs="Times New Roman"/>
                <w:lang w:val="en-GB"/>
              </w:rPr>
              <w:t>th</w:t>
            </w:r>
            <w:r w:rsidRPr="00015164">
              <w:rPr>
                <w:rFonts w:ascii="Arial" w:eastAsiaTheme="minorHAnsi" w:hAnsi="Arial" w:cs="Times New Roman"/>
                <w:position w:val="12"/>
                <w:lang w:val="en-GB"/>
              </w:rPr>
              <w:t xml:space="preserve"> </w:t>
            </w:r>
            <w:r w:rsidRPr="00015164">
              <w:rPr>
                <w:rFonts w:ascii="Arial" w:eastAsiaTheme="minorHAnsi" w:hAnsi="Arial" w:cs="Times New Roman"/>
                <w:lang w:val="en-GB"/>
              </w:rPr>
              <w:t xml:space="preserve">June </w:t>
            </w:r>
          </w:p>
        </w:tc>
      </w:tr>
      <w:tr w:rsidR="00A31E5B" w:rsidRPr="00A04CB7" w14:paraId="48D75158" w14:textId="77777777" w:rsidTr="00015164">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1715" w14:textId="77777777"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Full Governors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8DB9" w14:textId="571CC92F" w:rsidR="00453272"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Monday</w:t>
            </w:r>
            <w:r w:rsidR="00015164">
              <w:rPr>
                <w:rFonts w:ascii="Arial" w:eastAsiaTheme="minorHAnsi" w:hAnsi="Arial" w:cs="Times New Roman"/>
                <w:lang w:val="en-GB"/>
              </w:rPr>
              <w:t xml:space="preserve"> </w:t>
            </w:r>
            <w:r w:rsidR="00F66C84">
              <w:rPr>
                <w:rFonts w:ascii="Arial" w:eastAsiaTheme="minorHAnsi" w:hAnsi="Arial" w:cs="Times New Roman"/>
                <w:lang w:val="en-GB"/>
              </w:rPr>
              <w:t>28th</w:t>
            </w:r>
            <w:r w:rsidR="00015164">
              <w:rPr>
                <w:rFonts w:ascii="Arial" w:eastAsiaTheme="minorHAnsi" w:hAnsi="Arial" w:cs="Times New Roman"/>
                <w:lang w:val="en-GB"/>
              </w:rPr>
              <w:t xml:space="preserve"> </w:t>
            </w:r>
            <w:r w:rsidR="00A31E5B" w:rsidRPr="00015164">
              <w:rPr>
                <w:rFonts w:ascii="Arial" w:eastAsiaTheme="minorHAnsi" w:hAnsi="Arial" w:cs="Times New Roman"/>
                <w:lang w:val="en-GB"/>
              </w:rPr>
              <w:t>September</w:t>
            </w:r>
          </w:p>
          <w:p w14:paraId="2242A6E2" w14:textId="373F1B7D" w:rsidR="00893EEF" w:rsidRPr="00015164" w:rsidRDefault="00052F22" w:rsidP="00A31E5B">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Monday </w:t>
            </w:r>
            <w:r w:rsidR="00F66C84">
              <w:rPr>
                <w:rFonts w:ascii="Arial" w:eastAsiaTheme="minorHAnsi" w:hAnsi="Arial" w:cs="Times New Roman"/>
                <w:lang w:val="en-GB"/>
              </w:rPr>
              <w:t>30th November</w:t>
            </w:r>
            <w:r w:rsidRPr="00015164">
              <w:rPr>
                <w:rFonts w:ascii="Arial" w:eastAsiaTheme="minorHAnsi" w:hAnsi="Arial" w:cs="Times New Roman"/>
                <w:lang w:val="en-G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FA2D" w14:textId="5E59639A" w:rsidR="00893EEF" w:rsidRPr="00015164" w:rsidRDefault="00052F22" w:rsidP="00A31E5B">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Monday </w:t>
            </w:r>
            <w:r w:rsidR="00F66C84">
              <w:rPr>
                <w:rFonts w:ascii="Arial" w:eastAsiaTheme="minorHAnsi" w:hAnsi="Arial" w:cs="Times New Roman"/>
                <w:lang w:val="en-GB"/>
              </w:rPr>
              <w:t xml:space="preserve">1st </w:t>
            </w:r>
            <w:r w:rsidRPr="00015164">
              <w:rPr>
                <w:rFonts w:ascii="Arial" w:eastAsiaTheme="minorHAnsi" w:hAnsi="Arial" w:cs="Times New Roman"/>
                <w:lang w:val="en-GB"/>
              </w:rPr>
              <w:t xml:space="preserve">March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7486" w14:textId="3B24AAC5" w:rsidR="00453272" w:rsidRPr="00015164" w:rsidRDefault="00015164"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Pr>
                <w:rFonts w:ascii="Arial" w:eastAsiaTheme="minorHAnsi" w:hAnsi="Arial" w:cs="Times New Roman"/>
                <w:lang w:val="en-GB"/>
              </w:rPr>
              <w:t>Monday 1</w:t>
            </w:r>
            <w:r w:rsidR="00A04CB7">
              <w:rPr>
                <w:rFonts w:ascii="Arial" w:eastAsiaTheme="minorHAnsi" w:hAnsi="Arial" w:cs="Times New Roman"/>
                <w:lang w:val="en-GB"/>
              </w:rPr>
              <w:t>0</w:t>
            </w:r>
            <w:r>
              <w:rPr>
                <w:rFonts w:ascii="Arial" w:eastAsiaTheme="minorHAnsi" w:hAnsi="Arial" w:cs="Times New Roman"/>
                <w:lang w:val="en-GB"/>
              </w:rPr>
              <w:t>th</w:t>
            </w:r>
            <w:r w:rsidR="00052F22" w:rsidRPr="00015164">
              <w:rPr>
                <w:rFonts w:ascii="Arial" w:eastAsiaTheme="minorHAnsi" w:hAnsi="Arial" w:cs="Times New Roman"/>
                <w:position w:val="12"/>
                <w:lang w:val="en-GB"/>
              </w:rPr>
              <w:t xml:space="preserve"> </w:t>
            </w:r>
            <w:r w:rsidR="00052F22" w:rsidRPr="00015164">
              <w:rPr>
                <w:rFonts w:ascii="Arial" w:eastAsiaTheme="minorHAnsi" w:hAnsi="Arial" w:cs="Times New Roman"/>
                <w:lang w:val="en-GB"/>
              </w:rPr>
              <w:t xml:space="preserve">May </w:t>
            </w:r>
          </w:p>
          <w:p w14:paraId="0AED3357" w14:textId="1B1D0200"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Monday </w:t>
            </w:r>
            <w:r w:rsidR="00015164">
              <w:rPr>
                <w:rFonts w:ascii="Arial" w:eastAsiaTheme="minorHAnsi" w:hAnsi="Arial" w:cs="Times New Roman"/>
                <w:lang w:val="en-GB"/>
              </w:rPr>
              <w:t>1</w:t>
            </w:r>
            <w:r w:rsidR="00A04CB7">
              <w:rPr>
                <w:rFonts w:ascii="Arial" w:eastAsiaTheme="minorHAnsi" w:hAnsi="Arial" w:cs="Times New Roman"/>
                <w:lang w:val="en-GB"/>
              </w:rPr>
              <w:t>2</w:t>
            </w:r>
            <w:r w:rsidR="00015164" w:rsidRPr="00015164">
              <w:rPr>
                <w:rFonts w:ascii="Arial" w:eastAsiaTheme="minorHAnsi" w:hAnsi="Arial" w:cs="Times New Roman"/>
                <w:vertAlign w:val="superscript"/>
                <w:lang w:val="en-GB"/>
              </w:rPr>
              <w:t>th</w:t>
            </w:r>
            <w:r w:rsidR="00015164">
              <w:rPr>
                <w:rFonts w:ascii="Arial" w:eastAsiaTheme="minorHAnsi" w:hAnsi="Arial" w:cs="Times New Roman"/>
                <w:lang w:val="en-GB"/>
              </w:rPr>
              <w:t xml:space="preserve"> </w:t>
            </w:r>
            <w:r w:rsidRPr="00015164">
              <w:rPr>
                <w:rFonts w:ascii="Arial" w:eastAsiaTheme="minorHAnsi" w:hAnsi="Arial" w:cs="Times New Roman"/>
                <w:lang w:val="en-GB"/>
              </w:rPr>
              <w:t xml:space="preserve">July </w:t>
            </w:r>
          </w:p>
        </w:tc>
      </w:tr>
      <w:tr w:rsidR="00A31E5B" w:rsidRPr="00453272" w14:paraId="0C9FAAE4" w14:textId="77777777" w:rsidTr="00015164">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746A" w14:textId="77777777"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Pay and Personnel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B902" w14:textId="3004EC09"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Friday</w:t>
            </w:r>
            <w:r w:rsidR="00F66C84">
              <w:rPr>
                <w:rFonts w:ascii="Arial" w:eastAsiaTheme="minorHAnsi" w:hAnsi="Arial" w:cs="Times New Roman"/>
                <w:lang w:val="en-GB"/>
              </w:rPr>
              <w:t xml:space="preserve"> 25</w:t>
            </w:r>
            <w:r w:rsidR="00015164">
              <w:rPr>
                <w:rFonts w:ascii="Arial" w:eastAsiaTheme="minorHAnsi" w:hAnsi="Arial" w:cs="Times New Roman"/>
                <w:lang w:val="en-GB"/>
              </w:rPr>
              <w:t xml:space="preserve">th </w:t>
            </w:r>
            <w:r w:rsidRPr="00015164">
              <w:rPr>
                <w:rFonts w:ascii="Arial" w:eastAsiaTheme="minorHAnsi" w:hAnsi="Arial" w:cs="Times New Roman"/>
                <w:lang w:val="en-GB"/>
              </w:rPr>
              <w:t xml:space="preserve">September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6BE6" w14:textId="73F92172" w:rsidR="00893EEF" w:rsidRPr="00015164" w:rsidRDefault="00015164"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Pr>
                <w:rFonts w:ascii="Arial" w:eastAsiaTheme="minorHAnsi" w:hAnsi="Arial" w:cs="Times New Roman"/>
                <w:lang w:val="en-GB"/>
              </w:rPr>
              <w:t xml:space="preserve">Friday </w:t>
            </w:r>
            <w:r w:rsidR="00F66C84">
              <w:rPr>
                <w:rFonts w:ascii="Arial" w:eastAsiaTheme="minorHAnsi" w:hAnsi="Arial" w:cs="Times New Roman"/>
                <w:lang w:val="en-GB"/>
              </w:rPr>
              <w:t>5</w:t>
            </w:r>
            <w:r>
              <w:rPr>
                <w:rFonts w:ascii="Arial" w:eastAsiaTheme="minorHAnsi" w:hAnsi="Arial" w:cs="Times New Roman"/>
                <w:lang w:val="en-GB"/>
              </w:rPr>
              <w:t>th</w:t>
            </w:r>
            <w:r w:rsidR="00052F22" w:rsidRPr="00015164">
              <w:rPr>
                <w:rFonts w:ascii="Arial" w:eastAsiaTheme="minorHAnsi" w:hAnsi="Arial" w:cs="Times New Roman"/>
                <w:position w:val="12"/>
                <w:lang w:val="en-GB"/>
              </w:rPr>
              <w:t xml:space="preserve"> </w:t>
            </w:r>
            <w:r w:rsidR="00052F22" w:rsidRPr="00015164">
              <w:rPr>
                <w:rFonts w:ascii="Arial" w:eastAsiaTheme="minorHAnsi" w:hAnsi="Arial" w:cs="Times New Roman"/>
                <w:lang w:val="en-GB"/>
              </w:rPr>
              <w:t xml:space="preserve">February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3F27" w14:textId="20B11BBE" w:rsidR="00893EEF" w:rsidRPr="00015164" w:rsidRDefault="00052F22" w:rsidP="00052F22">
            <w:pPr>
              <w:widowControl/>
              <w:autoSpaceDE/>
              <w:autoSpaceDN/>
              <w:spacing w:beforeLines="1" w:before="2" w:afterLines="1" w:after="2" w:line="341" w:lineRule="exact"/>
              <w:ind w:left="131"/>
              <w:outlineLvl w:val="2"/>
              <w:rPr>
                <w:rFonts w:ascii="Arial" w:eastAsiaTheme="minorHAnsi" w:hAnsi="Arial" w:cs="Times New Roman"/>
                <w:lang w:val="en-GB"/>
              </w:rPr>
            </w:pPr>
            <w:r w:rsidRPr="00015164">
              <w:rPr>
                <w:rFonts w:ascii="Arial" w:eastAsiaTheme="minorHAnsi" w:hAnsi="Arial" w:cs="Times New Roman"/>
                <w:lang w:val="en-GB"/>
              </w:rPr>
              <w:t xml:space="preserve">Friday </w:t>
            </w:r>
            <w:r w:rsidR="00F66C84">
              <w:rPr>
                <w:rFonts w:ascii="Arial" w:eastAsiaTheme="minorHAnsi" w:hAnsi="Arial" w:cs="Times New Roman"/>
                <w:lang w:val="en-GB"/>
              </w:rPr>
              <w:t>2nd</w:t>
            </w:r>
            <w:r w:rsidR="00015164">
              <w:rPr>
                <w:rFonts w:ascii="Arial" w:eastAsiaTheme="minorHAnsi" w:hAnsi="Arial" w:cs="Times New Roman"/>
                <w:lang w:val="en-GB"/>
              </w:rPr>
              <w:t xml:space="preserve"> </w:t>
            </w:r>
            <w:r w:rsidRPr="00015164">
              <w:rPr>
                <w:rFonts w:ascii="Arial" w:eastAsiaTheme="minorHAnsi" w:hAnsi="Arial" w:cs="Times New Roman"/>
                <w:lang w:val="en-GB"/>
              </w:rPr>
              <w:t xml:space="preserve">July </w:t>
            </w:r>
          </w:p>
        </w:tc>
      </w:tr>
    </w:tbl>
    <w:p w14:paraId="646B99A2" w14:textId="77777777" w:rsidR="00453272" w:rsidRPr="00453272" w:rsidRDefault="00453272" w:rsidP="00052F22">
      <w:pPr>
        <w:widowControl/>
        <w:autoSpaceDE/>
        <w:autoSpaceDN/>
        <w:spacing w:beforeLines="1" w:before="2" w:afterLines="1" w:after="2"/>
        <w:rPr>
          <w:rFonts w:ascii="Arial" w:eastAsiaTheme="minorHAnsi" w:hAnsi="Arial" w:cs="Times New Roman"/>
          <w:sz w:val="24"/>
          <w:szCs w:val="24"/>
          <w:lang w:val="en-GB"/>
        </w:rPr>
      </w:pPr>
    </w:p>
    <w:p w14:paraId="05739AC8" w14:textId="77777777" w:rsidR="00A31E5B" w:rsidRDefault="00052F22" w:rsidP="00052F22">
      <w:pPr>
        <w:widowControl/>
        <w:autoSpaceDE/>
        <w:autoSpaceDN/>
        <w:spacing w:beforeLines="1" w:before="2" w:afterLines="1" w:after="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FGB and Resources start at 6.00pm unless otherwise stated. </w:t>
      </w:r>
    </w:p>
    <w:p w14:paraId="7E5E1553" w14:textId="77777777" w:rsidR="00A31E5B" w:rsidRDefault="00052F22" w:rsidP="00052F22">
      <w:pPr>
        <w:widowControl/>
        <w:autoSpaceDE/>
        <w:autoSpaceDN/>
        <w:spacing w:beforeLines="1" w:before="2" w:afterLines="1" w:after="2"/>
        <w:rPr>
          <w:rFonts w:ascii="Arial" w:eastAsiaTheme="minorHAnsi" w:hAnsi="Arial" w:cs="Times New Roman"/>
          <w:sz w:val="24"/>
          <w:szCs w:val="24"/>
          <w:lang w:val="en-GB"/>
        </w:rPr>
      </w:pPr>
      <w:r w:rsidRPr="00052F22">
        <w:rPr>
          <w:rFonts w:ascii="Arial" w:eastAsiaTheme="minorHAnsi" w:hAnsi="Arial" w:cs="Times New Roman"/>
          <w:sz w:val="24"/>
          <w:szCs w:val="24"/>
          <w:lang w:val="en-GB"/>
        </w:rPr>
        <w:t>Curriculum and Standard</w:t>
      </w:r>
      <w:r w:rsidR="00A31E5B">
        <w:rPr>
          <w:rFonts w:ascii="Arial" w:eastAsiaTheme="minorHAnsi" w:hAnsi="Arial" w:cs="Times New Roman"/>
          <w:sz w:val="24"/>
          <w:szCs w:val="24"/>
          <w:lang w:val="en-GB"/>
        </w:rPr>
        <w:t>s</w:t>
      </w:r>
      <w:r w:rsidRPr="00052F22">
        <w:rPr>
          <w:rFonts w:ascii="Arial" w:eastAsiaTheme="minorHAnsi" w:hAnsi="Arial" w:cs="Times New Roman"/>
          <w:sz w:val="24"/>
          <w:szCs w:val="24"/>
          <w:lang w:val="en-GB"/>
        </w:rPr>
        <w:t xml:space="preserve"> start at 5.00pm unless otherwise stated. </w:t>
      </w:r>
    </w:p>
    <w:p w14:paraId="0EF1CD85" w14:textId="584230FC" w:rsidR="00453272" w:rsidRPr="00453272" w:rsidRDefault="00052F22" w:rsidP="00052F22">
      <w:pPr>
        <w:widowControl/>
        <w:autoSpaceDE/>
        <w:autoSpaceDN/>
        <w:spacing w:beforeLines="1" w:before="2" w:afterLines="1" w:after="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Pay and Personnel start at 9.00am unless otherwise stated. </w:t>
      </w:r>
    </w:p>
    <w:p w14:paraId="6D662FD8" w14:textId="77777777" w:rsidR="00453272" w:rsidRDefault="00453272" w:rsidP="00052F22">
      <w:pPr>
        <w:widowControl/>
        <w:autoSpaceDE/>
        <w:autoSpaceDN/>
        <w:spacing w:beforeLines="1" w:before="2" w:afterLines="1" w:after="2"/>
        <w:rPr>
          <w:rFonts w:ascii="Arial" w:eastAsiaTheme="minorHAnsi" w:hAnsi="Arial" w:cs="Times New Roman"/>
          <w:lang w:val="en-GB"/>
        </w:rPr>
      </w:pPr>
    </w:p>
    <w:p w14:paraId="40E430F3" w14:textId="77777777" w:rsidR="00A15C27" w:rsidRDefault="00A15C27">
      <w:pPr>
        <w:rPr>
          <w:sz w:val="48"/>
          <w:szCs w:val="40"/>
        </w:rPr>
      </w:pPr>
      <w:r>
        <w:rPr>
          <w:sz w:val="48"/>
        </w:rPr>
        <w:br w:type="page"/>
      </w:r>
    </w:p>
    <w:p w14:paraId="2A439E2F" w14:textId="77777777" w:rsidR="0095103E" w:rsidRDefault="0095103E" w:rsidP="008435BD">
      <w:pPr>
        <w:pStyle w:val="TOC1"/>
        <w:ind w:left="0"/>
        <w:rPr>
          <w:sz w:val="48"/>
        </w:rPr>
        <w:sectPr w:rsidR="0095103E">
          <w:pgSz w:w="11904" w:h="16834"/>
          <w:pgMar w:top="780" w:right="800" w:bottom="1420" w:left="780" w:header="553" w:footer="1239" w:gutter="0"/>
          <w:cols w:space="720"/>
        </w:sectPr>
      </w:pPr>
    </w:p>
    <w:p w14:paraId="1F7C31CF" w14:textId="1E613DBB" w:rsidR="00DC7E4E" w:rsidRPr="00F543C1" w:rsidRDefault="00861E6C" w:rsidP="008435BD">
      <w:pPr>
        <w:pStyle w:val="TOC1"/>
        <w:ind w:left="0"/>
        <w:rPr>
          <w:sz w:val="48"/>
          <w:szCs w:val="48"/>
        </w:rPr>
      </w:pPr>
      <w:bookmarkStart w:id="6" w:name="_Toc461395594"/>
      <w:r w:rsidRPr="00F543C1">
        <w:rPr>
          <w:sz w:val="48"/>
          <w:szCs w:val="48"/>
        </w:rPr>
        <w:lastRenderedPageBreak/>
        <w:t>Our Core Functions</w:t>
      </w:r>
    </w:p>
    <w:p w14:paraId="7A8F945C" w14:textId="77777777" w:rsidR="00DC7E4E" w:rsidRPr="00452F1B" w:rsidRDefault="00DC7E4E" w:rsidP="008435BD">
      <w:pPr>
        <w:pStyle w:val="TOC1"/>
        <w:ind w:left="0"/>
        <w:rPr>
          <w:rFonts w:ascii="Arial" w:hAnsi="Arial"/>
          <w:sz w:val="22"/>
          <w:szCs w:val="22"/>
        </w:rPr>
      </w:pPr>
    </w:p>
    <w:p w14:paraId="38DAF508" w14:textId="0A53D355" w:rsidR="00E563A3" w:rsidRDefault="00052F22" w:rsidP="008435BD">
      <w:pPr>
        <w:pStyle w:val="TOC1"/>
        <w:ind w:left="0"/>
        <w:rPr>
          <w:rFonts w:ascii="Arial" w:hAnsi="Arial"/>
          <w:sz w:val="36"/>
        </w:rPr>
      </w:pPr>
      <w:r w:rsidRPr="00052F22">
        <w:rPr>
          <w:rFonts w:ascii="Arial" w:hAnsi="Arial"/>
          <w:sz w:val="36"/>
        </w:rPr>
        <w:t>S</w:t>
      </w:r>
      <w:r w:rsidR="00F97FF7">
        <w:rPr>
          <w:rFonts w:ascii="Arial" w:hAnsi="Arial"/>
          <w:sz w:val="36"/>
        </w:rPr>
        <w:t>etting St</w:t>
      </w:r>
      <w:r w:rsidR="00452F1B">
        <w:rPr>
          <w:rFonts w:ascii="Arial" w:hAnsi="Arial"/>
          <w:sz w:val="36"/>
        </w:rPr>
        <w:t>rategic Direction</w:t>
      </w:r>
    </w:p>
    <w:p w14:paraId="4CDF297D" w14:textId="77777777" w:rsidR="00452F1B" w:rsidRPr="00452F1B" w:rsidRDefault="00452F1B" w:rsidP="008435BD">
      <w:pPr>
        <w:pStyle w:val="TOC1"/>
        <w:ind w:left="0"/>
        <w:rPr>
          <w:rFonts w:ascii="Arial" w:hAnsi="Arial"/>
          <w:sz w:val="22"/>
          <w:szCs w:val="22"/>
        </w:rPr>
      </w:pPr>
    </w:p>
    <w:p w14:paraId="31A0B908" w14:textId="2847706F" w:rsidR="00DC7E4E" w:rsidRDefault="00E24317" w:rsidP="008435BD">
      <w:pPr>
        <w:pStyle w:val="TOC1"/>
        <w:ind w:left="0"/>
        <w:rPr>
          <w:rFonts w:ascii="Arial" w:hAnsi="Arial"/>
          <w:sz w:val="22"/>
        </w:rPr>
      </w:pPr>
      <w:r>
        <w:rPr>
          <w:rFonts w:ascii="Arial" w:hAnsi="Arial"/>
          <w:sz w:val="22"/>
        </w:rPr>
        <w:t xml:space="preserve">Chalk Ridge’s strategic direction is set by its </w:t>
      </w:r>
      <w:r w:rsidRPr="00052F22">
        <w:rPr>
          <w:rFonts w:ascii="Arial" w:hAnsi="Arial"/>
          <w:sz w:val="22"/>
        </w:rPr>
        <w:t xml:space="preserve">Annual School </w:t>
      </w:r>
      <w:r>
        <w:rPr>
          <w:rFonts w:ascii="Arial" w:hAnsi="Arial"/>
          <w:sz w:val="22"/>
        </w:rPr>
        <w:t xml:space="preserve">Development </w:t>
      </w:r>
      <w:r w:rsidRPr="00052F22">
        <w:rPr>
          <w:rFonts w:ascii="Arial" w:hAnsi="Arial"/>
          <w:sz w:val="22"/>
        </w:rPr>
        <w:t>Plan (S</w:t>
      </w:r>
      <w:r>
        <w:rPr>
          <w:rFonts w:ascii="Arial" w:hAnsi="Arial"/>
          <w:sz w:val="22"/>
        </w:rPr>
        <w:t>D</w:t>
      </w:r>
      <w:r w:rsidRPr="00052F22">
        <w:rPr>
          <w:rFonts w:ascii="Arial" w:hAnsi="Arial"/>
          <w:sz w:val="22"/>
        </w:rPr>
        <w:t>P)</w:t>
      </w:r>
      <w:r>
        <w:rPr>
          <w:rFonts w:ascii="Arial" w:hAnsi="Arial"/>
          <w:sz w:val="22"/>
        </w:rPr>
        <w:t xml:space="preserve">.  </w:t>
      </w:r>
      <w:r w:rsidR="00052F22" w:rsidRPr="00052F22">
        <w:rPr>
          <w:rFonts w:ascii="Arial" w:hAnsi="Arial"/>
          <w:sz w:val="22"/>
        </w:rPr>
        <w:t xml:space="preserve">With the head and </w:t>
      </w:r>
      <w:r>
        <w:rPr>
          <w:rFonts w:ascii="Arial" w:hAnsi="Arial"/>
          <w:sz w:val="22"/>
        </w:rPr>
        <w:t xml:space="preserve">other leaders, </w:t>
      </w:r>
      <w:r w:rsidR="00052F22" w:rsidRPr="00052F22">
        <w:rPr>
          <w:rFonts w:ascii="Arial" w:hAnsi="Arial"/>
          <w:sz w:val="22"/>
        </w:rPr>
        <w:t>the FGB develops and approves</w:t>
      </w:r>
      <w:r>
        <w:rPr>
          <w:rFonts w:ascii="Arial" w:hAnsi="Arial"/>
          <w:sz w:val="22"/>
        </w:rPr>
        <w:t xml:space="preserve"> the SDP, based</w:t>
      </w:r>
      <w:r w:rsidR="00F97FF7">
        <w:rPr>
          <w:rFonts w:ascii="Arial" w:hAnsi="Arial"/>
          <w:sz w:val="22"/>
        </w:rPr>
        <w:t xml:space="preserve"> </w:t>
      </w:r>
      <w:r w:rsidR="00E563A3">
        <w:rPr>
          <w:rFonts w:ascii="Arial" w:hAnsi="Arial"/>
          <w:sz w:val="22"/>
        </w:rPr>
        <w:t>on self-</w:t>
      </w:r>
      <w:r w:rsidR="00052F22" w:rsidRPr="00052F22">
        <w:rPr>
          <w:rFonts w:ascii="Arial" w:hAnsi="Arial"/>
          <w:sz w:val="22"/>
        </w:rPr>
        <w:t>evaluation</w:t>
      </w:r>
      <w:r w:rsidR="00F97FF7">
        <w:rPr>
          <w:rFonts w:ascii="Arial" w:hAnsi="Arial"/>
          <w:sz w:val="22"/>
        </w:rPr>
        <w:t xml:space="preserve">, and </w:t>
      </w:r>
      <w:r>
        <w:rPr>
          <w:rFonts w:ascii="Arial" w:hAnsi="Arial"/>
          <w:sz w:val="22"/>
        </w:rPr>
        <w:t xml:space="preserve">data </w:t>
      </w:r>
      <w:r w:rsidR="00F97FF7">
        <w:rPr>
          <w:rFonts w:ascii="Arial" w:hAnsi="Arial"/>
          <w:sz w:val="22"/>
        </w:rPr>
        <w:t>ass</w:t>
      </w:r>
      <w:r>
        <w:rPr>
          <w:rFonts w:ascii="Arial" w:hAnsi="Arial"/>
          <w:sz w:val="22"/>
        </w:rPr>
        <w:t xml:space="preserve">essment. </w:t>
      </w:r>
      <w:r w:rsidR="00052F22" w:rsidRPr="00052F22">
        <w:rPr>
          <w:rFonts w:ascii="Arial" w:hAnsi="Arial"/>
          <w:sz w:val="22"/>
        </w:rPr>
        <w:t xml:space="preserve"> </w:t>
      </w:r>
      <w:r>
        <w:rPr>
          <w:rFonts w:ascii="Arial" w:hAnsi="Arial"/>
          <w:sz w:val="22"/>
        </w:rPr>
        <w:t xml:space="preserve">Our committees regularly analyse its progress, together with a review of our </w:t>
      </w:r>
      <w:r w:rsidR="00DC7E4E">
        <w:rPr>
          <w:rFonts w:ascii="Arial" w:hAnsi="Arial"/>
          <w:sz w:val="22"/>
        </w:rPr>
        <w:t>(</w:t>
      </w:r>
      <w:r>
        <w:rPr>
          <w:rFonts w:ascii="Arial" w:hAnsi="Arial"/>
          <w:sz w:val="22"/>
        </w:rPr>
        <w:t>many</w:t>
      </w:r>
      <w:r w:rsidR="00DC7E4E">
        <w:rPr>
          <w:rFonts w:ascii="Arial" w:hAnsi="Arial"/>
          <w:sz w:val="22"/>
        </w:rPr>
        <w:t>)</w:t>
      </w:r>
      <w:r>
        <w:rPr>
          <w:rFonts w:ascii="Arial" w:hAnsi="Arial"/>
          <w:sz w:val="22"/>
        </w:rPr>
        <w:t xml:space="preserve"> policies</w:t>
      </w:r>
      <w:r w:rsidR="00DC7E4E">
        <w:rPr>
          <w:rFonts w:ascii="Arial" w:hAnsi="Arial"/>
          <w:sz w:val="22"/>
        </w:rPr>
        <w:t xml:space="preserve"> </w:t>
      </w:r>
      <w:r w:rsidR="00DC7E4E" w:rsidRPr="00052F22">
        <w:rPr>
          <w:rFonts w:ascii="Arial" w:hAnsi="Arial"/>
          <w:sz w:val="22"/>
        </w:rPr>
        <w:t>to ensure they are up</w:t>
      </w:r>
      <w:r w:rsidR="00DC7E4E">
        <w:rPr>
          <w:rFonts w:ascii="Arial" w:hAnsi="Arial"/>
          <w:sz w:val="22"/>
        </w:rPr>
        <w:t xml:space="preserve"> to date, accurate and meet current regulatory standards.</w:t>
      </w:r>
    </w:p>
    <w:p w14:paraId="53CEFA65" w14:textId="5914B69A" w:rsidR="00C337C9" w:rsidRDefault="00E24317" w:rsidP="008435BD">
      <w:pPr>
        <w:pStyle w:val="TOC1"/>
        <w:ind w:left="0"/>
        <w:rPr>
          <w:rFonts w:ascii="Arial" w:hAnsi="Arial"/>
          <w:sz w:val="22"/>
        </w:rPr>
      </w:pPr>
      <w:r>
        <w:rPr>
          <w:rFonts w:ascii="Arial" w:hAnsi="Arial"/>
          <w:sz w:val="22"/>
        </w:rPr>
        <w:t xml:space="preserve">Policies are the school’s </w:t>
      </w:r>
      <w:r w:rsidR="000E1604">
        <w:rPr>
          <w:rFonts w:ascii="Arial" w:hAnsi="Arial"/>
          <w:sz w:val="22"/>
        </w:rPr>
        <w:t>‘</w:t>
      </w:r>
      <w:r>
        <w:rPr>
          <w:rFonts w:ascii="Arial" w:hAnsi="Arial"/>
          <w:sz w:val="22"/>
        </w:rPr>
        <w:t>window to the world</w:t>
      </w:r>
      <w:r w:rsidR="000E1604">
        <w:rPr>
          <w:rFonts w:ascii="Arial" w:hAnsi="Arial"/>
          <w:sz w:val="22"/>
        </w:rPr>
        <w:t>’</w:t>
      </w:r>
      <w:r>
        <w:rPr>
          <w:rFonts w:ascii="Arial" w:hAnsi="Arial"/>
          <w:sz w:val="22"/>
        </w:rPr>
        <w:t xml:space="preserve"> and must reflect and underpin our vision for the school.  Each </w:t>
      </w:r>
      <w:r w:rsidR="00DC7E4E">
        <w:rPr>
          <w:rFonts w:ascii="Arial" w:hAnsi="Arial"/>
          <w:sz w:val="22"/>
        </w:rPr>
        <w:t>policy is the responsibility of one of the subcommittees.</w:t>
      </w:r>
    </w:p>
    <w:p w14:paraId="331CA909" w14:textId="77777777" w:rsidR="00DC7E4E" w:rsidRPr="00452F1B" w:rsidRDefault="00DC7E4E" w:rsidP="008435BD">
      <w:pPr>
        <w:pStyle w:val="TOC1"/>
        <w:ind w:left="0"/>
        <w:rPr>
          <w:rFonts w:ascii="Arial" w:hAnsi="Arial"/>
          <w:sz w:val="22"/>
          <w:szCs w:val="22"/>
        </w:rPr>
      </w:pPr>
    </w:p>
    <w:p w14:paraId="4668E1B6" w14:textId="22EA9E94" w:rsidR="00793630" w:rsidRPr="00DC7E4E" w:rsidRDefault="00DC7E4E" w:rsidP="0002684D">
      <w:pPr>
        <w:pStyle w:val="NormalWeb"/>
        <w:spacing w:before="2" w:after="2"/>
        <w:rPr>
          <w:rFonts w:ascii="Arial" w:hAnsi="Arial"/>
          <w:b/>
          <w:bCs/>
          <w:sz w:val="36"/>
          <w:szCs w:val="36"/>
        </w:rPr>
      </w:pPr>
      <w:r>
        <w:rPr>
          <w:rFonts w:ascii="Arial" w:hAnsi="Arial"/>
          <w:bCs/>
          <w:sz w:val="36"/>
          <w:szCs w:val="36"/>
        </w:rPr>
        <w:t>H</w:t>
      </w:r>
      <w:r w:rsidR="000E1604">
        <w:rPr>
          <w:rFonts w:ascii="Arial" w:hAnsi="Arial"/>
          <w:bCs/>
          <w:sz w:val="36"/>
          <w:szCs w:val="36"/>
        </w:rPr>
        <w:t>olding Executive Leaders to Account for the Educational Performance of the O</w:t>
      </w:r>
      <w:r w:rsidRPr="00DC7E4E">
        <w:rPr>
          <w:rFonts w:ascii="Arial" w:hAnsi="Arial"/>
          <w:bCs/>
          <w:sz w:val="36"/>
          <w:szCs w:val="36"/>
        </w:rPr>
        <w:t>rganisation an</w:t>
      </w:r>
      <w:r w:rsidR="000E1604">
        <w:rPr>
          <w:rFonts w:ascii="Arial" w:hAnsi="Arial"/>
          <w:bCs/>
          <w:sz w:val="36"/>
          <w:szCs w:val="36"/>
        </w:rPr>
        <w:t>d its Pupils, and the Performance Management of S</w:t>
      </w:r>
      <w:r>
        <w:rPr>
          <w:rFonts w:ascii="Arial" w:hAnsi="Arial"/>
          <w:bCs/>
          <w:sz w:val="36"/>
          <w:szCs w:val="36"/>
        </w:rPr>
        <w:t>taff</w:t>
      </w:r>
    </w:p>
    <w:p w14:paraId="3FC5A40A" w14:textId="77777777" w:rsidR="00E563A3" w:rsidRDefault="00E563A3" w:rsidP="0002684D">
      <w:pPr>
        <w:pStyle w:val="NormalWeb"/>
        <w:spacing w:before="2" w:after="2"/>
        <w:rPr>
          <w:rFonts w:ascii="SymbolMT" w:hAnsi="SymbolMT"/>
          <w:color w:val="0F4F72"/>
          <w:sz w:val="24"/>
          <w:szCs w:val="24"/>
        </w:rPr>
      </w:pPr>
    </w:p>
    <w:p w14:paraId="40A7E7F9" w14:textId="1D965944" w:rsidR="00296A95" w:rsidRPr="0002684D" w:rsidRDefault="00052F22" w:rsidP="008435BD">
      <w:pPr>
        <w:pStyle w:val="TOC1"/>
        <w:ind w:left="0"/>
        <w:rPr>
          <w:rFonts w:ascii="Arial" w:hAnsi="Arial"/>
          <w:sz w:val="22"/>
        </w:rPr>
      </w:pPr>
      <w:r w:rsidRPr="00052F22">
        <w:rPr>
          <w:rFonts w:ascii="Arial" w:hAnsi="Arial"/>
          <w:sz w:val="22"/>
        </w:rPr>
        <w:t xml:space="preserve">Included in the School </w:t>
      </w:r>
      <w:r w:rsidR="007D70EC">
        <w:rPr>
          <w:rFonts w:ascii="Arial" w:hAnsi="Arial"/>
          <w:sz w:val="22"/>
        </w:rPr>
        <w:t xml:space="preserve">Development </w:t>
      </w:r>
      <w:r w:rsidRPr="00052F22">
        <w:rPr>
          <w:rFonts w:ascii="Arial" w:hAnsi="Arial"/>
          <w:sz w:val="22"/>
        </w:rPr>
        <w:t>Plan, the FGB sets school performance targets which are reviewed and tracked in FGB meetings, Committee Meeting</w:t>
      </w:r>
      <w:r w:rsidR="000E1604">
        <w:rPr>
          <w:rFonts w:ascii="Arial" w:hAnsi="Arial"/>
          <w:sz w:val="22"/>
        </w:rPr>
        <w:t>s, Governor Visits, Headteacher</w:t>
      </w:r>
      <w:r w:rsidRPr="00052F22">
        <w:rPr>
          <w:rFonts w:ascii="Arial" w:hAnsi="Arial"/>
          <w:sz w:val="22"/>
        </w:rPr>
        <w:t xml:space="preserve"> Reports and </w:t>
      </w:r>
      <w:r w:rsidR="000E1604">
        <w:rPr>
          <w:rFonts w:ascii="Arial" w:hAnsi="Arial"/>
          <w:sz w:val="22"/>
        </w:rPr>
        <w:t xml:space="preserve">the </w:t>
      </w:r>
      <w:r w:rsidRPr="00052F22">
        <w:rPr>
          <w:rFonts w:ascii="Arial" w:hAnsi="Arial"/>
          <w:sz w:val="22"/>
        </w:rPr>
        <w:t>Head</w:t>
      </w:r>
      <w:r w:rsidR="000E1604">
        <w:rPr>
          <w:rFonts w:ascii="Arial" w:hAnsi="Arial"/>
          <w:sz w:val="22"/>
        </w:rPr>
        <w:t>’</w:t>
      </w:r>
      <w:r w:rsidR="000D7733">
        <w:rPr>
          <w:rFonts w:ascii="Arial" w:hAnsi="Arial"/>
          <w:sz w:val="22"/>
        </w:rPr>
        <w:t>s Performance Review.</w:t>
      </w:r>
      <w:r w:rsidR="000E1604">
        <w:rPr>
          <w:rFonts w:ascii="Arial" w:hAnsi="Arial"/>
          <w:sz w:val="22"/>
        </w:rPr>
        <w:t xml:space="preserve"> </w:t>
      </w:r>
      <w:r w:rsidR="000D7733">
        <w:rPr>
          <w:rFonts w:ascii="Arial" w:hAnsi="Arial"/>
          <w:sz w:val="22"/>
        </w:rPr>
        <w:t xml:space="preserve"> The H</w:t>
      </w:r>
      <w:r w:rsidRPr="00052F22">
        <w:rPr>
          <w:rFonts w:ascii="Arial" w:hAnsi="Arial"/>
          <w:sz w:val="22"/>
        </w:rPr>
        <w:t xml:space="preserve">ead </w:t>
      </w:r>
      <w:r w:rsidR="000E1604">
        <w:rPr>
          <w:rFonts w:ascii="Arial" w:hAnsi="Arial"/>
          <w:sz w:val="22"/>
        </w:rPr>
        <w:t>has</w:t>
      </w:r>
      <w:r w:rsidRPr="00052F22">
        <w:rPr>
          <w:rFonts w:ascii="Arial" w:hAnsi="Arial"/>
          <w:sz w:val="22"/>
        </w:rPr>
        <w:t xml:space="preserve"> school performance targets </w:t>
      </w:r>
      <w:r w:rsidR="000E1604">
        <w:rPr>
          <w:rFonts w:ascii="Arial" w:hAnsi="Arial"/>
          <w:sz w:val="22"/>
        </w:rPr>
        <w:t>for</w:t>
      </w:r>
      <w:r w:rsidRPr="00052F22">
        <w:rPr>
          <w:rFonts w:ascii="Arial" w:hAnsi="Arial"/>
          <w:sz w:val="22"/>
        </w:rPr>
        <w:t xml:space="preserve"> individual staff </w:t>
      </w:r>
      <w:r w:rsidR="000E1604">
        <w:rPr>
          <w:rFonts w:ascii="Arial" w:hAnsi="Arial"/>
          <w:sz w:val="22"/>
        </w:rPr>
        <w:t>which</w:t>
      </w:r>
      <w:r w:rsidRPr="00052F22">
        <w:rPr>
          <w:rFonts w:ascii="Arial" w:hAnsi="Arial"/>
          <w:sz w:val="22"/>
        </w:rPr>
        <w:t xml:space="preserve"> the Pay </w:t>
      </w:r>
      <w:r w:rsidR="000E1604">
        <w:rPr>
          <w:rFonts w:ascii="Arial" w:hAnsi="Arial"/>
          <w:sz w:val="22"/>
        </w:rPr>
        <w:t>&amp;</w:t>
      </w:r>
      <w:r w:rsidRPr="00052F22">
        <w:rPr>
          <w:rFonts w:ascii="Arial" w:hAnsi="Arial"/>
          <w:sz w:val="22"/>
        </w:rPr>
        <w:t xml:space="preserve"> Personnel Committee</w:t>
      </w:r>
      <w:r w:rsidR="000E1604">
        <w:rPr>
          <w:rFonts w:ascii="Arial" w:hAnsi="Arial"/>
          <w:sz w:val="22"/>
        </w:rPr>
        <w:t xml:space="preserve"> monitors</w:t>
      </w:r>
      <w:r w:rsidR="000E1604" w:rsidRPr="00052F22">
        <w:rPr>
          <w:rFonts w:ascii="Arial" w:hAnsi="Arial"/>
          <w:sz w:val="22"/>
        </w:rPr>
        <w:t xml:space="preserve"> anonymously</w:t>
      </w:r>
      <w:r w:rsidRPr="00052F22">
        <w:rPr>
          <w:rFonts w:ascii="Arial" w:hAnsi="Arial"/>
          <w:sz w:val="22"/>
        </w:rPr>
        <w:t xml:space="preserve">. </w:t>
      </w:r>
      <w:r w:rsidR="000E1604">
        <w:rPr>
          <w:rFonts w:ascii="Arial" w:hAnsi="Arial"/>
          <w:sz w:val="22"/>
        </w:rPr>
        <w:t xml:space="preserve"> </w:t>
      </w:r>
      <w:r w:rsidRPr="00052F22">
        <w:rPr>
          <w:rFonts w:ascii="Arial" w:hAnsi="Arial"/>
          <w:sz w:val="22"/>
        </w:rPr>
        <w:t xml:space="preserve">We </w:t>
      </w:r>
      <w:r w:rsidR="000E1604">
        <w:rPr>
          <w:rFonts w:ascii="Arial" w:hAnsi="Arial"/>
          <w:sz w:val="22"/>
        </w:rPr>
        <w:t xml:space="preserve">are </w:t>
      </w:r>
      <w:r w:rsidRPr="00052F22">
        <w:rPr>
          <w:rFonts w:ascii="Arial" w:hAnsi="Arial"/>
          <w:sz w:val="22"/>
        </w:rPr>
        <w:t xml:space="preserve">also </w:t>
      </w:r>
      <w:r w:rsidR="000E1604">
        <w:rPr>
          <w:rFonts w:ascii="Arial" w:hAnsi="Arial"/>
          <w:sz w:val="22"/>
        </w:rPr>
        <w:t>helped with</w:t>
      </w:r>
      <w:r w:rsidRPr="00052F22">
        <w:rPr>
          <w:rFonts w:ascii="Arial" w:hAnsi="Arial"/>
          <w:sz w:val="22"/>
        </w:rPr>
        <w:t xml:space="preserve"> independent monitoring </w:t>
      </w:r>
      <w:r w:rsidR="000E1604">
        <w:rPr>
          <w:rFonts w:ascii="Arial" w:hAnsi="Arial"/>
          <w:sz w:val="22"/>
        </w:rPr>
        <w:t>by</w:t>
      </w:r>
      <w:r w:rsidRPr="00052F22">
        <w:rPr>
          <w:rFonts w:ascii="Arial" w:hAnsi="Arial"/>
          <w:sz w:val="22"/>
        </w:rPr>
        <w:t xml:space="preserve"> senior county advisers and specialists.</w:t>
      </w:r>
    </w:p>
    <w:p w14:paraId="047B01AB" w14:textId="77777777" w:rsidR="00C337C9" w:rsidRPr="00A0451C" w:rsidRDefault="00C337C9" w:rsidP="008435BD">
      <w:pPr>
        <w:pStyle w:val="TOC1"/>
        <w:ind w:left="0"/>
        <w:rPr>
          <w:rFonts w:ascii="Arial" w:hAnsi="Arial"/>
          <w:sz w:val="24"/>
        </w:rPr>
      </w:pPr>
    </w:p>
    <w:p w14:paraId="7DFBB829" w14:textId="77777777" w:rsidR="008435BD" w:rsidRDefault="00052F22" w:rsidP="008435BD">
      <w:pPr>
        <w:pStyle w:val="TOC1"/>
        <w:ind w:left="0"/>
        <w:rPr>
          <w:rFonts w:ascii="Arial" w:hAnsi="Arial"/>
          <w:sz w:val="36"/>
        </w:rPr>
      </w:pPr>
      <w:r w:rsidRPr="00052F22">
        <w:rPr>
          <w:rFonts w:ascii="Arial" w:hAnsi="Arial"/>
          <w:sz w:val="36"/>
        </w:rPr>
        <w:t xml:space="preserve">Overseeing School Financial Performance and Making Sure Money is Well Spent </w:t>
      </w:r>
    </w:p>
    <w:p w14:paraId="720AA8AF" w14:textId="77777777" w:rsidR="002C24D3" w:rsidRPr="00452F1B" w:rsidRDefault="002C24D3" w:rsidP="008435BD">
      <w:pPr>
        <w:pStyle w:val="TOC1"/>
        <w:ind w:left="0"/>
        <w:rPr>
          <w:rFonts w:ascii="Arial" w:hAnsi="Arial"/>
          <w:sz w:val="22"/>
          <w:szCs w:val="22"/>
        </w:rPr>
      </w:pPr>
    </w:p>
    <w:p w14:paraId="3CD50231" w14:textId="7215292A" w:rsidR="008435BD" w:rsidRPr="00A0451C" w:rsidRDefault="002B2F9F" w:rsidP="008435BD">
      <w:pPr>
        <w:rPr>
          <w:rFonts w:ascii="Arial" w:hAnsi="Arial"/>
          <w:sz w:val="24"/>
          <w:szCs w:val="60"/>
        </w:rPr>
      </w:pPr>
      <w:r>
        <w:rPr>
          <w:rFonts w:ascii="Arial" w:hAnsi="Arial"/>
          <w:sz w:val="24"/>
          <w:szCs w:val="60"/>
        </w:rPr>
        <w:t xml:space="preserve">Our Resources Committee achieves this </w:t>
      </w:r>
      <w:r w:rsidR="008435BD" w:rsidRPr="00A0451C">
        <w:rPr>
          <w:rFonts w:ascii="Arial" w:hAnsi="Arial"/>
          <w:sz w:val="24"/>
          <w:szCs w:val="60"/>
        </w:rPr>
        <w:t>follow</w:t>
      </w:r>
      <w:r>
        <w:rPr>
          <w:rFonts w:ascii="Arial" w:hAnsi="Arial"/>
          <w:sz w:val="24"/>
          <w:szCs w:val="60"/>
        </w:rPr>
        <w:t>ing</w:t>
      </w:r>
      <w:r w:rsidR="008435BD" w:rsidRPr="00A0451C">
        <w:rPr>
          <w:rFonts w:ascii="Arial" w:hAnsi="Arial"/>
          <w:sz w:val="24"/>
          <w:szCs w:val="60"/>
        </w:rPr>
        <w:t xml:space="preserve"> the principles of the Schools Financial Value Standard (SFVS) - </w:t>
      </w:r>
      <w:hyperlink r:id="rId27" w:history="1">
        <w:r w:rsidR="008435BD" w:rsidRPr="00E940CC">
          <w:rPr>
            <w:rStyle w:val="Hyperlink"/>
            <w:rFonts w:ascii="Arial" w:hAnsi="Arial"/>
            <w:sz w:val="24"/>
            <w:szCs w:val="60"/>
          </w:rPr>
          <w:t>https://www.gov.uk/guidance/schools-financial-value-standard-and-assurance-sfvs</w:t>
        </w:r>
      </w:hyperlink>
      <w:r w:rsidR="008435BD" w:rsidRPr="00E940CC">
        <w:rPr>
          <w:rFonts w:ascii="Arial" w:hAnsi="Arial"/>
          <w:sz w:val="24"/>
          <w:szCs w:val="60"/>
        </w:rPr>
        <w:t>.</w:t>
      </w:r>
      <w:r w:rsidR="008435BD" w:rsidRPr="00A0451C">
        <w:rPr>
          <w:rFonts w:ascii="Arial" w:hAnsi="Arial"/>
          <w:sz w:val="24"/>
          <w:szCs w:val="60"/>
        </w:rPr>
        <w:t xml:space="preserve"> </w:t>
      </w:r>
      <w:r w:rsidR="00861E6C">
        <w:rPr>
          <w:rFonts w:ascii="Arial" w:hAnsi="Arial"/>
          <w:sz w:val="24"/>
          <w:szCs w:val="60"/>
        </w:rPr>
        <w:t xml:space="preserve"> This </w:t>
      </w:r>
      <w:r w:rsidR="008435BD" w:rsidRPr="00A0451C">
        <w:rPr>
          <w:rFonts w:ascii="Arial" w:hAnsi="Arial"/>
          <w:sz w:val="24"/>
          <w:szCs w:val="60"/>
        </w:rPr>
        <w:t xml:space="preserve">ensures the budget </w:t>
      </w:r>
      <w:r w:rsidR="00861E6C">
        <w:rPr>
          <w:rFonts w:ascii="Arial" w:hAnsi="Arial"/>
          <w:sz w:val="24"/>
          <w:szCs w:val="60"/>
        </w:rPr>
        <w:t>underpins</w:t>
      </w:r>
      <w:r w:rsidR="008435BD" w:rsidRPr="00A0451C">
        <w:rPr>
          <w:rFonts w:ascii="Arial" w:hAnsi="Arial"/>
          <w:sz w:val="24"/>
          <w:szCs w:val="60"/>
        </w:rPr>
        <w:t xml:space="preserve"> the School </w:t>
      </w:r>
      <w:r w:rsidR="00984870">
        <w:rPr>
          <w:rFonts w:ascii="Arial" w:hAnsi="Arial"/>
          <w:sz w:val="24"/>
          <w:szCs w:val="60"/>
        </w:rPr>
        <w:t>Development</w:t>
      </w:r>
      <w:r w:rsidR="00861E6C">
        <w:rPr>
          <w:rFonts w:ascii="Arial" w:hAnsi="Arial"/>
          <w:sz w:val="24"/>
          <w:szCs w:val="60"/>
        </w:rPr>
        <w:t xml:space="preserve"> Plan and</w:t>
      </w:r>
      <w:r w:rsidR="008435BD" w:rsidRPr="00A0451C">
        <w:rPr>
          <w:rFonts w:ascii="Arial" w:hAnsi="Arial"/>
          <w:sz w:val="24"/>
          <w:szCs w:val="60"/>
        </w:rPr>
        <w:t xml:space="preserve"> resources are planned to support maximum impact on pupil progress and outcomes</w:t>
      </w:r>
      <w:r w:rsidR="00861E6C">
        <w:rPr>
          <w:rFonts w:ascii="Arial" w:hAnsi="Arial"/>
          <w:sz w:val="24"/>
          <w:szCs w:val="60"/>
        </w:rPr>
        <w:t xml:space="preserve">.  </w:t>
      </w:r>
    </w:p>
    <w:p w14:paraId="52C1F109" w14:textId="77777777" w:rsidR="008435BD" w:rsidRPr="00452F1B" w:rsidRDefault="008435BD" w:rsidP="008435BD">
      <w:pPr>
        <w:pStyle w:val="Heading3"/>
        <w:rPr>
          <w:rFonts w:ascii="Arial" w:hAnsi="Arial"/>
          <w:b w:val="0"/>
          <w:sz w:val="22"/>
          <w:szCs w:val="22"/>
        </w:rPr>
      </w:pPr>
      <w:bookmarkStart w:id="7" w:name="_Toc398583640"/>
      <w:bookmarkStart w:id="8" w:name="_Toc340861404"/>
    </w:p>
    <w:p w14:paraId="381D5ABF" w14:textId="596AD852" w:rsidR="006B7C63" w:rsidRPr="00F543C1" w:rsidRDefault="006B7C63" w:rsidP="006B7C63">
      <w:pPr>
        <w:pStyle w:val="TOC1"/>
        <w:ind w:left="0"/>
      </w:pPr>
      <w:bookmarkStart w:id="9" w:name="_Toc340861402"/>
      <w:bookmarkEnd w:id="7"/>
      <w:bookmarkEnd w:id="8"/>
      <w:r w:rsidRPr="00F543C1">
        <w:t>O</w:t>
      </w:r>
      <w:bookmarkEnd w:id="9"/>
      <w:r w:rsidR="00F543C1">
        <w:t>utstanding Governance</w:t>
      </w:r>
    </w:p>
    <w:p w14:paraId="2EF1C87E" w14:textId="77777777" w:rsidR="00452F1B" w:rsidRDefault="006B7C63" w:rsidP="006B7C63">
      <w:pPr>
        <w:pStyle w:val="Tabletext-left"/>
        <w:rPr>
          <w:rFonts w:ascii="Arial" w:hAnsi="Arial"/>
        </w:rPr>
      </w:pPr>
      <w:r w:rsidRPr="00052F22">
        <w:rPr>
          <w:rFonts w:ascii="Arial" w:hAnsi="Arial"/>
        </w:rPr>
        <w:br/>
      </w:r>
      <w:r w:rsidRPr="003A7641">
        <w:rPr>
          <w:rFonts w:ascii="Arial" w:hAnsi="Arial"/>
          <w:b/>
        </w:rPr>
        <w:t>What does Outstanding Governance look like for us at Chalk Ridge?</w:t>
      </w:r>
      <w:r w:rsidRPr="003A7641">
        <w:rPr>
          <w:rFonts w:ascii="Arial" w:hAnsi="Arial"/>
        </w:rPr>
        <w:t xml:space="preserve"> </w:t>
      </w:r>
    </w:p>
    <w:p w14:paraId="592F2561" w14:textId="2A16A501" w:rsidR="006B7C63" w:rsidRDefault="00452F1B" w:rsidP="006B7C63">
      <w:pPr>
        <w:pStyle w:val="Tabletext-left"/>
        <w:rPr>
          <w:rFonts w:ascii="Arial" w:hAnsi="Arial"/>
        </w:rPr>
      </w:pPr>
      <w:r>
        <w:rPr>
          <w:rFonts w:ascii="Arial" w:hAnsi="Arial"/>
        </w:rPr>
        <w:t>(Subject to change post pandemic)</w:t>
      </w:r>
    </w:p>
    <w:p w14:paraId="62ABCE9D" w14:textId="77777777" w:rsidR="002539FD" w:rsidRDefault="002539FD" w:rsidP="006B7C63">
      <w:pPr>
        <w:pStyle w:val="Tabletext-left"/>
        <w:rPr>
          <w:rFonts w:ascii="Arial" w:hAnsi="Arial"/>
        </w:rPr>
      </w:pPr>
    </w:p>
    <w:p w14:paraId="00B9EBD5" w14:textId="4268922A" w:rsidR="006B7C63" w:rsidRDefault="00452F1B" w:rsidP="006B7C63">
      <w:pPr>
        <w:pStyle w:val="Tabletext-left"/>
        <w:rPr>
          <w:rFonts w:ascii="Arial" w:hAnsi="Arial"/>
        </w:rPr>
      </w:pPr>
      <w:r>
        <w:rPr>
          <w:rFonts w:ascii="Arial" w:hAnsi="Arial"/>
        </w:rPr>
        <w:t xml:space="preserve">Osted’s </w:t>
      </w:r>
      <w:r w:rsidR="006B7C63" w:rsidRPr="003A7641">
        <w:rPr>
          <w:rFonts w:ascii="Arial" w:hAnsi="Arial"/>
        </w:rPr>
        <w:t>Outstanding Grade Descriptor for Leadership and Management</w:t>
      </w:r>
      <w:r w:rsidR="002539FD">
        <w:rPr>
          <w:rFonts w:ascii="Arial" w:hAnsi="Arial"/>
        </w:rPr>
        <w:t xml:space="preserve">. </w:t>
      </w:r>
    </w:p>
    <w:p w14:paraId="710E2F4E" w14:textId="77777777" w:rsidR="00F543C1" w:rsidRDefault="000A537A" w:rsidP="006B7C63">
      <w:pPr>
        <w:pStyle w:val="Tabletextbullet"/>
        <w:numPr>
          <w:ilvl w:val="0"/>
          <w:numId w:val="0"/>
        </w:numPr>
        <w:ind w:left="571" w:hanging="360"/>
        <w:rPr>
          <w:rStyle w:val="Hyperlink"/>
        </w:rPr>
      </w:pPr>
      <w:hyperlink r:id="rId28" w:history="1">
        <w:r w:rsidR="006B7C63">
          <w:rPr>
            <w:rStyle w:val="Hyperlink"/>
          </w:rPr>
          <w:t>https://assets.publishing.service.gov.uk/government/uploads/system/uploads/attachment_data/file/828469/School_inspection_handbook_-_section_5.pdf</w:t>
        </w:r>
      </w:hyperlink>
    </w:p>
    <w:p w14:paraId="77990BF0" w14:textId="782662F9" w:rsidR="006B7C63" w:rsidRDefault="006B7C63" w:rsidP="006B7C63">
      <w:pPr>
        <w:pStyle w:val="Tabletextbullet"/>
        <w:numPr>
          <w:ilvl w:val="0"/>
          <w:numId w:val="0"/>
        </w:numPr>
        <w:ind w:left="571" w:hanging="360"/>
      </w:pPr>
      <w:r>
        <w:t>(from page 74, see also from page 64 onwards “Leadership and Management”)</w:t>
      </w:r>
    </w:p>
    <w:p w14:paraId="3D396EBF" w14:textId="77777777" w:rsidR="00452F1B" w:rsidRDefault="00452F1B" w:rsidP="006B7C63">
      <w:pPr>
        <w:pStyle w:val="Tabletextbullet"/>
        <w:numPr>
          <w:ilvl w:val="0"/>
          <w:numId w:val="0"/>
        </w:numPr>
        <w:ind w:left="571" w:hanging="360"/>
      </w:pPr>
    </w:p>
    <w:p w14:paraId="59795BCE" w14:textId="77777777" w:rsidR="006B7C63" w:rsidRDefault="000A537A" w:rsidP="006B7C63">
      <w:pPr>
        <w:pStyle w:val="Tabletextbullet"/>
        <w:numPr>
          <w:ilvl w:val="0"/>
          <w:numId w:val="0"/>
        </w:numPr>
        <w:ind w:left="571" w:hanging="360"/>
        <w:rPr>
          <w:rFonts w:ascii="Arial" w:hAnsi="Arial"/>
        </w:rPr>
      </w:pPr>
      <w:hyperlink r:id="rId29" w:history="1">
        <w:r w:rsidR="006B7C63">
          <w:rPr>
            <w:rStyle w:val="Hyperlink"/>
          </w:rPr>
          <w:t>https://www.gov.uk/government/collections/education-inspection-framework</w:t>
        </w:r>
      </w:hyperlink>
      <w:r w:rsidR="006B7C63" w:rsidRPr="00052F22">
        <w:rPr>
          <w:rFonts w:ascii="Arial" w:hAnsi="Arial"/>
        </w:rPr>
        <w:t>.</w:t>
      </w:r>
    </w:p>
    <w:p w14:paraId="37B88806" w14:textId="0A8DC881" w:rsidR="006B7C63" w:rsidRDefault="000A537A" w:rsidP="006B7C63">
      <w:pPr>
        <w:pStyle w:val="Tabletextbullet"/>
        <w:numPr>
          <w:ilvl w:val="0"/>
          <w:numId w:val="0"/>
        </w:numPr>
        <w:ind w:left="571" w:hanging="360"/>
      </w:pPr>
      <w:hyperlink r:id="rId30" w:history="1">
        <w:r w:rsidR="00452F1B" w:rsidRPr="00D25A3E">
          <w:rPr>
            <w:rStyle w:val="Hyperlink"/>
          </w:rPr>
          <w:t>https://www.gov.uk/guidance/inspecting-schools-guide-for-maintained-and-academy-schools</w:t>
        </w:r>
      </w:hyperlink>
    </w:p>
    <w:p w14:paraId="6ECB6E7E" w14:textId="77777777" w:rsidR="006B7C63" w:rsidRDefault="000A537A" w:rsidP="006B7C63">
      <w:pPr>
        <w:pStyle w:val="Tabletextbullet"/>
        <w:numPr>
          <w:ilvl w:val="0"/>
          <w:numId w:val="0"/>
        </w:numPr>
        <w:ind w:left="571" w:hanging="360"/>
      </w:pPr>
      <w:hyperlink r:id="rId31" w:history="1">
        <w:r w:rsidR="006B7C63">
          <w:rPr>
            <w:rStyle w:val="Hyperlink"/>
          </w:rPr>
          <w:t>https://www.gov.uk/government/publications/school-inspection-handbook-eif</w:t>
        </w:r>
      </w:hyperlink>
    </w:p>
    <w:p w14:paraId="7D0A2760" w14:textId="4BC1DBBA" w:rsidR="00523E61" w:rsidRPr="00523E61" w:rsidRDefault="00523E61" w:rsidP="000450C3">
      <w:pPr>
        <w:pStyle w:val="TOC1"/>
        <w:ind w:left="0"/>
        <w:rPr>
          <w:sz w:val="48"/>
          <w:szCs w:val="48"/>
        </w:rPr>
      </w:pPr>
      <w:r>
        <w:rPr>
          <w:sz w:val="48"/>
          <w:szCs w:val="48"/>
        </w:rPr>
        <w:lastRenderedPageBreak/>
        <w:t>Key Roles</w:t>
      </w:r>
    </w:p>
    <w:p w14:paraId="0995823E" w14:textId="77777777" w:rsidR="00523E61" w:rsidRPr="00523E61" w:rsidRDefault="00523E61" w:rsidP="000450C3">
      <w:pPr>
        <w:pStyle w:val="TOC1"/>
        <w:ind w:left="0"/>
        <w:rPr>
          <w:sz w:val="22"/>
          <w:szCs w:val="22"/>
        </w:rPr>
      </w:pPr>
    </w:p>
    <w:p w14:paraId="022FB27B" w14:textId="1A756FE0" w:rsidR="008435BD" w:rsidRDefault="008435BD" w:rsidP="000450C3">
      <w:pPr>
        <w:pStyle w:val="TOC1"/>
        <w:ind w:left="0"/>
      </w:pPr>
      <w:r w:rsidRPr="00BF0C72">
        <w:t>Chair and Vice Chair of Governors</w:t>
      </w:r>
    </w:p>
    <w:p w14:paraId="3F69E70F" w14:textId="77777777" w:rsidR="008435BD" w:rsidRPr="000450C3" w:rsidRDefault="008435BD" w:rsidP="008435BD">
      <w:pPr>
        <w:rPr>
          <w:rFonts w:ascii="Arial" w:hAnsi="Arial"/>
        </w:rPr>
      </w:pPr>
    </w:p>
    <w:p w14:paraId="5CD20DCD" w14:textId="1BC54575" w:rsidR="008435BD" w:rsidRDefault="008435BD" w:rsidP="008435BD">
      <w:pPr>
        <w:rPr>
          <w:rFonts w:ascii="Arial" w:hAnsi="Arial"/>
          <w:szCs w:val="40"/>
        </w:rPr>
      </w:pPr>
      <w:r w:rsidRPr="000450C3">
        <w:rPr>
          <w:rFonts w:ascii="Arial" w:hAnsi="Arial"/>
          <w:szCs w:val="40"/>
        </w:rPr>
        <w:t xml:space="preserve">Being a chair of governors is a key role in the leadership and management of schools. An effective chair of governors (and in their absence the Vice Chair): </w:t>
      </w:r>
    </w:p>
    <w:p w14:paraId="16D8BF64" w14:textId="77777777" w:rsidR="00627A5A" w:rsidRPr="0056317A" w:rsidRDefault="00627A5A" w:rsidP="008435BD">
      <w:pPr>
        <w:rPr>
          <w:rFonts w:ascii="Arial" w:hAnsi="Arial"/>
          <w:szCs w:val="40"/>
        </w:rPr>
      </w:pPr>
    </w:p>
    <w:p w14:paraId="456A8185" w14:textId="77777777" w:rsidR="0056317A" w:rsidRDefault="008435BD" w:rsidP="00945E50">
      <w:pPr>
        <w:pStyle w:val="ListParagraph"/>
        <w:numPr>
          <w:ilvl w:val="0"/>
          <w:numId w:val="71"/>
        </w:numPr>
        <w:ind w:left="284" w:hanging="284"/>
        <w:rPr>
          <w:rFonts w:ascii="Arial" w:hAnsi="Arial"/>
          <w:szCs w:val="40"/>
        </w:rPr>
      </w:pPr>
      <w:r w:rsidRPr="0056317A">
        <w:rPr>
          <w:rFonts w:ascii="Arial" w:hAnsi="Arial"/>
          <w:szCs w:val="40"/>
        </w:rPr>
        <w:t>L</w:t>
      </w:r>
      <w:r w:rsidR="0056317A" w:rsidRPr="0056317A">
        <w:rPr>
          <w:rFonts w:ascii="Arial" w:hAnsi="Arial"/>
          <w:szCs w:val="40"/>
        </w:rPr>
        <w:t>eads</w:t>
      </w:r>
      <w:r w:rsidR="0056317A">
        <w:rPr>
          <w:rFonts w:ascii="Arial" w:hAnsi="Arial"/>
          <w:szCs w:val="40"/>
        </w:rPr>
        <w:t xml:space="preserve"> effective governance</w:t>
      </w:r>
    </w:p>
    <w:p w14:paraId="242504AC" w14:textId="77777777" w:rsidR="0056317A" w:rsidRDefault="008435BD" w:rsidP="00945E50">
      <w:pPr>
        <w:pStyle w:val="ListParagraph"/>
        <w:numPr>
          <w:ilvl w:val="0"/>
          <w:numId w:val="71"/>
        </w:numPr>
        <w:ind w:left="284" w:hanging="284"/>
        <w:rPr>
          <w:rFonts w:ascii="Arial" w:hAnsi="Arial"/>
          <w:szCs w:val="40"/>
        </w:rPr>
      </w:pPr>
      <w:r w:rsidRPr="0056317A">
        <w:rPr>
          <w:rFonts w:ascii="Arial" w:hAnsi="Arial"/>
          <w:szCs w:val="40"/>
        </w:rPr>
        <w:t>Build</w:t>
      </w:r>
      <w:r w:rsidR="0056317A" w:rsidRPr="0056317A">
        <w:rPr>
          <w:rFonts w:ascii="Arial" w:hAnsi="Arial"/>
          <w:szCs w:val="40"/>
        </w:rPr>
        <w:t>s</w:t>
      </w:r>
      <w:r w:rsidRPr="0056317A">
        <w:rPr>
          <w:rFonts w:ascii="Arial" w:hAnsi="Arial"/>
          <w:szCs w:val="40"/>
        </w:rPr>
        <w:t xml:space="preserve"> the team</w:t>
      </w:r>
    </w:p>
    <w:p w14:paraId="4F8FF791" w14:textId="77777777" w:rsidR="0056317A" w:rsidRDefault="0056317A" w:rsidP="00945E50">
      <w:pPr>
        <w:pStyle w:val="ListParagraph"/>
        <w:numPr>
          <w:ilvl w:val="0"/>
          <w:numId w:val="71"/>
        </w:numPr>
        <w:ind w:left="284" w:hanging="284"/>
        <w:rPr>
          <w:rFonts w:ascii="Arial" w:hAnsi="Arial"/>
          <w:szCs w:val="40"/>
        </w:rPr>
      </w:pPr>
      <w:r w:rsidRPr="0056317A">
        <w:rPr>
          <w:rFonts w:ascii="Arial" w:hAnsi="Arial"/>
          <w:szCs w:val="40"/>
        </w:rPr>
        <w:t>Builds a good relationship with the head</w:t>
      </w:r>
    </w:p>
    <w:p w14:paraId="1E1AAD07" w14:textId="77777777" w:rsidR="0056317A" w:rsidRDefault="0056317A" w:rsidP="00945E50">
      <w:pPr>
        <w:pStyle w:val="ListParagraph"/>
        <w:numPr>
          <w:ilvl w:val="0"/>
          <w:numId w:val="71"/>
        </w:numPr>
        <w:ind w:left="284" w:hanging="284"/>
        <w:rPr>
          <w:rFonts w:ascii="Arial" w:hAnsi="Arial"/>
          <w:szCs w:val="40"/>
        </w:rPr>
      </w:pPr>
      <w:r w:rsidRPr="0056317A">
        <w:rPr>
          <w:rFonts w:ascii="Arial" w:hAnsi="Arial"/>
          <w:szCs w:val="40"/>
        </w:rPr>
        <w:t xml:space="preserve">Ensures focus on the </w:t>
      </w:r>
      <w:r w:rsidR="008435BD" w:rsidRPr="0056317A">
        <w:rPr>
          <w:rFonts w:ascii="Arial" w:hAnsi="Arial"/>
          <w:szCs w:val="40"/>
        </w:rPr>
        <w:t>School Development</w:t>
      </w:r>
      <w:r w:rsidRPr="0056317A">
        <w:rPr>
          <w:rFonts w:ascii="Arial" w:hAnsi="Arial"/>
          <w:szCs w:val="40"/>
        </w:rPr>
        <w:t xml:space="preserve"> Plan</w:t>
      </w:r>
    </w:p>
    <w:p w14:paraId="440C3D56" w14:textId="006CAAB5" w:rsidR="008435BD" w:rsidRPr="0056317A" w:rsidRDefault="008435BD" w:rsidP="00945E50">
      <w:pPr>
        <w:pStyle w:val="ListParagraph"/>
        <w:numPr>
          <w:ilvl w:val="0"/>
          <w:numId w:val="71"/>
        </w:numPr>
        <w:ind w:left="284" w:hanging="284"/>
        <w:rPr>
          <w:rFonts w:ascii="Arial" w:hAnsi="Arial"/>
          <w:szCs w:val="40"/>
        </w:rPr>
      </w:pPr>
      <w:r w:rsidRPr="0056317A">
        <w:rPr>
          <w:rFonts w:ascii="Arial" w:hAnsi="Arial"/>
          <w:szCs w:val="40"/>
        </w:rPr>
        <w:t>Lead</w:t>
      </w:r>
      <w:r w:rsidR="0056317A" w:rsidRPr="0056317A">
        <w:rPr>
          <w:rFonts w:ascii="Arial" w:hAnsi="Arial"/>
          <w:szCs w:val="40"/>
        </w:rPr>
        <w:t>s</w:t>
      </w:r>
      <w:r w:rsidRPr="0056317A">
        <w:rPr>
          <w:rFonts w:ascii="Arial" w:hAnsi="Arial"/>
          <w:szCs w:val="40"/>
        </w:rPr>
        <w:t xml:space="preserve"> the business</w:t>
      </w:r>
    </w:p>
    <w:p w14:paraId="2499DBE5" w14:textId="77777777" w:rsidR="008435BD" w:rsidRPr="000450C3" w:rsidRDefault="008435BD" w:rsidP="008435BD">
      <w:pPr>
        <w:rPr>
          <w:rFonts w:ascii="Arial" w:hAnsi="Arial"/>
          <w:szCs w:val="27"/>
        </w:rPr>
      </w:pPr>
    </w:p>
    <w:p w14:paraId="05BFD72D" w14:textId="3E8ED82A" w:rsidR="008435BD" w:rsidRPr="000450C3" w:rsidRDefault="008435BD" w:rsidP="008435BD">
      <w:pPr>
        <w:rPr>
          <w:rFonts w:ascii="Arial" w:hAnsi="Arial"/>
          <w:szCs w:val="40"/>
        </w:rPr>
      </w:pPr>
      <w:r w:rsidRPr="000450C3">
        <w:rPr>
          <w:rFonts w:ascii="Arial" w:hAnsi="Arial"/>
          <w:szCs w:val="40"/>
        </w:rPr>
        <w:t>The C</w:t>
      </w:r>
      <w:r w:rsidR="0056317A">
        <w:rPr>
          <w:rFonts w:ascii="Arial" w:hAnsi="Arial"/>
          <w:szCs w:val="40"/>
        </w:rPr>
        <w:t>hair</w:t>
      </w:r>
      <w:r w:rsidRPr="000450C3">
        <w:rPr>
          <w:rFonts w:ascii="Arial" w:hAnsi="Arial"/>
          <w:szCs w:val="40"/>
        </w:rPr>
        <w:t xml:space="preserve"> also plays a crucial role in setting the culture of the governing body and is first among equals, but has no individual power.</w:t>
      </w:r>
      <w:r w:rsidR="002D4839">
        <w:rPr>
          <w:rFonts w:ascii="Arial" w:hAnsi="Arial"/>
          <w:szCs w:val="40"/>
        </w:rPr>
        <w:t xml:space="preserve"> </w:t>
      </w:r>
      <w:r w:rsidRPr="000450C3">
        <w:rPr>
          <w:rFonts w:ascii="Arial" w:hAnsi="Arial"/>
          <w:szCs w:val="40"/>
        </w:rPr>
        <w:t xml:space="preserve"> The governing body is a corporate entity and its power and authority rest with the governing body as a whole. </w:t>
      </w:r>
      <w:r w:rsidR="002D4839">
        <w:rPr>
          <w:rFonts w:ascii="Arial" w:hAnsi="Arial"/>
          <w:szCs w:val="40"/>
        </w:rPr>
        <w:t xml:space="preserve"> </w:t>
      </w:r>
      <w:r w:rsidRPr="000450C3">
        <w:rPr>
          <w:rFonts w:ascii="Arial" w:hAnsi="Arial"/>
          <w:szCs w:val="40"/>
        </w:rPr>
        <w:t>On occasions, the chair may need to take chair’s action in an emergency, but any such action must be reported to the whole governing body as soon as possible.</w:t>
      </w:r>
    </w:p>
    <w:p w14:paraId="447E7B63" w14:textId="3E6AC199" w:rsidR="002D4839" w:rsidRPr="000450C3" w:rsidRDefault="002D4839" w:rsidP="002D4839">
      <w:pPr>
        <w:rPr>
          <w:rFonts w:ascii="Arial" w:hAnsi="Arial"/>
        </w:rPr>
      </w:pPr>
    </w:p>
    <w:p w14:paraId="43505789" w14:textId="77777777" w:rsidR="002D4839" w:rsidRDefault="000A537A" w:rsidP="002D4839">
      <w:hyperlink r:id="rId32" w:history="1">
        <w:r w:rsidR="002D4839" w:rsidRPr="00E940CC">
          <w:rPr>
            <w:rStyle w:val="Hyperlink"/>
          </w:rPr>
          <w:t>https://www.gov.uk/government/publications/leading-governors-the-role-of-the-chair-of-governors</w:t>
        </w:r>
      </w:hyperlink>
    </w:p>
    <w:p w14:paraId="3D94A86F" w14:textId="77777777" w:rsidR="002D4839" w:rsidRPr="00BF0C72" w:rsidRDefault="002D4839" w:rsidP="008435BD">
      <w:pPr>
        <w:rPr>
          <w:rFonts w:ascii="Arial" w:hAnsi="Arial"/>
          <w:szCs w:val="40"/>
        </w:rPr>
      </w:pPr>
    </w:p>
    <w:p w14:paraId="5FBCAA96" w14:textId="75955D03" w:rsidR="008435BD" w:rsidRDefault="008435BD" w:rsidP="000450C3">
      <w:pPr>
        <w:pStyle w:val="TOC1"/>
        <w:ind w:left="0"/>
      </w:pPr>
      <w:bookmarkStart w:id="10" w:name="_Toc340861405"/>
      <w:r w:rsidRPr="00E940CC">
        <w:t>Clerk to Governing Body</w:t>
      </w:r>
      <w:bookmarkEnd w:id="6"/>
      <w:bookmarkEnd w:id="10"/>
    </w:p>
    <w:p w14:paraId="490751B7" w14:textId="77777777" w:rsidR="00627A5A" w:rsidRPr="00945E50" w:rsidRDefault="00627A5A" w:rsidP="000450C3">
      <w:pPr>
        <w:pStyle w:val="TOC1"/>
        <w:ind w:left="0"/>
        <w:rPr>
          <w:sz w:val="22"/>
          <w:szCs w:val="22"/>
        </w:rPr>
      </w:pPr>
    </w:p>
    <w:p w14:paraId="63E91B20" w14:textId="01449091" w:rsidR="00534D40" w:rsidRDefault="00052F22" w:rsidP="00425328">
      <w:pPr>
        <w:pStyle w:val="NormalWeb"/>
        <w:spacing w:before="2" w:after="2"/>
        <w:rPr>
          <w:rFonts w:ascii="Arial" w:hAnsi="Arial"/>
          <w:sz w:val="22"/>
        </w:rPr>
      </w:pPr>
      <w:r w:rsidRPr="00E940CC">
        <w:rPr>
          <w:rFonts w:ascii="Arial" w:hAnsi="Arial"/>
          <w:sz w:val="22"/>
          <w:szCs w:val="24"/>
        </w:rPr>
        <w:t>High quality professional clerking is crucial to the effective functioning o</w:t>
      </w:r>
      <w:r w:rsidR="00F37ABA">
        <w:rPr>
          <w:rFonts w:ascii="Arial" w:hAnsi="Arial"/>
          <w:sz w:val="22"/>
          <w:szCs w:val="24"/>
        </w:rPr>
        <w:t>f the FGB. The clerk is the FGB</w:t>
      </w:r>
      <w:r w:rsidRPr="00E940CC">
        <w:rPr>
          <w:rFonts w:ascii="Arial" w:hAnsi="Arial"/>
          <w:sz w:val="22"/>
          <w:szCs w:val="24"/>
        </w:rPr>
        <w:t>’</w:t>
      </w:r>
      <w:r w:rsidR="00F37ABA">
        <w:rPr>
          <w:rFonts w:ascii="Arial" w:hAnsi="Arial"/>
          <w:sz w:val="22"/>
          <w:szCs w:val="24"/>
        </w:rPr>
        <w:t>s</w:t>
      </w:r>
      <w:r w:rsidRPr="00E940CC">
        <w:rPr>
          <w:rFonts w:ascii="Arial" w:hAnsi="Arial"/>
          <w:sz w:val="22"/>
          <w:szCs w:val="24"/>
        </w:rPr>
        <w:t xml:space="preserve"> ‘governance professional’. The role is not only about good and effective organisation and administration</w:t>
      </w:r>
      <w:r w:rsidR="002D4839">
        <w:rPr>
          <w:rFonts w:ascii="Arial" w:hAnsi="Arial"/>
          <w:sz w:val="22"/>
          <w:szCs w:val="24"/>
        </w:rPr>
        <w:t>.  Mo</w:t>
      </w:r>
      <w:r w:rsidRPr="00E940CC">
        <w:rPr>
          <w:rFonts w:ascii="Arial" w:hAnsi="Arial"/>
          <w:sz w:val="22"/>
          <w:szCs w:val="24"/>
        </w:rPr>
        <w:t xml:space="preserve">re importantly, </w:t>
      </w:r>
      <w:r w:rsidR="002D4839">
        <w:rPr>
          <w:rFonts w:ascii="Arial" w:hAnsi="Arial"/>
          <w:sz w:val="22"/>
          <w:szCs w:val="24"/>
        </w:rPr>
        <w:t>the clerk helps</w:t>
      </w:r>
      <w:r w:rsidRPr="00E940CC">
        <w:rPr>
          <w:rFonts w:ascii="Arial" w:hAnsi="Arial"/>
          <w:sz w:val="22"/>
          <w:szCs w:val="24"/>
        </w:rPr>
        <w:t xml:space="preserve"> the FGB understand its role, functions and legal duties</w:t>
      </w:r>
      <w:r w:rsidR="002D4839">
        <w:rPr>
          <w:rFonts w:ascii="Arial" w:hAnsi="Arial"/>
          <w:sz w:val="22"/>
          <w:szCs w:val="24"/>
        </w:rPr>
        <w:t>,</w:t>
      </w:r>
      <w:r w:rsidRPr="00E940CC">
        <w:rPr>
          <w:rFonts w:ascii="Arial" w:hAnsi="Arial"/>
          <w:sz w:val="22"/>
          <w:szCs w:val="24"/>
        </w:rPr>
        <w:t xml:space="preserve"> supporting the chair to facilitate strategic debate and decision making. </w:t>
      </w:r>
      <w:r w:rsidR="002D4839">
        <w:rPr>
          <w:rFonts w:ascii="Arial" w:hAnsi="Arial"/>
          <w:sz w:val="22"/>
          <w:szCs w:val="24"/>
        </w:rPr>
        <w:t xml:space="preserve"> </w:t>
      </w:r>
      <w:r w:rsidRPr="00E940CC">
        <w:rPr>
          <w:rFonts w:ascii="Arial" w:hAnsi="Arial"/>
          <w:sz w:val="22"/>
          <w:szCs w:val="24"/>
        </w:rPr>
        <w:t xml:space="preserve">This is crucial in helping the board exercise its functions </w:t>
      </w:r>
      <w:r w:rsidR="002D4839">
        <w:rPr>
          <w:rFonts w:ascii="Arial" w:hAnsi="Arial"/>
          <w:sz w:val="22"/>
          <w:szCs w:val="24"/>
        </w:rPr>
        <w:t xml:space="preserve">quickly and </w:t>
      </w:r>
      <w:r w:rsidRPr="00E940CC">
        <w:rPr>
          <w:rFonts w:ascii="Arial" w:hAnsi="Arial"/>
          <w:sz w:val="22"/>
          <w:szCs w:val="24"/>
        </w:rPr>
        <w:t xml:space="preserve">confidently, </w:t>
      </w:r>
      <w:r w:rsidR="002D4839">
        <w:rPr>
          <w:rFonts w:ascii="Arial" w:hAnsi="Arial"/>
          <w:sz w:val="22"/>
          <w:szCs w:val="24"/>
        </w:rPr>
        <w:t>to allow it to</w:t>
      </w:r>
      <w:r w:rsidRPr="00E940CC">
        <w:rPr>
          <w:rFonts w:ascii="Arial" w:hAnsi="Arial"/>
          <w:sz w:val="22"/>
          <w:szCs w:val="24"/>
        </w:rPr>
        <w:t xml:space="preserve"> can stay focused on its core functions. </w:t>
      </w:r>
      <w:bookmarkStart w:id="11" w:name="_Toc461395595"/>
      <w:bookmarkStart w:id="12" w:name="_Toc340861406"/>
    </w:p>
    <w:p w14:paraId="7CAFA1F4" w14:textId="1A649FE8" w:rsidR="002D4839" w:rsidRDefault="002D4839" w:rsidP="00425328">
      <w:pPr>
        <w:pStyle w:val="NormalWeb"/>
        <w:spacing w:before="2" w:after="2"/>
        <w:rPr>
          <w:rFonts w:ascii="Arial" w:hAnsi="Arial"/>
          <w:sz w:val="22"/>
        </w:rPr>
      </w:pPr>
    </w:p>
    <w:p w14:paraId="0FB00D43" w14:textId="53C99C7F" w:rsidR="00E03278" w:rsidRPr="00F37ABA" w:rsidRDefault="000A537A" w:rsidP="00425328">
      <w:pPr>
        <w:pStyle w:val="NormalWeb"/>
        <w:spacing w:before="2" w:after="2"/>
        <w:rPr>
          <w:rFonts w:ascii="Arial" w:hAnsi="Arial" w:cs="Arial"/>
          <w:sz w:val="22"/>
          <w:szCs w:val="22"/>
        </w:rPr>
      </w:pPr>
      <w:hyperlink r:id="rId33" w:history="1">
        <w:r w:rsidR="00E03278" w:rsidRPr="00F37ABA">
          <w:rPr>
            <w:rStyle w:val="Hyperlink"/>
            <w:rFonts w:ascii="Arial" w:hAnsi="Arial" w:cs="Arial"/>
            <w:sz w:val="22"/>
            <w:szCs w:val="22"/>
          </w:rPr>
          <w:t>https://www.hants.gov.uk/educationandlearning/governors/governors-intranet/clerks/local-authority-clerks</w:t>
        </w:r>
      </w:hyperlink>
    </w:p>
    <w:p w14:paraId="00C28447" w14:textId="77777777" w:rsidR="00534D40" w:rsidRPr="00523E61" w:rsidRDefault="00534D40" w:rsidP="000450C3">
      <w:pPr>
        <w:pStyle w:val="TOC1"/>
        <w:ind w:left="0"/>
        <w:rPr>
          <w:rFonts w:ascii="Arial" w:hAnsi="Arial" w:cs="Arial"/>
          <w:sz w:val="22"/>
          <w:szCs w:val="22"/>
        </w:rPr>
      </w:pPr>
    </w:p>
    <w:p w14:paraId="41594F9D" w14:textId="2848841B" w:rsidR="008435BD" w:rsidRPr="00BF0C72" w:rsidRDefault="008435BD" w:rsidP="000450C3">
      <w:pPr>
        <w:pStyle w:val="TOC1"/>
        <w:ind w:left="0"/>
      </w:pPr>
      <w:r w:rsidRPr="00BF0C72">
        <w:t>Headteacher</w:t>
      </w:r>
      <w:bookmarkEnd w:id="11"/>
      <w:bookmarkEnd w:id="12"/>
    </w:p>
    <w:p w14:paraId="6B7E5AA0" w14:textId="664842F5" w:rsidR="00F7073D" w:rsidRDefault="00F7073D" w:rsidP="008435BD">
      <w:pPr>
        <w:rPr>
          <w:rFonts w:ascii="Arial" w:hAnsi="Arial"/>
        </w:rPr>
      </w:pPr>
    </w:p>
    <w:p w14:paraId="1AC185F6" w14:textId="77777777" w:rsidR="008F0059" w:rsidRDefault="008F0059" w:rsidP="008F0059">
      <w:pPr>
        <w:rPr>
          <w:rFonts w:ascii="Arial" w:hAnsi="Arial"/>
        </w:rPr>
      </w:pPr>
      <w:r w:rsidRPr="000450C3">
        <w:rPr>
          <w:rFonts w:ascii="Arial" w:hAnsi="Arial"/>
        </w:rPr>
        <w:t xml:space="preserve">The head provides vision, leadership and direction for the school and ensures that it is managed and organised to meet its aims and targets, </w:t>
      </w:r>
      <w:r>
        <w:rPr>
          <w:rFonts w:ascii="Arial" w:hAnsi="Arial"/>
        </w:rPr>
        <w:t xml:space="preserve">as </w:t>
      </w:r>
      <w:r w:rsidRPr="000450C3">
        <w:rPr>
          <w:rFonts w:ascii="Arial" w:hAnsi="Arial"/>
        </w:rPr>
        <w:t xml:space="preserve">established by the Governing Body. </w:t>
      </w:r>
    </w:p>
    <w:p w14:paraId="31C2D711" w14:textId="77777777" w:rsidR="008F0059" w:rsidRDefault="008F0059" w:rsidP="008435BD">
      <w:pPr>
        <w:rPr>
          <w:rFonts w:ascii="Arial" w:hAnsi="Arial"/>
        </w:rPr>
      </w:pPr>
    </w:p>
    <w:p w14:paraId="0B3659B5" w14:textId="2CD3E618" w:rsidR="00F7073D" w:rsidRPr="000450C3" w:rsidRDefault="000A537A" w:rsidP="008435BD">
      <w:pPr>
        <w:rPr>
          <w:rFonts w:ascii="Arial" w:hAnsi="Arial"/>
        </w:rPr>
      </w:pPr>
      <w:hyperlink r:id="rId34" w:history="1">
        <w:r w:rsidR="00B75372" w:rsidRPr="007E55E1">
          <w:rPr>
            <w:rStyle w:val="Hyperlink"/>
          </w:rPr>
          <w:t>https://assets.publishing.service.gov.uk/government/uploads/system/uploads/attachment_data/file/832634/School_teachers_pay_and_conditions_2019.pdf</w:t>
        </w:r>
      </w:hyperlink>
    </w:p>
    <w:p w14:paraId="0EF1A02D" w14:textId="77777777" w:rsidR="008435BD" w:rsidRPr="000450C3" w:rsidRDefault="008435BD" w:rsidP="008435BD">
      <w:pPr>
        <w:rPr>
          <w:rFonts w:ascii="Arial" w:hAnsi="Arial"/>
        </w:rPr>
      </w:pPr>
    </w:p>
    <w:p w14:paraId="469328F3" w14:textId="77777777" w:rsidR="00945E50" w:rsidRDefault="00945E50">
      <w:pPr>
        <w:rPr>
          <w:sz w:val="40"/>
          <w:szCs w:val="40"/>
        </w:rPr>
      </w:pPr>
      <w:bookmarkStart w:id="13" w:name="_Toc461395617"/>
      <w:bookmarkStart w:id="14" w:name="_Toc340861407"/>
      <w:bookmarkStart w:id="15" w:name="_Toc340861877"/>
      <w:r>
        <w:br w:type="page"/>
      </w:r>
    </w:p>
    <w:p w14:paraId="48E24A1A" w14:textId="03FE1C5F" w:rsidR="00440C8F" w:rsidRDefault="008435BD">
      <w:pPr>
        <w:pStyle w:val="TOC1"/>
        <w:ind w:left="0"/>
        <w:rPr>
          <w:rFonts w:ascii="Arial" w:hAnsi="Arial"/>
          <w:sz w:val="22"/>
        </w:rPr>
      </w:pPr>
      <w:r w:rsidRPr="00F2015E">
        <w:rPr>
          <w:sz w:val="48"/>
          <w:szCs w:val="48"/>
        </w:rPr>
        <w:lastRenderedPageBreak/>
        <w:t>School</w:t>
      </w:r>
      <w:r w:rsidR="00120118" w:rsidRPr="00F2015E">
        <w:rPr>
          <w:sz w:val="48"/>
          <w:szCs w:val="48"/>
        </w:rPr>
        <w:t>s</w:t>
      </w:r>
      <w:r w:rsidR="00945E50" w:rsidRPr="00F2015E">
        <w:rPr>
          <w:sz w:val="48"/>
          <w:szCs w:val="48"/>
        </w:rPr>
        <w:t>’</w:t>
      </w:r>
      <w:r w:rsidRPr="00F2015E">
        <w:rPr>
          <w:sz w:val="48"/>
          <w:szCs w:val="48"/>
        </w:rPr>
        <w:t xml:space="preserve"> Strategic Data</w:t>
      </w:r>
      <w:bookmarkStart w:id="16" w:name="_Toc461395618"/>
      <w:bookmarkEnd w:id="13"/>
      <w:bookmarkEnd w:id="14"/>
      <w:bookmarkEnd w:id="15"/>
      <w:r w:rsidR="00984870">
        <w:rPr>
          <w:rStyle w:val="CommentReference"/>
          <w:rFonts w:ascii="Arial" w:eastAsia="Times New Roman" w:hAnsi="Arial" w:cs="Times New Roman"/>
          <w:noProof/>
          <w:lang w:val="en-GB"/>
        </w:rPr>
        <w:commentReference w:id="17"/>
      </w:r>
    </w:p>
    <w:p w14:paraId="6C2BE10A" w14:textId="0FAE89E7" w:rsidR="00945E50" w:rsidRPr="000D7EF7" w:rsidRDefault="000D7EF7" w:rsidP="00495427">
      <w:pPr>
        <w:pStyle w:val="Heading1"/>
        <w:rPr>
          <w:rStyle w:val="Hyperlink"/>
          <w:rFonts w:ascii="Arial" w:hAnsi="Arial"/>
          <w:color w:val="auto"/>
          <w:sz w:val="22"/>
          <w:u w:val="none"/>
        </w:rPr>
      </w:pPr>
      <w:r w:rsidRPr="000D7EF7">
        <w:rPr>
          <w:rStyle w:val="Hyperlink"/>
          <w:rFonts w:ascii="Arial" w:hAnsi="Arial"/>
          <w:color w:val="auto"/>
          <w:sz w:val="22"/>
          <w:u w:val="none"/>
        </w:rPr>
        <w:t>There</w:t>
      </w:r>
      <w:r>
        <w:rPr>
          <w:rStyle w:val="Hyperlink"/>
          <w:rFonts w:ascii="Arial" w:hAnsi="Arial"/>
          <w:color w:val="auto"/>
          <w:sz w:val="22"/>
          <w:u w:val="none"/>
        </w:rPr>
        <w:t xml:space="preserve"> are seven areas of data which governors need to monitor:</w:t>
      </w:r>
    </w:p>
    <w:p w14:paraId="6A652EAC" w14:textId="33188193" w:rsidR="00945E50" w:rsidRPr="000D7EF7" w:rsidRDefault="000D7EF7" w:rsidP="000D7EF7">
      <w:pPr>
        <w:pStyle w:val="Heading1"/>
        <w:rPr>
          <w:rStyle w:val="Hyperlink"/>
          <w:rFonts w:ascii="Arial" w:hAnsi="Arial"/>
          <w:color w:val="auto"/>
          <w:sz w:val="22"/>
          <w:u w:val="none"/>
        </w:rPr>
      </w:pPr>
      <w:r w:rsidRPr="00E5403F">
        <w:rPr>
          <w:rFonts w:ascii="Arial" w:eastAsia="Times New Roman" w:hAnsi="Arial" w:cs="Arial"/>
          <w:b/>
          <w:bCs/>
          <w:color w:val="0B0C0C"/>
          <w:sz w:val="24"/>
          <w:szCs w:val="24"/>
          <w:lang w:eastAsia="en-GB"/>
        </w:rPr>
        <w:t>Pupil numbers/attendance and exclusions</w:t>
      </w:r>
    </w:p>
    <w:p w14:paraId="0179219F" w14:textId="301C09EE" w:rsidR="000D7EF7" w:rsidRDefault="000D7EF7" w:rsidP="000D7EF7">
      <w:pPr>
        <w:shd w:val="clear" w:color="auto" w:fill="FFFFFF"/>
        <w:rPr>
          <w:rFonts w:ascii="Arial" w:eastAsia="Times New Roman" w:hAnsi="Arial" w:cs="Arial"/>
          <w:color w:val="0B0C0C"/>
          <w:lang w:eastAsia="en-GB"/>
        </w:rPr>
      </w:pPr>
      <w:r w:rsidRPr="00E5403F">
        <w:rPr>
          <w:rFonts w:ascii="Arial" w:eastAsia="Times New Roman" w:hAnsi="Arial" w:cs="Arial"/>
          <w:color w:val="0B0C0C"/>
          <w:lang w:eastAsia="en-GB"/>
        </w:rPr>
        <w:t>Pupil number</w:t>
      </w:r>
      <w:r>
        <w:rPr>
          <w:rFonts w:ascii="Arial" w:eastAsia="Times New Roman" w:hAnsi="Arial" w:cs="Arial"/>
          <w:color w:val="0B0C0C"/>
          <w:lang w:eastAsia="en-GB"/>
        </w:rPr>
        <w:t xml:space="preserve">s account for the vast bulk of </w:t>
      </w:r>
      <w:r w:rsidRPr="00E5403F">
        <w:rPr>
          <w:rFonts w:ascii="Arial" w:eastAsia="Times New Roman" w:hAnsi="Arial" w:cs="Arial"/>
          <w:color w:val="0B0C0C"/>
          <w:lang w:eastAsia="en-GB"/>
        </w:rPr>
        <w:t xml:space="preserve">our income. Understanding the growth or decline in numbers is vital to safeguard the financial health of </w:t>
      </w:r>
      <w:r>
        <w:rPr>
          <w:rFonts w:ascii="Arial" w:eastAsia="Times New Roman" w:hAnsi="Arial" w:cs="Arial"/>
          <w:color w:val="0B0C0C"/>
          <w:lang w:eastAsia="en-GB"/>
        </w:rPr>
        <w:t>Chalk Ridge</w:t>
      </w:r>
      <w:r w:rsidRPr="00E5403F">
        <w:rPr>
          <w:rFonts w:ascii="Arial" w:eastAsia="Times New Roman" w:hAnsi="Arial" w:cs="Arial"/>
          <w:color w:val="0B0C0C"/>
          <w:lang w:eastAsia="en-GB"/>
        </w:rPr>
        <w:t>.</w:t>
      </w:r>
    </w:p>
    <w:p w14:paraId="1F0B71BC" w14:textId="77777777" w:rsidR="000D7EF7" w:rsidRDefault="000D7EF7" w:rsidP="000D7EF7">
      <w:pPr>
        <w:shd w:val="clear" w:color="auto" w:fill="FFFFFF"/>
        <w:rPr>
          <w:rFonts w:ascii="Arial" w:eastAsia="Times New Roman" w:hAnsi="Arial" w:cs="Arial"/>
          <w:color w:val="0B0C0C"/>
          <w:lang w:eastAsia="en-GB"/>
        </w:rPr>
      </w:pPr>
    </w:p>
    <w:p w14:paraId="3A87A69F" w14:textId="77777777" w:rsidR="000D7EF7" w:rsidRPr="000D7EF7" w:rsidRDefault="000D7EF7" w:rsidP="000D7EF7">
      <w:pPr>
        <w:widowControl/>
        <w:shd w:val="clear" w:color="auto" w:fill="FFFFFF"/>
        <w:autoSpaceDE/>
        <w:autoSpaceDN/>
        <w:contextualSpacing/>
        <w:textAlignment w:val="baseline"/>
        <w:outlineLvl w:val="1"/>
        <w:rPr>
          <w:rFonts w:ascii="Arial" w:eastAsia="Times New Roman" w:hAnsi="Arial" w:cs="Arial"/>
          <w:b/>
          <w:bCs/>
          <w:color w:val="0B0C0C"/>
          <w:sz w:val="24"/>
          <w:szCs w:val="24"/>
          <w:lang w:eastAsia="en-GB"/>
        </w:rPr>
      </w:pPr>
      <w:r w:rsidRPr="000D7EF7">
        <w:rPr>
          <w:rFonts w:ascii="Arial" w:eastAsia="Times New Roman" w:hAnsi="Arial" w:cs="Arial"/>
          <w:b/>
          <w:bCs/>
          <w:color w:val="0B0C0C"/>
          <w:sz w:val="24"/>
          <w:szCs w:val="24"/>
          <w:lang w:eastAsia="en-GB"/>
        </w:rPr>
        <w:t>Curriculum planning – staff and class sizes</w:t>
      </w:r>
    </w:p>
    <w:p w14:paraId="13729126" w14:textId="05F85AF9" w:rsidR="000D7EF7" w:rsidRDefault="000D7EF7" w:rsidP="000D7EF7">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C</w:t>
      </w:r>
      <w:r w:rsidRPr="00E5403F">
        <w:rPr>
          <w:rFonts w:ascii="Arial" w:eastAsia="Times New Roman" w:hAnsi="Arial" w:cs="Arial"/>
          <w:color w:val="0B0C0C"/>
          <w:lang w:eastAsia="en-GB"/>
        </w:rPr>
        <w:t>urriculum planning is coordinated as a joint exercise with</w:t>
      </w:r>
      <w:r>
        <w:rPr>
          <w:rFonts w:ascii="Arial" w:eastAsia="Times New Roman" w:hAnsi="Arial" w:cs="Arial"/>
          <w:color w:val="0B0C0C"/>
          <w:lang w:eastAsia="en-GB"/>
        </w:rPr>
        <w:t xml:space="preserve"> that of our </w:t>
      </w:r>
      <w:r w:rsidRPr="00E5403F">
        <w:rPr>
          <w:rFonts w:ascii="Arial" w:eastAsia="Times New Roman" w:hAnsi="Arial" w:cs="Arial"/>
          <w:color w:val="0B0C0C"/>
          <w:lang w:eastAsia="en-GB"/>
        </w:rPr>
        <w:t>budget</w:t>
      </w:r>
      <w:r>
        <w:rPr>
          <w:rFonts w:ascii="Arial" w:eastAsia="Times New Roman" w:hAnsi="Arial" w:cs="Arial"/>
          <w:color w:val="0B0C0C"/>
          <w:lang w:eastAsia="en-GB"/>
        </w:rPr>
        <w:t>,</w:t>
      </w:r>
      <w:r w:rsidRPr="00E5403F">
        <w:rPr>
          <w:rFonts w:ascii="Arial" w:eastAsia="Times New Roman" w:hAnsi="Arial" w:cs="Arial"/>
          <w:color w:val="0B0C0C"/>
          <w:lang w:eastAsia="en-GB"/>
        </w:rPr>
        <w:t xml:space="preserve"> to </w:t>
      </w:r>
      <w:r>
        <w:rPr>
          <w:rFonts w:ascii="Arial" w:eastAsia="Times New Roman" w:hAnsi="Arial" w:cs="Arial"/>
          <w:color w:val="0B0C0C"/>
          <w:lang w:eastAsia="en-GB"/>
        </w:rPr>
        <w:t xml:space="preserve">ensure we meet the needs </w:t>
      </w:r>
      <w:r w:rsidRPr="00E5403F">
        <w:rPr>
          <w:rFonts w:ascii="Arial" w:eastAsia="Times New Roman" w:hAnsi="Arial" w:cs="Arial"/>
          <w:color w:val="0B0C0C"/>
          <w:lang w:eastAsia="en-GB"/>
        </w:rPr>
        <w:t>of </w:t>
      </w:r>
      <w:r w:rsidRPr="00E5403F">
        <w:rPr>
          <w:rFonts w:ascii="Arial" w:eastAsia="Times New Roman" w:hAnsi="Arial" w:cs="Arial"/>
          <w:b/>
          <w:bCs/>
          <w:color w:val="0B0C0C"/>
          <w:bdr w:val="none" w:sz="0" w:space="0" w:color="auto" w:frame="1"/>
          <w:lang w:eastAsia="en-GB"/>
        </w:rPr>
        <w:t>all</w:t>
      </w:r>
      <w:r w:rsidRPr="00E5403F">
        <w:rPr>
          <w:rFonts w:ascii="Arial" w:eastAsia="Times New Roman" w:hAnsi="Arial" w:cs="Arial"/>
          <w:color w:val="0B0C0C"/>
          <w:lang w:eastAsia="en-GB"/>
        </w:rPr>
        <w:t> pupils (including those with additional needs) and is affordable.</w:t>
      </w:r>
    </w:p>
    <w:p w14:paraId="2D370B17" w14:textId="77777777" w:rsidR="000D7EF7" w:rsidRPr="00E5403F" w:rsidRDefault="000D7EF7" w:rsidP="000D7EF7">
      <w:pPr>
        <w:shd w:val="clear" w:color="auto" w:fill="FFFFFF"/>
        <w:rPr>
          <w:rFonts w:ascii="Arial" w:eastAsia="Times New Roman" w:hAnsi="Arial" w:cs="Arial"/>
          <w:color w:val="0B0C0C"/>
          <w:lang w:eastAsia="en-GB"/>
        </w:rPr>
      </w:pPr>
    </w:p>
    <w:p w14:paraId="33B1323F" w14:textId="24C5B406" w:rsidR="000D7EF7" w:rsidRDefault="000D7EF7" w:rsidP="000D7EF7">
      <w:pPr>
        <w:shd w:val="clear" w:color="auto" w:fill="FFFFFF"/>
        <w:rPr>
          <w:rFonts w:ascii="Arial" w:eastAsia="Times New Roman" w:hAnsi="Arial" w:cs="Arial"/>
          <w:color w:val="0B0C0C"/>
          <w:lang w:eastAsia="en-GB"/>
        </w:rPr>
      </w:pPr>
      <w:r w:rsidRPr="00E5403F">
        <w:rPr>
          <w:rFonts w:ascii="Arial" w:eastAsia="Times New Roman" w:hAnsi="Arial" w:cs="Arial"/>
          <w:color w:val="0B0C0C"/>
          <w:lang w:eastAsia="en-GB"/>
        </w:rPr>
        <w:t xml:space="preserve">A curriculum-led and data-informed approach to financial planning </w:t>
      </w:r>
      <w:r>
        <w:rPr>
          <w:rFonts w:ascii="Arial" w:eastAsia="Times New Roman" w:hAnsi="Arial" w:cs="Arial"/>
          <w:color w:val="0B0C0C"/>
          <w:lang w:eastAsia="en-GB"/>
        </w:rPr>
        <w:t>helps to</w:t>
      </w:r>
      <w:r w:rsidRPr="00E5403F">
        <w:rPr>
          <w:rFonts w:ascii="Arial" w:eastAsia="Times New Roman" w:hAnsi="Arial" w:cs="Arial"/>
          <w:color w:val="0B0C0C"/>
          <w:lang w:eastAsia="en-GB"/>
        </w:rPr>
        <w:t xml:space="preserve"> establish a staffing structure that can deliver the greatest impact.</w:t>
      </w:r>
      <w:r>
        <w:rPr>
          <w:rFonts w:ascii="Arial" w:eastAsia="Times New Roman" w:hAnsi="Arial" w:cs="Arial"/>
          <w:color w:val="0B0C0C"/>
          <w:lang w:eastAsia="en-GB"/>
        </w:rPr>
        <w:t xml:space="preserve"> </w:t>
      </w:r>
      <w:r w:rsidRPr="00E5403F">
        <w:rPr>
          <w:rFonts w:ascii="Arial" w:eastAsia="Times New Roman" w:hAnsi="Arial" w:cs="Arial"/>
          <w:color w:val="0B0C0C"/>
          <w:lang w:eastAsia="en-GB"/>
        </w:rPr>
        <w:t xml:space="preserve"> </w:t>
      </w:r>
      <w:r>
        <w:rPr>
          <w:rFonts w:ascii="Arial" w:eastAsia="Times New Roman" w:hAnsi="Arial" w:cs="Arial"/>
          <w:color w:val="0B0C0C"/>
          <w:lang w:eastAsia="en-GB"/>
        </w:rPr>
        <w:t>We s</w:t>
      </w:r>
      <w:r w:rsidRPr="00E5403F">
        <w:rPr>
          <w:rFonts w:ascii="Arial" w:eastAsia="Times New Roman" w:hAnsi="Arial" w:cs="Arial"/>
          <w:color w:val="0B0C0C"/>
          <w:lang w:eastAsia="en-GB"/>
        </w:rPr>
        <w:t>hould challenge leadership teams on the effective organisation of the curriculum and deployment of staff.</w:t>
      </w:r>
    </w:p>
    <w:p w14:paraId="2B134A47" w14:textId="77777777" w:rsidR="000D7EF7" w:rsidRDefault="000D7EF7" w:rsidP="000D7EF7">
      <w:pPr>
        <w:shd w:val="clear" w:color="auto" w:fill="FFFFFF"/>
        <w:rPr>
          <w:rFonts w:ascii="Arial" w:eastAsia="Times New Roman" w:hAnsi="Arial" w:cs="Arial"/>
          <w:color w:val="0B0C0C"/>
          <w:lang w:eastAsia="en-GB"/>
        </w:rPr>
      </w:pPr>
    </w:p>
    <w:p w14:paraId="741F2E0E" w14:textId="77777777" w:rsidR="000D7EF7" w:rsidRPr="000D7EF7" w:rsidRDefault="000D7EF7" w:rsidP="000D7EF7">
      <w:pPr>
        <w:widowControl/>
        <w:shd w:val="clear" w:color="auto" w:fill="FFFFFF"/>
        <w:autoSpaceDE/>
        <w:autoSpaceDN/>
        <w:contextualSpacing/>
        <w:textAlignment w:val="baseline"/>
        <w:outlineLvl w:val="1"/>
        <w:rPr>
          <w:rFonts w:ascii="Arial" w:eastAsia="Times New Roman" w:hAnsi="Arial" w:cs="Arial"/>
          <w:b/>
          <w:bCs/>
          <w:color w:val="0B0C0C"/>
          <w:sz w:val="24"/>
          <w:szCs w:val="24"/>
          <w:lang w:eastAsia="en-GB"/>
        </w:rPr>
      </w:pPr>
      <w:r w:rsidRPr="000D7EF7">
        <w:rPr>
          <w:rFonts w:ascii="Arial" w:eastAsia="Times New Roman" w:hAnsi="Arial" w:cs="Arial"/>
          <w:b/>
          <w:bCs/>
          <w:color w:val="0B0C0C"/>
          <w:sz w:val="24"/>
          <w:szCs w:val="24"/>
          <w:lang w:eastAsia="en-GB"/>
        </w:rPr>
        <w:t>Financial management and governance</w:t>
      </w:r>
    </w:p>
    <w:p w14:paraId="250C8287" w14:textId="60F12FEF" w:rsidR="00F8574B" w:rsidRDefault="00F8574B" w:rsidP="00F8574B">
      <w:pPr>
        <w:shd w:val="clear" w:color="auto" w:fill="FFFFFF"/>
        <w:rPr>
          <w:rFonts w:ascii="Arial" w:eastAsia="Times New Roman" w:hAnsi="Arial" w:cs="Arial"/>
          <w:color w:val="0B0C0C"/>
          <w:lang w:eastAsia="en-GB"/>
        </w:rPr>
      </w:pPr>
      <w:r w:rsidRPr="00E5403F">
        <w:rPr>
          <w:rFonts w:ascii="Arial" w:eastAsia="Times New Roman" w:hAnsi="Arial" w:cs="Arial"/>
          <w:color w:val="0B0C0C"/>
          <w:lang w:eastAsia="en-GB"/>
        </w:rPr>
        <w:t>All schools trusts should have robust systems and processes in place to manage their finances securely and effectively and provide assurance of this.</w:t>
      </w:r>
      <w:r>
        <w:rPr>
          <w:rFonts w:ascii="Arial" w:eastAsia="Times New Roman" w:hAnsi="Arial" w:cs="Arial"/>
          <w:color w:val="0B0C0C"/>
          <w:lang w:eastAsia="en-GB"/>
        </w:rPr>
        <w:t xml:space="preserve"> </w:t>
      </w:r>
      <w:r w:rsidRPr="00E5403F">
        <w:rPr>
          <w:rFonts w:ascii="Arial" w:eastAsia="Times New Roman" w:hAnsi="Arial" w:cs="Arial"/>
          <w:color w:val="0B0C0C"/>
          <w:lang w:eastAsia="en-GB"/>
        </w:rPr>
        <w:t xml:space="preserve"> It</w:t>
      </w:r>
      <w:r>
        <w:rPr>
          <w:rFonts w:ascii="Arial" w:eastAsia="Times New Roman" w:hAnsi="Arial" w:cs="Arial"/>
          <w:color w:val="0B0C0C"/>
          <w:lang w:eastAsia="en-GB"/>
        </w:rPr>
        <w:t>’s</w:t>
      </w:r>
      <w:r w:rsidRPr="00E5403F">
        <w:rPr>
          <w:rFonts w:ascii="Arial" w:eastAsia="Times New Roman" w:hAnsi="Arial" w:cs="Arial"/>
          <w:color w:val="0B0C0C"/>
          <w:lang w:eastAsia="en-GB"/>
        </w:rPr>
        <w:t xml:space="preserve"> important that </w:t>
      </w:r>
      <w:r>
        <w:rPr>
          <w:rFonts w:ascii="Arial" w:eastAsia="Times New Roman" w:hAnsi="Arial" w:cs="Arial"/>
          <w:color w:val="0B0C0C"/>
          <w:lang w:eastAsia="en-GB"/>
        </w:rPr>
        <w:t xml:space="preserve">governors </w:t>
      </w:r>
      <w:r w:rsidRPr="00E5403F">
        <w:rPr>
          <w:rFonts w:ascii="Arial" w:eastAsia="Times New Roman" w:hAnsi="Arial" w:cs="Arial"/>
          <w:color w:val="0B0C0C"/>
          <w:lang w:eastAsia="en-GB"/>
        </w:rPr>
        <w:t xml:space="preserve">understand the financial data that is presented to them to </w:t>
      </w:r>
      <w:r>
        <w:rPr>
          <w:rFonts w:ascii="Arial" w:eastAsia="Times New Roman" w:hAnsi="Arial" w:cs="Arial"/>
          <w:color w:val="0B0C0C"/>
          <w:lang w:eastAsia="en-GB"/>
        </w:rPr>
        <w:t xml:space="preserve">make sure </w:t>
      </w:r>
      <w:r w:rsidRPr="00E5403F">
        <w:rPr>
          <w:rFonts w:ascii="Arial" w:eastAsia="Times New Roman" w:hAnsi="Arial" w:cs="Arial"/>
          <w:color w:val="0B0C0C"/>
          <w:lang w:eastAsia="en-GB"/>
        </w:rPr>
        <w:t>ensure there is sufficient challenge – if you</w:t>
      </w:r>
      <w:r w:rsidR="00EB4510">
        <w:rPr>
          <w:rFonts w:ascii="Arial" w:eastAsia="Times New Roman" w:hAnsi="Arial" w:cs="Arial"/>
          <w:color w:val="0B0C0C"/>
          <w:lang w:eastAsia="en-GB"/>
        </w:rPr>
        <w:t>’re</w:t>
      </w:r>
      <w:r w:rsidRPr="00E5403F">
        <w:rPr>
          <w:rFonts w:ascii="Arial" w:eastAsia="Times New Roman" w:hAnsi="Arial" w:cs="Arial"/>
          <w:color w:val="0B0C0C"/>
          <w:lang w:eastAsia="en-GB"/>
        </w:rPr>
        <w:t xml:space="preserve"> unsure, ask!</w:t>
      </w:r>
    </w:p>
    <w:p w14:paraId="6B36C937" w14:textId="77777777" w:rsidR="000D7EF7" w:rsidRPr="00F8574B" w:rsidRDefault="000D7EF7" w:rsidP="00F8574B">
      <w:pPr>
        <w:shd w:val="clear" w:color="auto" w:fill="FFFFFF"/>
        <w:textAlignment w:val="baseline"/>
        <w:outlineLvl w:val="1"/>
        <w:rPr>
          <w:rFonts w:ascii="Arial" w:eastAsia="Times New Roman" w:hAnsi="Arial" w:cs="Arial"/>
          <w:b/>
          <w:bCs/>
          <w:color w:val="0B0C0C"/>
          <w:lang w:eastAsia="en-GB"/>
        </w:rPr>
      </w:pPr>
    </w:p>
    <w:p w14:paraId="105F89FF" w14:textId="77777777" w:rsidR="00F8574B" w:rsidRPr="00F8574B" w:rsidRDefault="00F8574B" w:rsidP="00F8574B">
      <w:pPr>
        <w:widowControl/>
        <w:shd w:val="clear" w:color="auto" w:fill="FFFFFF"/>
        <w:autoSpaceDE/>
        <w:autoSpaceDN/>
        <w:contextualSpacing/>
        <w:textAlignment w:val="baseline"/>
        <w:outlineLvl w:val="1"/>
        <w:rPr>
          <w:rFonts w:ascii="Arial" w:eastAsia="Times New Roman" w:hAnsi="Arial" w:cs="Arial"/>
          <w:b/>
          <w:bCs/>
          <w:color w:val="0B0C0C"/>
          <w:sz w:val="24"/>
          <w:szCs w:val="24"/>
          <w:lang w:eastAsia="en-GB"/>
        </w:rPr>
      </w:pPr>
      <w:r w:rsidRPr="00F8574B">
        <w:rPr>
          <w:rFonts w:ascii="Arial" w:eastAsia="Times New Roman" w:hAnsi="Arial" w:cs="Arial"/>
          <w:b/>
          <w:bCs/>
          <w:color w:val="0B0C0C"/>
          <w:sz w:val="24"/>
          <w:szCs w:val="24"/>
          <w:lang w:eastAsia="en-GB"/>
        </w:rPr>
        <w:t>Quality assurance</w:t>
      </w:r>
    </w:p>
    <w:p w14:paraId="489E4165" w14:textId="7A3F9495" w:rsidR="00EB4510" w:rsidRDefault="00EB4510" w:rsidP="00EB4510">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 xml:space="preserve">Hampshire County Council is </w:t>
      </w:r>
      <w:r w:rsidRPr="00EB4510">
        <w:rPr>
          <w:rFonts w:ascii="Arial" w:eastAsia="Times New Roman" w:hAnsi="Arial" w:cs="Arial"/>
          <w:color w:val="0B0C0C"/>
          <w:lang w:eastAsia="en-GB"/>
        </w:rPr>
        <w:t xml:space="preserve">responsible for the financial monitoring and audit of </w:t>
      </w:r>
      <w:r>
        <w:rPr>
          <w:rFonts w:ascii="Arial" w:eastAsia="Times New Roman" w:hAnsi="Arial" w:cs="Arial"/>
          <w:color w:val="0B0C0C"/>
          <w:lang w:eastAsia="en-GB"/>
        </w:rPr>
        <w:t>Chalk Ridge</w:t>
      </w:r>
      <w:r w:rsidRPr="00EB4510">
        <w:rPr>
          <w:rFonts w:ascii="Arial" w:eastAsia="Times New Roman" w:hAnsi="Arial" w:cs="Arial"/>
          <w:color w:val="0B0C0C"/>
          <w:lang w:eastAsia="en-GB"/>
        </w:rPr>
        <w:t>. </w:t>
      </w:r>
      <w:r>
        <w:rPr>
          <w:rFonts w:ascii="Arial" w:eastAsia="Times New Roman" w:hAnsi="Arial" w:cs="Arial"/>
          <w:color w:val="0B0C0C"/>
          <w:lang w:eastAsia="en-GB"/>
        </w:rPr>
        <w:t xml:space="preserve">  It is </w:t>
      </w:r>
      <w:r w:rsidRPr="00EB4510">
        <w:rPr>
          <w:rFonts w:ascii="Arial" w:eastAsia="Times New Roman" w:hAnsi="Arial" w:cs="Arial"/>
          <w:color w:val="0B0C0C"/>
          <w:lang w:eastAsia="en-GB"/>
        </w:rPr>
        <w:t>required to publish </w:t>
      </w:r>
      <w:hyperlink r:id="rId37" w:history="1">
        <w:r w:rsidRPr="00EB4510">
          <w:rPr>
            <w:rFonts w:ascii="Arial" w:eastAsia="Times New Roman" w:hAnsi="Arial" w:cs="Arial"/>
            <w:color w:val="4C2C92"/>
            <w:u w:val="single"/>
            <w:bdr w:val="none" w:sz="0" w:space="0" w:color="auto" w:frame="1"/>
            <w:lang w:eastAsia="en-GB"/>
          </w:rPr>
          <w:t>schemes for financing schools</w:t>
        </w:r>
      </w:hyperlink>
      <w:r w:rsidRPr="00EB4510">
        <w:rPr>
          <w:rFonts w:ascii="Arial" w:eastAsia="Times New Roman" w:hAnsi="Arial" w:cs="Arial"/>
          <w:color w:val="0B0C0C"/>
          <w:lang w:eastAsia="en-GB"/>
        </w:rPr>
        <w:t xml:space="preserve"> setting out the financial relationship between </w:t>
      </w:r>
      <w:r>
        <w:rPr>
          <w:rFonts w:ascii="Arial" w:eastAsia="Times New Roman" w:hAnsi="Arial" w:cs="Arial"/>
          <w:color w:val="0B0C0C"/>
          <w:lang w:eastAsia="en-GB"/>
        </w:rPr>
        <w:t xml:space="preserve">it </w:t>
      </w:r>
      <w:r w:rsidRPr="00EB4510">
        <w:rPr>
          <w:rFonts w:ascii="Arial" w:eastAsia="Times New Roman" w:hAnsi="Arial" w:cs="Arial"/>
          <w:color w:val="0B0C0C"/>
          <w:lang w:eastAsia="en-GB"/>
        </w:rPr>
        <w:t xml:space="preserve">and </w:t>
      </w:r>
      <w:r>
        <w:rPr>
          <w:rFonts w:ascii="Arial" w:eastAsia="Times New Roman" w:hAnsi="Arial" w:cs="Arial"/>
          <w:color w:val="0B0C0C"/>
          <w:lang w:eastAsia="en-GB"/>
        </w:rPr>
        <w:t xml:space="preserve">all </w:t>
      </w:r>
      <w:r w:rsidRPr="00EB4510">
        <w:rPr>
          <w:rFonts w:ascii="Arial" w:eastAsia="Times New Roman" w:hAnsi="Arial" w:cs="Arial"/>
          <w:color w:val="0B0C0C"/>
          <w:lang w:eastAsia="en-GB"/>
        </w:rPr>
        <w:t xml:space="preserve">the schools they maintain. </w:t>
      </w:r>
      <w:r>
        <w:rPr>
          <w:rFonts w:ascii="Arial" w:eastAsia="Times New Roman" w:hAnsi="Arial" w:cs="Arial"/>
          <w:color w:val="0B0C0C"/>
          <w:lang w:eastAsia="en-GB"/>
        </w:rPr>
        <w:t xml:space="preserve"> </w:t>
      </w:r>
    </w:p>
    <w:p w14:paraId="4967FAC0" w14:textId="1867290B" w:rsidR="00EB4510" w:rsidRPr="00EB4510" w:rsidRDefault="00EB4510" w:rsidP="00EB4510">
      <w:pPr>
        <w:widowControl/>
        <w:shd w:val="clear" w:color="auto" w:fill="FFFFFF"/>
        <w:autoSpaceDE/>
        <w:autoSpaceDN/>
        <w:contextualSpacing/>
        <w:rPr>
          <w:rFonts w:ascii="Arial" w:eastAsia="Times New Roman" w:hAnsi="Arial" w:cs="Arial"/>
          <w:color w:val="0B0C0C"/>
          <w:lang w:eastAsia="en-GB"/>
        </w:rPr>
      </w:pPr>
    </w:p>
    <w:p w14:paraId="0491B840" w14:textId="1F80D45C" w:rsidR="00EB4510" w:rsidRDefault="00EB4510" w:rsidP="00EB4510">
      <w:pPr>
        <w:shd w:val="clear" w:color="auto" w:fill="FFFFFF"/>
        <w:rPr>
          <w:rFonts w:ascii="Arial" w:eastAsia="Times New Roman" w:hAnsi="Arial" w:cs="Arial"/>
          <w:color w:val="0B0C0C"/>
          <w:lang w:eastAsia="en-GB"/>
        </w:rPr>
      </w:pPr>
      <w:r w:rsidRPr="00EB4510">
        <w:rPr>
          <w:rFonts w:ascii="Arial" w:eastAsia="Times New Roman" w:hAnsi="Arial" w:cs="Arial"/>
          <w:bCs/>
          <w:color w:val="0B0C0C"/>
          <w:lang w:eastAsia="en-GB"/>
        </w:rPr>
        <w:t>Other reviews</w:t>
      </w:r>
      <w:r>
        <w:rPr>
          <w:rFonts w:ascii="Arial" w:eastAsia="Times New Roman" w:hAnsi="Arial" w:cs="Arial"/>
          <w:bCs/>
          <w:color w:val="0B0C0C"/>
          <w:lang w:eastAsia="en-GB"/>
        </w:rPr>
        <w:t xml:space="preserve"> which the school might undertake, for example, could include</w:t>
      </w:r>
      <w:r>
        <w:rPr>
          <w:rFonts w:ascii="Arial" w:eastAsia="Times New Roman" w:hAnsi="Arial" w:cs="Arial"/>
          <w:b/>
          <w:bCs/>
          <w:color w:val="0B0C0C"/>
          <w:lang w:eastAsia="en-GB"/>
        </w:rPr>
        <w:t xml:space="preserve"> </w:t>
      </w:r>
      <w:r w:rsidRPr="00EB4510">
        <w:rPr>
          <w:rFonts w:ascii="Arial" w:eastAsia="Times New Roman" w:hAnsi="Arial" w:cs="Arial"/>
          <w:bCs/>
          <w:color w:val="0B0C0C"/>
          <w:lang w:eastAsia="en-GB"/>
        </w:rPr>
        <w:t>the</w:t>
      </w:r>
      <w:r>
        <w:rPr>
          <w:rFonts w:ascii="Arial" w:eastAsia="Times New Roman" w:hAnsi="Arial" w:cs="Arial"/>
          <w:b/>
          <w:bCs/>
          <w:color w:val="0B0C0C"/>
          <w:lang w:eastAsia="en-GB"/>
        </w:rPr>
        <w:t xml:space="preserve"> </w:t>
      </w:r>
      <w:r w:rsidRPr="00E5403F">
        <w:rPr>
          <w:rFonts w:ascii="Arial" w:eastAsia="Times New Roman" w:hAnsi="Arial" w:cs="Arial"/>
          <w:color w:val="0B0C0C"/>
          <w:lang w:eastAsia="en-GB"/>
        </w:rPr>
        <w:t>outcomes of annual reviews</w:t>
      </w:r>
      <w:r>
        <w:rPr>
          <w:rFonts w:ascii="Arial" w:eastAsia="Times New Roman" w:hAnsi="Arial" w:cs="Arial"/>
          <w:color w:val="0B0C0C"/>
          <w:lang w:eastAsia="en-GB"/>
        </w:rPr>
        <w:t>,</w:t>
      </w:r>
      <w:r w:rsidRPr="00E5403F">
        <w:rPr>
          <w:rFonts w:ascii="Arial" w:eastAsia="Times New Roman" w:hAnsi="Arial" w:cs="Arial"/>
          <w:color w:val="0B0C0C"/>
          <w:lang w:eastAsia="en-GB"/>
        </w:rPr>
        <w:t xml:space="preserve"> including but no</w:t>
      </w:r>
      <w:r>
        <w:rPr>
          <w:rFonts w:ascii="Arial" w:eastAsia="Times New Roman" w:hAnsi="Arial" w:cs="Arial"/>
          <w:color w:val="0B0C0C"/>
          <w:lang w:eastAsia="en-GB"/>
        </w:rPr>
        <w:t>t limited to school improvement, risk registers, pupil premium</w:t>
      </w:r>
      <w:r w:rsidRPr="00E5403F">
        <w:rPr>
          <w:rFonts w:ascii="Arial" w:eastAsia="Times New Roman" w:hAnsi="Arial" w:cs="Arial"/>
          <w:color w:val="0B0C0C"/>
          <w:lang w:eastAsia="en-GB"/>
        </w:rPr>
        <w:t xml:space="preserve"> </w:t>
      </w:r>
      <w:r>
        <w:rPr>
          <w:rFonts w:ascii="Arial" w:eastAsia="Times New Roman" w:hAnsi="Arial" w:cs="Arial"/>
          <w:color w:val="0B0C0C"/>
          <w:lang w:eastAsia="en-GB"/>
        </w:rPr>
        <w:t xml:space="preserve">and </w:t>
      </w:r>
      <w:r w:rsidRPr="00E5403F">
        <w:rPr>
          <w:rFonts w:ascii="Arial" w:eastAsia="Times New Roman" w:hAnsi="Arial" w:cs="Arial"/>
          <w:color w:val="0B0C0C"/>
          <w:lang w:eastAsia="en-GB"/>
        </w:rPr>
        <w:t>safeguarding reviews</w:t>
      </w:r>
      <w:r>
        <w:rPr>
          <w:rFonts w:ascii="Arial" w:eastAsia="Times New Roman" w:hAnsi="Arial" w:cs="Arial"/>
          <w:color w:val="0B0C0C"/>
          <w:lang w:eastAsia="en-GB"/>
        </w:rPr>
        <w:t>.</w:t>
      </w:r>
    </w:p>
    <w:p w14:paraId="3C3DC6F1" w14:textId="7AC8CDF2" w:rsidR="00F8574B" w:rsidRPr="00EB4510" w:rsidRDefault="00F8574B" w:rsidP="00EB4510">
      <w:pPr>
        <w:shd w:val="clear" w:color="auto" w:fill="FFFFFF"/>
        <w:textAlignment w:val="baseline"/>
        <w:outlineLvl w:val="1"/>
        <w:rPr>
          <w:rFonts w:ascii="Arial" w:eastAsia="Times New Roman" w:hAnsi="Arial" w:cs="Arial"/>
          <w:b/>
          <w:bCs/>
          <w:color w:val="0B0C0C"/>
          <w:lang w:eastAsia="en-GB"/>
        </w:rPr>
      </w:pPr>
    </w:p>
    <w:p w14:paraId="4F981A21" w14:textId="15AC1708" w:rsidR="000D7EF7" w:rsidRDefault="00F71C81" w:rsidP="000D7EF7">
      <w:pPr>
        <w:shd w:val="clear" w:color="auto" w:fill="FFFFFF"/>
        <w:rPr>
          <w:rFonts w:ascii="Arial" w:eastAsia="Times New Roman" w:hAnsi="Arial" w:cs="Arial"/>
          <w:color w:val="0B0C0C"/>
          <w:lang w:eastAsia="en-GB"/>
        </w:rPr>
      </w:pPr>
      <w:r w:rsidRPr="00E5403F">
        <w:rPr>
          <w:rFonts w:ascii="Arial" w:eastAsia="Times New Roman" w:hAnsi="Arial" w:cs="Arial"/>
          <w:b/>
          <w:bCs/>
          <w:color w:val="0B0C0C"/>
          <w:sz w:val="24"/>
          <w:szCs w:val="24"/>
          <w:lang w:eastAsia="en-GB"/>
        </w:rPr>
        <w:t>Safeguarding and well-being</w:t>
      </w:r>
    </w:p>
    <w:p w14:paraId="7D5179D3" w14:textId="7C5D0B6E" w:rsidR="00261CC0" w:rsidRDefault="00261CC0" w:rsidP="00261CC0">
      <w:pPr>
        <w:shd w:val="clear" w:color="auto" w:fill="FFFFFF"/>
        <w:rPr>
          <w:rFonts w:ascii="Arial" w:eastAsia="Times New Roman" w:hAnsi="Arial" w:cs="Arial"/>
          <w:color w:val="0B0C0C"/>
          <w:lang w:eastAsia="en-GB"/>
        </w:rPr>
      </w:pPr>
      <w:r w:rsidRPr="00E5403F">
        <w:rPr>
          <w:rFonts w:ascii="Arial" w:eastAsia="Times New Roman" w:hAnsi="Arial" w:cs="Arial"/>
          <w:color w:val="0B0C0C"/>
          <w:lang w:eastAsia="en-GB"/>
        </w:rPr>
        <w:t>All schools </w:t>
      </w:r>
      <w:r w:rsidRPr="00E5403F">
        <w:rPr>
          <w:rFonts w:ascii="Arial" w:eastAsia="Times New Roman" w:hAnsi="Arial" w:cs="Arial"/>
          <w:b/>
          <w:bCs/>
          <w:color w:val="0B0C0C"/>
          <w:bdr w:val="none" w:sz="0" w:space="0" w:color="auto" w:frame="1"/>
          <w:lang w:eastAsia="en-GB"/>
        </w:rPr>
        <w:t>must</w:t>
      </w:r>
      <w:r w:rsidRPr="00E5403F">
        <w:rPr>
          <w:rFonts w:ascii="Arial" w:eastAsia="Times New Roman" w:hAnsi="Arial" w:cs="Arial"/>
          <w:color w:val="0B0C0C"/>
          <w:lang w:eastAsia="en-GB"/>
        </w:rPr>
        <w:t> comply with the </w:t>
      </w:r>
      <w:hyperlink r:id="rId38" w:history="1">
        <w:r w:rsidRPr="00E5403F">
          <w:rPr>
            <w:rFonts w:ascii="Arial" w:eastAsia="Times New Roman" w:hAnsi="Arial" w:cs="Arial"/>
            <w:color w:val="4C2C92"/>
            <w:u w:val="single"/>
            <w:bdr w:val="none" w:sz="0" w:space="0" w:color="auto" w:frame="1"/>
            <w:lang w:eastAsia="en-GB"/>
          </w:rPr>
          <w:t>keeping children safe in education</w:t>
        </w:r>
      </w:hyperlink>
      <w:r w:rsidRPr="00E5403F">
        <w:rPr>
          <w:rFonts w:ascii="Arial" w:eastAsia="Times New Roman" w:hAnsi="Arial" w:cs="Arial"/>
          <w:color w:val="0B0C0C"/>
          <w:lang w:eastAsia="en-GB"/>
        </w:rPr>
        <w:t> statutory guidance.</w:t>
      </w:r>
      <w:r>
        <w:rPr>
          <w:rFonts w:ascii="Arial" w:eastAsia="Times New Roman" w:hAnsi="Arial" w:cs="Arial"/>
          <w:color w:val="0B0C0C"/>
          <w:lang w:eastAsia="en-GB"/>
        </w:rPr>
        <w:t xml:space="preserve">  Governors</w:t>
      </w:r>
      <w:r w:rsidRPr="00E5403F">
        <w:rPr>
          <w:rFonts w:ascii="Arial" w:eastAsia="Times New Roman" w:hAnsi="Arial" w:cs="Arial"/>
          <w:color w:val="0B0C0C"/>
          <w:lang w:eastAsia="en-GB"/>
        </w:rPr>
        <w:t xml:space="preserve"> </w:t>
      </w:r>
      <w:r>
        <w:rPr>
          <w:rFonts w:ascii="Arial" w:eastAsia="Times New Roman" w:hAnsi="Arial" w:cs="Arial"/>
          <w:color w:val="0B0C0C"/>
          <w:lang w:eastAsia="en-GB"/>
        </w:rPr>
        <w:t xml:space="preserve">must </w:t>
      </w:r>
      <w:r w:rsidRPr="00E5403F">
        <w:rPr>
          <w:rFonts w:ascii="Arial" w:eastAsia="Times New Roman" w:hAnsi="Arial" w:cs="Arial"/>
          <w:color w:val="0B0C0C"/>
          <w:lang w:eastAsia="en-GB"/>
        </w:rPr>
        <w:t xml:space="preserve">ensure they read and </w:t>
      </w:r>
      <w:r>
        <w:rPr>
          <w:rFonts w:ascii="Arial" w:eastAsia="Times New Roman" w:hAnsi="Arial" w:cs="Arial"/>
          <w:color w:val="0B0C0C"/>
          <w:lang w:eastAsia="en-GB"/>
        </w:rPr>
        <w:t xml:space="preserve">follow </w:t>
      </w:r>
      <w:r w:rsidRPr="00E5403F">
        <w:rPr>
          <w:rFonts w:ascii="Arial" w:eastAsia="Times New Roman" w:hAnsi="Arial" w:cs="Arial"/>
          <w:color w:val="0B0C0C"/>
          <w:lang w:eastAsia="en-GB"/>
        </w:rPr>
        <w:t>this guidance.</w:t>
      </w:r>
      <w:r>
        <w:rPr>
          <w:rFonts w:ascii="Arial" w:eastAsia="Times New Roman" w:hAnsi="Arial" w:cs="Arial"/>
          <w:color w:val="0B0C0C"/>
          <w:lang w:eastAsia="en-GB"/>
        </w:rPr>
        <w:t xml:space="preserve">  We must have </w:t>
      </w:r>
      <w:r w:rsidRPr="00E5403F">
        <w:rPr>
          <w:rFonts w:ascii="Arial" w:eastAsia="Times New Roman" w:hAnsi="Arial" w:cs="Arial"/>
          <w:color w:val="0B0C0C"/>
          <w:lang w:eastAsia="en-GB"/>
        </w:rPr>
        <w:t>effective safeguarding p</w:t>
      </w:r>
      <w:r>
        <w:rPr>
          <w:rFonts w:ascii="Arial" w:eastAsia="Times New Roman" w:hAnsi="Arial" w:cs="Arial"/>
          <w:color w:val="0B0C0C"/>
          <w:lang w:eastAsia="en-GB"/>
        </w:rPr>
        <w:t xml:space="preserve">olicies and procedures in place too.  They have to be </w:t>
      </w:r>
      <w:r w:rsidRPr="00E5403F">
        <w:rPr>
          <w:rFonts w:ascii="Arial" w:eastAsia="Times New Roman" w:hAnsi="Arial" w:cs="Arial"/>
          <w:color w:val="0B0C0C"/>
          <w:lang w:eastAsia="en-GB"/>
        </w:rPr>
        <w:t xml:space="preserve">available publicly </w:t>
      </w:r>
      <w:r>
        <w:rPr>
          <w:rFonts w:ascii="Arial" w:eastAsia="Times New Roman" w:hAnsi="Arial" w:cs="Arial"/>
          <w:color w:val="0B0C0C"/>
          <w:lang w:eastAsia="en-GB"/>
        </w:rPr>
        <w:t xml:space="preserve">on our </w:t>
      </w:r>
      <w:r w:rsidRPr="00E5403F">
        <w:rPr>
          <w:rFonts w:ascii="Arial" w:eastAsia="Times New Roman" w:hAnsi="Arial" w:cs="Arial"/>
          <w:color w:val="0B0C0C"/>
          <w:lang w:eastAsia="en-GB"/>
        </w:rPr>
        <w:t xml:space="preserve">website </w:t>
      </w:r>
      <w:r>
        <w:rPr>
          <w:rFonts w:ascii="Arial" w:eastAsia="Times New Roman" w:hAnsi="Arial" w:cs="Arial"/>
          <w:color w:val="0B0C0C"/>
          <w:lang w:eastAsia="en-GB"/>
        </w:rPr>
        <w:t>and</w:t>
      </w:r>
      <w:r w:rsidRPr="00E5403F">
        <w:rPr>
          <w:rFonts w:ascii="Arial" w:eastAsia="Times New Roman" w:hAnsi="Arial" w:cs="Arial"/>
          <w:color w:val="0B0C0C"/>
          <w:lang w:eastAsia="en-GB"/>
        </w:rPr>
        <w:t xml:space="preserve"> updated annually (as a minimum).' (</w:t>
      </w:r>
      <w:hyperlink r:id="rId39" w:history="1">
        <w:r w:rsidRPr="00E5403F">
          <w:rPr>
            <w:rFonts w:ascii="Arial" w:eastAsia="Times New Roman" w:hAnsi="Arial" w:cs="Arial"/>
            <w:color w:val="4C2C92"/>
            <w:u w:val="single"/>
            <w:bdr w:val="none" w:sz="0" w:space="0" w:color="auto" w:frame="1"/>
            <w:lang w:eastAsia="en-GB"/>
          </w:rPr>
          <w:t>Governance Handbook 2019 6.7</w:t>
        </w:r>
      </w:hyperlink>
      <w:r w:rsidRPr="00E5403F">
        <w:rPr>
          <w:rFonts w:ascii="Arial" w:eastAsia="Times New Roman" w:hAnsi="Arial" w:cs="Arial"/>
          <w:color w:val="0B0C0C"/>
          <w:lang w:eastAsia="en-GB"/>
        </w:rPr>
        <w:t>)</w:t>
      </w:r>
    </w:p>
    <w:p w14:paraId="192F3690" w14:textId="3FDF872C" w:rsidR="000D7EF7" w:rsidRPr="00F71C81" w:rsidRDefault="000D7EF7" w:rsidP="00261CC0">
      <w:pPr>
        <w:shd w:val="clear" w:color="auto" w:fill="FFFFFF"/>
        <w:rPr>
          <w:rFonts w:ascii="Arial" w:eastAsia="Times New Roman" w:hAnsi="Arial" w:cs="Arial"/>
          <w:color w:val="0B0C0C"/>
          <w:lang w:eastAsia="en-GB"/>
        </w:rPr>
      </w:pPr>
    </w:p>
    <w:p w14:paraId="0C045792" w14:textId="14279839" w:rsidR="00261CC0" w:rsidRPr="00824592" w:rsidRDefault="00261CC0" w:rsidP="00261CC0">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 xml:space="preserve">Governors should </w:t>
      </w:r>
      <w:r w:rsidRPr="00E5403F">
        <w:rPr>
          <w:rFonts w:ascii="Arial" w:eastAsia="Times New Roman" w:hAnsi="Arial" w:cs="Arial"/>
          <w:color w:val="0B0C0C"/>
          <w:lang w:eastAsia="en-GB"/>
        </w:rPr>
        <w:t>analyse health and safety/ accident reports</w:t>
      </w:r>
      <w:r>
        <w:rPr>
          <w:rFonts w:ascii="Arial" w:eastAsia="Times New Roman" w:hAnsi="Arial" w:cs="Arial"/>
          <w:color w:val="0B0C0C"/>
          <w:lang w:eastAsia="en-GB"/>
        </w:rPr>
        <w:t>,</w:t>
      </w:r>
      <w:r w:rsidRPr="00E5403F">
        <w:rPr>
          <w:rFonts w:ascii="Arial" w:eastAsia="Times New Roman" w:hAnsi="Arial" w:cs="Arial"/>
          <w:color w:val="0B0C0C"/>
          <w:lang w:eastAsia="en-GB"/>
        </w:rPr>
        <w:t xml:space="preserve"> review areas of non-compliance</w:t>
      </w:r>
      <w:r>
        <w:rPr>
          <w:rFonts w:ascii="Arial" w:eastAsia="Times New Roman" w:hAnsi="Arial" w:cs="Arial"/>
          <w:color w:val="0B0C0C"/>
          <w:lang w:eastAsia="en-GB"/>
        </w:rPr>
        <w:t>.</w:t>
      </w:r>
    </w:p>
    <w:p w14:paraId="434CEC3B" w14:textId="77777777" w:rsidR="000D7EF7" w:rsidRDefault="000D7EF7" w:rsidP="000D7EF7">
      <w:pPr>
        <w:shd w:val="clear" w:color="auto" w:fill="FFFFFF"/>
        <w:rPr>
          <w:rFonts w:ascii="Arial" w:eastAsia="Times New Roman" w:hAnsi="Arial" w:cs="Arial"/>
          <w:color w:val="0B0C0C"/>
          <w:lang w:eastAsia="en-GB"/>
        </w:rPr>
      </w:pPr>
    </w:p>
    <w:p w14:paraId="745F9613" w14:textId="77777777" w:rsidR="00261CC0" w:rsidRPr="00824592" w:rsidRDefault="00261CC0" w:rsidP="00261CC0">
      <w:pPr>
        <w:shd w:val="clear" w:color="auto" w:fill="FFFFFF"/>
        <w:textAlignment w:val="baseline"/>
        <w:outlineLvl w:val="1"/>
        <w:rPr>
          <w:rFonts w:ascii="Arial" w:eastAsia="Times New Roman" w:hAnsi="Arial" w:cs="Arial"/>
          <w:b/>
          <w:bCs/>
          <w:color w:val="0B0C0C"/>
          <w:sz w:val="24"/>
          <w:szCs w:val="24"/>
          <w:lang w:eastAsia="en-GB"/>
        </w:rPr>
      </w:pPr>
      <w:r w:rsidRPr="00824592">
        <w:rPr>
          <w:rFonts w:ascii="Arial" w:eastAsia="Times New Roman" w:hAnsi="Arial" w:cs="Arial"/>
          <w:b/>
          <w:bCs/>
          <w:color w:val="0B0C0C"/>
          <w:sz w:val="24"/>
          <w:szCs w:val="24"/>
          <w:lang w:eastAsia="en-GB"/>
        </w:rPr>
        <w:t>The school community – staff, pupils and parents</w:t>
      </w:r>
    </w:p>
    <w:p w14:paraId="4E79B63A" w14:textId="11503AED" w:rsidR="00261CC0" w:rsidRDefault="008F0059" w:rsidP="00021BFE">
      <w:pPr>
        <w:shd w:val="clear" w:color="auto" w:fill="FFFFFF"/>
        <w:rPr>
          <w:rFonts w:ascii="Arial" w:eastAsia="Times New Roman" w:hAnsi="Arial" w:cs="Arial"/>
          <w:color w:val="0B0C0C"/>
          <w:lang w:eastAsia="en-GB"/>
        </w:rPr>
      </w:pPr>
      <w:r w:rsidRPr="00E5403F">
        <w:rPr>
          <w:rFonts w:ascii="Arial" w:eastAsia="Times New Roman" w:hAnsi="Arial" w:cs="Arial"/>
          <w:color w:val="0B0C0C"/>
          <w:lang w:eastAsia="en-GB"/>
        </w:rPr>
        <w:t xml:space="preserve">As the strategic leaders of </w:t>
      </w:r>
      <w:r>
        <w:rPr>
          <w:rFonts w:ascii="Arial" w:eastAsia="Times New Roman" w:hAnsi="Arial" w:cs="Arial"/>
          <w:color w:val="0B0C0C"/>
          <w:lang w:eastAsia="en-GB"/>
        </w:rPr>
        <w:t xml:space="preserve">Chalk Ridge, </w:t>
      </w:r>
      <w:r w:rsidRPr="00E5403F">
        <w:rPr>
          <w:rFonts w:ascii="Arial" w:eastAsia="Times New Roman" w:hAnsi="Arial" w:cs="Arial"/>
          <w:color w:val="0B0C0C"/>
          <w:lang w:eastAsia="en-GB"/>
        </w:rPr>
        <w:t>it</w:t>
      </w:r>
      <w:r>
        <w:rPr>
          <w:rFonts w:ascii="Arial" w:eastAsia="Times New Roman" w:hAnsi="Arial" w:cs="Arial"/>
          <w:color w:val="0B0C0C"/>
          <w:lang w:eastAsia="en-GB"/>
        </w:rPr>
        <w:t>’</w:t>
      </w:r>
      <w:r w:rsidRPr="00E5403F">
        <w:rPr>
          <w:rFonts w:ascii="Arial" w:eastAsia="Times New Roman" w:hAnsi="Arial" w:cs="Arial"/>
          <w:color w:val="0B0C0C"/>
          <w:lang w:eastAsia="en-GB"/>
        </w:rPr>
        <w:t xml:space="preserve">s vital that </w:t>
      </w:r>
      <w:r>
        <w:rPr>
          <w:rFonts w:ascii="Arial" w:eastAsia="Times New Roman" w:hAnsi="Arial" w:cs="Arial"/>
          <w:color w:val="0B0C0C"/>
          <w:lang w:eastAsia="en-GB"/>
        </w:rPr>
        <w:t>we’re</w:t>
      </w:r>
      <w:r w:rsidRPr="00E5403F">
        <w:rPr>
          <w:rFonts w:ascii="Arial" w:eastAsia="Times New Roman" w:hAnsi="Arial" w:cs="Arial"/>
          <w:color w:val="0B0C0C"/>
          <w:lang w:eastAsia="en-GB"/>
        </w:rPr>
        <w:t xml:space="preserve"> connected with, and answerable to, the communit</w:t>
      </w:r>
      <w:r>
        <w:rPr>
          <w:rFonts w:ascii="Arial" w:eastAsia="Times New Roman" w:hAnsi="Arial" w:cs="Arial"/>
          <w:color w:val="0B0C0C"/>
          <w:lang w:eastAsia="en-GB"/>
        </w:rPr>
        <w:t>y</w:t>
      </w:r>
      <w:r w:rsidRPr="00E5403F">
        <w:rPr>
          <w:rFonts w:ascii="Arial" w:eastAsia="Times New Roman" w:hAnsi="Arial" w:cs="Arial"/>
          <w:color w:val="0B0C0C"/>
          <w:lang w:eastAsia="en-GB"/>
        </w:rPr>
        <w:t xml:space="preserve"> </w:t>
      </w:r>
      <w:r>
        <w:rPr>
          <w:rFonts w:ascii="Arial" w:eastAsia="Times New Roman" w:hAnsi="Arial" w:cs="Arial"/>
          <w:color w:val="0B0C0C"/>
          <w:lang w:eastAsia="en-GB"/>
        </w:rPr>
        <w:t>we se</w:t>
      </w:r>
      <w:r w:rsidRPr="00E5403F">
        <w:rPr>
          <w:rFonts w:ascii="Arial" w:eastAsia="Times New Roman" w:hAnsi="Arial" w:cs="Arial"/>
          <w:color w:val="0B0C0C"/>
          <w:lang w:eastAsia="en-GB"/>
        </w:rPr>
        <w:t>rve</w:t>
      </w:r>
      <w:r>
        <w:rPr>
          <w:rFonts w:ascii="Arial" w:eastAsia="Times New Roman" w:hAnsi="Arial" w:cs="Arial"/>
          <w:color w:val="0B0C0C"/>
          <w:lang w:eastAsia="en-GB"/>
        </w:rPr>
        <w:t xml:space="preserve">.  </w:t>
      </w:r>
      <w:r w:rsidR="00021BFE">
        <w:rPr>
          <w:rFonts w:ascii="Arial" w:eastAsia="Times New Roman" w:hAnsi="Arial" w:cs="Arial"/>
          <w:color w:val="0B0C0C"/>
          <w:lang w:eastAsia="en-GB"/>
        </w:rPr>
        <w:t>T</w:t>
      </w:r>
      <w:r w:rsidR="00021BFE" w:rsidRPr="00824592">
        <w:rPr>
          <w:rFonts w:ascii="Arial" w:eastAsia="Times New Roman" w:hAnsi="Arial" w:cs="Arial"/>
          <w:color w:val="0B0C0C"/>
          <w:lang w:eastAsia="en-GB"/>
        </w:rPr>
        <w:t>o measure levels of satisfaction</w:t>
      </w:r>
      <w:r w:rsidR="00021BFE">
        <w:rPr>
          <w:rFonts w:ascii="Arial" w:eastAsia="Times New Roman" w:hAnsi="Arial" w:cs="Arial"/>
          <w:color w:val="0B0C0C"/>
          <w:lang w:eastAsia="en-GB"/>
        </w:rPr>
        <w:t>, govern</w:t>
      </w:r>
      <w:r>
        <w:rPr>
          <w:rFonts w:ascii="Arial" w:eastAsia="Times New Roman" w:hAnsi="Arial" w:cs="Arial"/>
          <w:color w:val="0B0C0C"/>
          <w:lang w:eastAsia="en-GB"/>
        </w:rPr>
        <w:t>o</w:t>
      </w:r>
      <w:r w:rsidR="00021BFE">
        <w:rPr>
          <w:rFonts w:ascii="Arial" w:eastAsia="Times New Roman" w:hAnsi="Arial" w:cs="Arial"/>
          <w:color w:val="0B0C0C"/>
          <w:lang w:eastAsia="en-GB"/>
        </w:rPr>
        <w:t>rs should</w:t>
      </w:r>
      <w:r w:rsidR="009E5B7F">
        <w:rPr>
          <w:rFonts w:ascii="Arial" w:eastAsia="Times New Roman" w:hAnsi="Arial" w:cs="Arial"/>
          <w:color w:val="0B0C0C"/>
          <w:lang w:eastAsia="en-GB"/>
        </w:rPr>
        <w:t xml:space="preserve"> </w:t>
      </w:r>
      <w:r w:rsidR="00021BFE">
        <w:rPr>
          <w:rFonts w:ascii="Arial" w:eastAsia="Times New Roman" w:hAnsi="Arial" w:cs="Arial"/>
          <w:color w:val="0B0C0C"/>
          <w:lang w:eastAsia="en-GB"/>
        </w:rPr>
        <w:t>m</w:t>
      </w:r>
      <w:r w:rsidR="009E5B7F">
        <w:rPr>
          <w:rFonts w:ascii="Arial" w:eastAsia="Times New Roman" w:hAnsi="Arial" w:cs="Arial"/>
          <w:color w:val="0B0C0C"/>
          <w:lang w:eastAsia="en-GB"/>
        </w:rPr>
        <w:t xml:space="preserve">onitor </w:t>
      </w:r>
      <w:r w:rsidR="00021BFE" w:rsidRPr="00824592">
        <w:rPr>
          <w:rFonts w:ascii="Arial" w:eastAsia="Times New Roman" w:hAnsi="Arial" w:cs="Arial"/>
          <w:color w:val="0B0C0C"/>
          <w:lang w:eastAsia="en-GB"/>
        </w:rPr>
        <w:t>staff feedback, staff surveys, and exit interview summary reports</w:t>
      </w:r>
      <w:r w:rsidR="00021BFE">
        <w:rPr>
          <w:rFonts w:ascii="Arial" w:eastAsia="Times New Roman" w:hAnsi="Arial" w:cs="Arial"/>
          <w:color w:val="0B0C0C"/>
          <w:lang w:eastAsia="en-GB"/>
        </w:rPr>
        <w:t xml:space="preserve">.  We should devise ways of collecting feedback from children and parents; and monitor </w:t>
      </w:r>
      <w:r w:rsidR="00021BFE" w:rsidRPr="00824592">
        <w:rPr>
          <w:rFonts w:ascii="Arial" w:eastAsia="Times New Roman" w:hAnsi="Arial" w:cs="Arial"/>
          <w:color w:val="0B0C0C"/>
          <w:lang w:eastAsia="en-GB"/>
        </w:rPr>
        <w:t>attendance rates at open days or parents' evenings</w:t>
      </w:r>
      <w:r>
        <w:rPr>
          <w:rFonts w:ascii="Arial" w:eastAsia="Times New Roman" w:hAnsi="Arial" w:cs="Arial"/>
          <w:color w:val="0B0C0C"/>
          <w:lang w:eastAsia="en-GB"/>
        </w:rPr>
        <w:t xml:space="preserve">.  Plus reviewing the number of </w:t>
      </w:r>
      <w:r w:rsidR="00021BFE" w:rsidRPr="00824592">
        <w:rPr>
          <w:rFonts w:ascii="Arial" w:eastAsia="Times New Roman" w:hAnsi="Arial" w:cs="Arial"/>
          <w:color w:val="0B0C0C"/>
          <w:lang w:eastAsia="en-GB"/>
        </w:rPr>
        <w:t>complaints received</w:t>
      </w:r>
      <w:r>
        <w:rPr>
          <w:rFonts w:ascii="Arial" w:eastAsia="Times New Roman" w:hAnsi="Arial" w:cs="Arial"/>
          <w:color w:val="0B0C0C"/>
          <w:lang w:eastAsia="en-GB"/>
        </w:rPr>
        <w:t>.</w:t>
      </w:r>
    </w:p>
    <w:p w14:paraId="2E50A131" w14:textId="77777777" w:rsidR="00261CC0" w:rsidRDefault="00261CC0" w:rsidP="000D7EF7">
      <w:pPr>
        <w:shd w:val="clear" w:color="auto" w:fill="FFFFFF"/>
        <w:rPr>
          <w:rFonts w:ascii="Arial" w:eastAsia="Times New Roman" w:hAnsi="Arial" w:cs="Arial"/>
          <w:color w:val="0B0C0C"/>
          <w:lang w:eastAsia="en-GB"/>
        </w:rPr>
      </w:pPr>
    </w:p>
    <w:p w14:paraId="2C41AF39" w14:textId="6B4420B6" w:rsidR="00495427" w:rsidRDefault="000A537A" w:rsidP="00495427">
      <w:pPr>
        <w:pStyle w:val="Heading1"/>
        <w:rPr>
          <w:rFonts w:ascii="Arial" w:hAnsi="Arial"/>
          <w:sz w:val="22"/>
        </w:rPr>
      </w:pPr>
      <w:hyperlink r:id="rId40" w:history="1">
        <w:r w:rsidR="00052F22" w:rsidRPr="00B75372">
          <w:rPr>
            <w:rStyle w:val="Hyperlink"/>
            <w:rFonts w:ascii="Arial" w:hAnsi="Arial"/>
            <w:sz w:val="22"/>
          </w:rPr>
          <w:t>https://www.gov.uk/government/publications/understanding-your-data-a-guide-for-school-governors-and-academy-trustees</w:t>
        </w:r>
      </w:hyperlink>
    </w:p>
    <w:p w14:paraId="044F9D07" w14:textId="77777777" w:rsidR="00573634" w:rsidRPr="00E5403F" w:rsidRDefault="00573634" w:rsidP="00573634">
      <w:pPr>
        <w:shd w:val="clear" w:color="auto" w:fill="FFFFFF"/>
        <w:textAlignment w:val="baseline"/>
        <w:outlineLvl w:val="2"/>
        <w:rPr>
          <w:rFonts w:ascii="Arial" w:eastAsia="Times New Roman" w:hAnsi="Arial" w:cs="Arial"/>
          <w:b/>
          <w:bCs/>
          <w:color w:val="0B0C0C"/>
          <w:lang w:eastAsia="en-GB"/>
        </w:rPr>
      </w:pPr>
    </w:p>
    <w:p w14:paraId="0EA3414C" w14:textId="4F2146F7" w:rsidR="00573634" w:rsidRPr="00E5403F" w:rsidRDefault="00573634" w:rsidP="00573634">
      <w:pPr>
        <w:shd w:val="clear" w:color="auto" w:fill="FFFFFF"/>
        <w:rPr>
          <w:rFonts w:ascii="Arial" w:eastAsia="Times New Roman" w:hAnsi="Arial" w:cs="Arial"/>
          <w:color w:val="0B0C0C"/>
          <w:lang w:eastAsia="en-GB"/>
        </w:rPr>
      </w:pPr>
    </w:p>
    <w:p w14:paraId="2F4A7B9F" w14:textId="77777777" w:rsidR="00495427" w:rsidRDefault="00495427" w:rsidP="008435BD">
      <w:pPr>
        <w:pStyle w:val="Heading1"/>
        <w:rPr>
          <w:sz w:val="22"/>
        </w:rPr>
      </w:pPr>
    </w:p>
    <w:p w14:paraId="407AFC4C" w14:textId="736E774F" w:rsidR="00573634" w:rsidRDefault="00573634">
      <w:pPr>
        <w:rPr>
          <w:szCs w:val="48"/>
        </w:rPr>
      </w:pPr>
      <w:r>
        <w:br w:type="page"/>
      </w:r>
    </w:p>
    <w:p w14:paraId="57755B7A" w14:textId="6035E3FE" w:rsidR="008435BD" w:rsidRPr="00BF0C72" w:rsidRDefault="00534D40" w:rsidP="004A1CB4">
      <w:pPr>
        <w:pStyle w:val="TOC1"/>
        <w:ind w:left="0"/>
      </w:pPr>
      <w:bookmarkStart w:id="18" w:name="_Toc461395619"/>
      <w:bookmarkEnd w:id="16"/>
      <w:r w:rsidRPr="00F2015E">
        <w:lastRenderedPageBreak/>
        <w:t xml:space="preserve">Governor Training, Performance, </w:t>
      </w:r>
      <w:r w:rsidR="008435BD" w:rsidRPr="00F2015E">
        <w:t>Development</w:t>
      </w:r>
      <w:bookmarkEnd w:id="18"/>
      <w:r w:rsidR="00637B7D">
        <w:rPr>
          <w:rStyle w:val="CommentReference"/>
          <w:rFonts w:ascii="Arial" w:eastAsia="Times New Roman" w:hAnsi="Arial" w:cs="Times New Roman"/>
          <w:noProof/>
          <w:lang w:val="en-GB"/>
        </w:rPr>
        <w:commentReference w:id="19"/>
      </w:r>
      <w:r w:rsidR="008435BD" w:rsidRPr="00BF0C72">
        <w:t xml:space="preserve"> </w:t>
      </w:r>
    </w:p>
    <w:p w14:paraId="4C43338E" w14:textId="77777777" w:rsidR="008435BD" w:rsidRPr="00BF0C72" w:rsidRDefault="008435BD" w:rsidP="008435BD">
      <w:pPr>
        <w:rPr>
          <w:rFonts w:ascii="Arial" w:hAnsi="Arial"/>
        </w:rPr>
      </w:pPr>
    </w:p>
    <w:p w14:paraId="491DBF6D" w14:textId="77777777" w:rsidR="008435BD" w:rsidRPr="00BF0C72" w:rsidRDefault="008435BD" w:rsidP="008435BD">
      <w:pPr>
        <w:pStyle w:val="NormalWeb"/>
        <w:spacing w:before="2" w:after="2"/>
        <w:rPr>
          <w:rFonts w:ascii="Arial" w:hAnsi="Arial" w:cs="Arial"/>
          <w:b/>
          <w:bCs/>
          <w:sz w:val="22"/>
        </w:rPr>
      </w:pPr>
      <w:r w:rsidRPr="00BF0C72">
        <w:rPr>
          <w:rFonts w:ascii="Arial" w:hAnsi="Arial" w:cs="Arial"/>
          <w:b/>
          <w:bCs/>
          <w:sz w:val="22"/>
        </w:rPr>
        <w:t>Aim</w:t>
      </w:r>
    </w:p>
    <w:p w14:paraId="1545A792" w14:textId="77777777" w:rsidR="008435BD" w:rsidRPr="00BF0C72" w:rsidRDefault="008435BD" w:rsidP="008435BD">
      <w:pPr>
        <w:rPr>
          <w:rFonts w:ascii="Arial" w:hAnsi="Arial"/>
        </w:rPr>
      </w:pPr>
      <w:r w:rsidRPr="00BF0C72">
        <w:rPr>
          <w:rFonts w:ascii="Arial" w:hAnsi="Arial"/>
        </w:rPr>
        <w:t xml:space="preserve">At Chalk Ridge Primary School we aim to ensure that the Full Governing Body reviews its performance and plans training and development to improve its performance to ensure the needs of individual </w:t>
      </w:r>
      <w:r w:rsidR="00534D40">
        <w:rPr>
          <w:rFonts w:ascii="Arial" w:hAnsi="Arial"/>
        </w:rPr>
        <w:t xml:space="preserve">governors </w:t>
      </w:r>
      <w:r w:rsidRPr="00BF0C72">
        <w:rPr>
          <w:rFonts w:ascii="Arial" w:hAnsi="Arial"/>
        </w:rPr>
        <w:t>and governing body are met.</w:t>
      </w:r>
    </w:p>
    <w:p w14:paraId="2C3A3FE4" w14:textId="77777777" w:rsidR="008435BD" w:rsidRPr="00BF0C72" w:rsidRDefault="008435BD" w:rsidP="008435BD">
      <w:pPr>
        <w:pStyle w:val="NormalWeb"/>
        <w:spacing w:before="2" w:after="2"/>
        <w:rPr>
          <w:rFonts w:ascii="Arial" w:hAnsi="Arial" w:cs="Arial"/>
          <w:b/>
          <w:bCs/>
          <w:sz w:val="22"/>
        </w:rPr>
      </w:pPr>
    </w:p>
    <w:p w14:paraId="51B1DBFA" w14:textId="77777777" w:rsidR="008435BD" w:rsidRPr="00BF0C72" w:rsidRDefault="008435BD" w:rsidP="008435BD">
      <w:pPr>
        <w:rPr>
          <w:rFonts w:ascii="Arial" w:hAnsi="Arial"/>
          <w:b/>
        </w:rPr>
      </w:pPr>
      <w:r w:rsidRPr="00BF0C72">
        <w:rPr>
          <w:rFonts w:ascii="Arial" w:hAnsi="Arial"/>
          <w:b/>
        </w:rPr>
        <w:t>Objectives</w:t>
      </w:r>
    </w:p>
    <w:p w14:paraId="2F50F0F8" w14:textId="77777777" w:rsidR="008435BD" w:rsidRPr="00BF0C72" w:rsidRDefault="008435BD" w:rsidP="008435BD">
      <w:pPr>
        <w:rPr>
          <w:rFonts w:ascii="Arial" w:hAnsi="Arial"/>
        </w:rPr>
      </w:pPr>
      <w:r w:rsidRPr="00BF0C72">
        <w:rPr>
          <w:rFonts w:ascii="Arial" w:hAnsi="Arial"/>
        </w:rPr>
        <w:t xml:space="preserve">To provide governors with the skill to support the </w:t>
      </w:r>
      <w:r w:rsidR="006C4A19">
        <w:rPr>
          <w:rFonts w:ascii="Arial" w:hAnsi="Arial"/>
        </w:rPr>
        <w:t>h</w:t>
      </w:r>
      <w:r w:rsidRPr="00BF0C72">
        <w:rPr>
          <w:rFonts w:ascii="Arial" w:hAnsi="Arial"/>
        </w:rPr>
        <w:t>eadteacher and staff in ensuring that the school is running efficiently and produces the best quality education for the pupils.</w:t>
      </w:r>
    </w:p>
    <w:p w14:paraId="4F392A31" w14:textId="77777777" w:rsidR="008435BD" w:rsidRPr="00BF0C72" w:rsidRDefault="008435BD" w:rsidP="008435BD">
      <w:pPr>
        <w:pStyle w:val="NormalWeb"/>
        <w:spacing w:before="2" w:after="2"/>
        <w:rPr>
          <w:rFonts w:ascii="Arial" w:hAnsi="Arial" w:cs="Arial"/>
          <w:b/>
          <w:bCs/>
          <w:sz w:val="22"/>
        </w:rPr>
      </w:pPr>
    </w:p>
    <w:p w14:paraId="5F147A4F" w14:textId="77777777" w:rsidR="008435BD" w:rsidRPr="00BF0C72" w:rsidRDefault="008435BD" w:rsidP="008435BD">
      <w:pPr>
        <w:rPr>
          <w:rFonts w:ascii="Arial" w:hAnsi="Arial"/>
          <w:b/>
        </w:rPr>
      </w:pPr>
      <w:r w:rsidRPr="00BF0C72">
        <w:rPr>
          <w:rFonts w:ascii="Arial" w:hAnsi="Arial"/>
          <w:b/>
        </w:rPr>
        <w:t>Implementation</w:t>
      </w:r>
    </w:p>
    <w:p w14:paraId="2FA500BE" w14:textId="77777777" w:rsidR="008435BD" w:rsidRPr="00BF0C72" w:rsidRDefault="008435BD" w:rsidP="008435BD">
      <w:pPr>
        <w:rPr>
          <w:rFonts w:ascii="Arial" w:hAnsi="Arial"/>
        </w:rPr>
      </w:pPr>
      <w:r w:rsidRPr="00BF0C72">
        <w:rPr>
          <w:rFonts w:ascii="Arial" w:hAnsi="Arial"/>
        </w:rPr>
        <w:t>To meet this aim the governing body will:</w:t>
      </w:r>
    </w:p>
    <w:p w14:paraId="681A3CE8" w14:textId="77777777" w:rsidR="008435BD" w:rsidRPr="00BF0C72" w:rsidRDefault="008435BD" w:rsidP="00C63EA7">
      <w:pPr>
        <w:widowControl/>
        <w:numPr>
          <w:ilvl w:val="0"/>
          <w:numId w:val="9"/>
        </w:numPr>
        <w:autoSpaceDE/>
        <w:autoSpaceDN/>
        <w:rPr>
          <w:rFonts w:ascii="Arial" w:hAnsi="Arial"/>
        </w:rPr>
      </w:pPr>
      <w:r w:rsidRPr="00BF0C72">
        <w:rPr>
          <w:rFonts w:ascii="Arial" w:hAnsi="Arial"/>
        </w:rPr>
        <w:t>Appoint a training and development governor.</w:t>
      </w:r>
    </w:p>
    <w:p w14:paraId="519F7FD9" w14:textId="171E27FA" w:rsidR="008435BD" w:rsidRPr="00B75372" w:rsidRDefault="001D0312" w:rsidP="00C63EA7">
      <w:pPr>
        <w:widowControl/>
        <w:numPr>
          <w:ilvl w:val="0"/>
          <w:numId w:val="9"/>
        </w:numPr>
        <w:autoSpaceDE/>
        <w:autoSpaceDN/>
        <w:rPr>
          <w:rFonts w:ascii="Arial" w:hAnsi="Arial"/>
        </w:rPr>
      </w:pPr>
      <w:r>
        <w:rPr>
          <w:rFonts w:ascii="Arial" w:hAnsi="Arial"/>
        </w:rPr>
        <w:t xml:space="preserve">Undertake self-evaluation </w:t>
      </w:r>
      <w:r w:rsidR="008435BD" w:rsidRPr="00BF0C72">
        <w:rPr>
          <w:rFonts w:ascii="Arial" w:hAnsi="Arial"/>
        </w:rPr>
        <w:t xml:space="preserve">based on </w:t>
      </w:r>
      <w:r w:rsidR="008435BD" w:rsidRPr="00B75372">
        <w:rPr>
          <w:rFonts w:ascii="Arial" w:hAnsi="Arial"/>
        </w:rPr>
        <w:t>HCC Governors Self Evaluation Pack</w:t>
      </w:r>
    </w:p>
    <w:p w14:paraId="6EF8936D" w14:textId="77777777" w:rsidR="008435BD" w:rsidRPr="001D0312" w:rsidRDefault="008435BD" w:rsidP="00C63EA7">
      <w:pPr>
        <w:widowControl/>
        <w:numPr>
          <w:ilvl w:val="0"/>
          <w:numId w:val="9"/>
        </w:numPr>
        <w:autoSpaceDE/>
        <w:autoSpaceDN/>
        <w:rPr>
          <w:rFonts w:ascii="Arial" w:hAnsi="Arial"/>
        </w:rPr>
      </w:pPr>
      <w:r w:rsidRPr="001D0312">
        <w:rPr>
          <w:rFonts w:ascii="Arial" w:hAnsi="Arial"/>
        </w:rPr>
        <w:t>Have training on the agenda of all full governing body meetings</w:t>
      </w:r>
    </w:p>
    <w:p w14:paraId="513CB681" w14:textId="77777777" w:rsidR="008435BD" w:rsidRPr="00BF0C72" w:rsidRDefault="008435BD" w:rsidP="00C63EA7">
      <w:pPr>
        <w:widowControl/>
        <w:numPr>
          <w:ilvl w:val="0"/>
          <w:numId w:val="9"/>
        </w:numPr>
        <w:autoSpaceDE/>
        <w:autoSpaceDN/>
        <w:rPr>
          <w:rFonts w:ascii="Arial" w:hAnsi="Arial"/>
        </w:rPr>
      </w:pPr>
      <w:r w:rsidRPr="00BF0C72">
        <w:rPr>
          <w:rFonts w:ascii="Arial" w:hAnsi="Arial"/>
        </w:rPr>
        <w:t>Ensure the funding provided for governor training is fully utilised, and provide further financial support, if required to meet the training needs of its governors</w:t>
      </w:r>
    </w:p>
    <w:p w14:paraId="21326116" w14:textId="77777777" w:rsidR="008435BD" w:rsidRPr="00BF0C72" w:rsidRDefault="008435BD" w:rsidP="00C63EA7">
      <w:pPr>
        <w:widowControl/>
        <w:numPr>
          <w:ilvl w:val="0"/>
          <w:numId w:val="9"/>
        </w:numPr>
        <w:autoSpaceDE/>
        <w:autoSpaceDN/>
        <w:rPr>
          <w:rFonts w:ascii="Arial" w:hAnsi="Arial"/>
        </w:rPr>
      </w:pPr>
      <w:r w:rsidRPr="00BF0C72">
        <w:rPr>
          <w:rFonts w:ascii="Arial" w:hAnsi="Arial"/>
        </w:rPr>
        <w:t>Take up any action points when identified through training, aimed at improving the governing body's performance, and monitor its effectiveness</w:t>
      </w:r>
    </w:p>
    <w:p w14:paraId="24C343E3" w14:textId="77777777" w:rsidR="008435BD" w:rsidRPr="00BF0C72" w:rsidRDefault="008435BD" w:rsidP="00C63EA7">
      <w:pPr>
        <w:widowControl/>
        <w:numPr>
          <w:ilvl w:val="0"/>
          <w:numId w:val="9"/>
        </w:numPr>
        <w:autoSpaceDE/>
        <w:autoSpaceDN/>
        <w:rPr>
          <w:rFonts w:ascii="Arial" w:hAnsi="Arial"/>
        </w:rPr>
      </w:pPr>
      <w:r w:rsidRPr="00BF0C72">
        <w:rPr>
          <w:rFonts w:ascii="Arial" w:hAnsi="Arial"/>
        </w:rPr>
        <w:t>Continue with a whole governing body training session once a year</w:t>
      </w:r>
    </w:p>
    <w:p w14:paraId="72102C76" w14:textId="77777777" w:rsidR="008435BD" w:rsidRPr="00BF0C72" w:rsidRDefault="008435BD" w:rsidP="008435BD">
      <w:pPr>
        <w:rPr>
          <w:rFonts w:ascii="Arial" w:hAnsi="Arial"/>
        </w:rPr>
      </w:pPr>
    </w:p>
    <w:p w14:paraId="71869244" w14:textId="77777777" w:rsidR="008435BD" w:rsidRPr="00BF0C72" w:rsidRDefault="008435BD" w:rsidP="008435BD">
      <w:pPr>
        <w:rPr>
          <w:rFonts w:ascii="Arial" w:hAnsi="Arial"/>
        </w:rPr>
      </w:pPr>
      <w:r w:rsidRPr="00BF0C72">
        <w:rPr>
          <w:rFonts w:ascii="Arial" w:hAnsi="Arial"/>
        </w:rPr>
        <w:t>To achieve this aim all governors will:</w:t>
      </w:r>
    </w:p>
    <w:p w14:paraId="52A62E04" w14:textId="6C5809F4" w:rsidR="008435BD" w:rsidRPr="00BF0C72" w:rsidRDefault="008435BD" w:rsidP="00C63EA7">
      <w:pPr>
        <w:widowControl/>
        <w:numPr>
          <w:ilvl w:val="0"/>
          <w:numId w:val="8"/>
        </w:numPr>
        <w:autoSpaceDE/>
        <w:autoSpaceDN/>
        <w:rPr>
          <w:rFonts w:ascii="Arial" w:hAnsi="Arial"/>
        </w:rPr>
      </w:pPr>
      <w:r w:rsidRPr="00BF0C72">
        <w:rPr>
          <w:rFonts w:ascii="Arial" w:hAnsi="Arial"/>
        </w:rPr>
        <w:t xml:space="preserve">Complete </w:t>
      </w:r>
      <w:r w:rsidR="0062690F">
        <w:rPr>
          <w:rFonts w:ascii="Arial" w:hAnsi="Arial"/>
        </w:rPr>
        <w:t>g</w:t>
      </w:r>
      <w:r w:rsidR="001D0312">
        <w:rPr>
          <w:rFonts w:ascii="Arial" w:hAnsi="Arial"/>
        </w:rPr>
        <w:t>overnors</w:t>
      </w:r>
      <w:r w:rsidR="00C54FB8">
        <w:rPr>
          <w:rFonts w:ascii="Arial" w:hAnsi="Arial"/>
        </w:rPr>
        <w:t>’</w:t>
      </w:r>
      <w:r w:rsidR="001D0312">
        <w:rPr>
          <w:rFonts w:ascii="Arial" w:hAnsi="Arial"/>
        </w:rPr>
        <w:t xml:space="preserve"> self-</w:t>
      </w:r>
      <w:r w:rsidRPr="00BF0C72">
        <w:rPr>
          <w:rFonts w:ascii="Arial" w:hAnsi="Arial"/>
        </w:rPr>
        <w:t>evaluation.</w:t>
      </w:r>
    </w:p>
    <w:p w14:paraId="4C403E46" w14:textId="31CC62B7" w:rsidR="008435BD" w:rsidRPr="00BF0C72" w:rsidRDefault="008435BD" w:rsidP="00C63EA7">
      <w:pPr>
        <w:widowControl/>
        <w:numPr>
          <w:ilvl w:val="0"/>
          <w:numId w:val="8"/>
        </w:numPr>
        <w:autoSpaceDE/>
        <w:autoSpaceDN/>
        <w:rPr>
          <w:rFonts w:ascii="Arial" w:hAnsi="Arial"/>
        </w:rPr>
      </w:pPr>
      <w:r w:rsidRPr="00BF0C72">
        <w:rPr>
          <w:rFonts w:ascii="Arial" w:hAnsi="Arial"/>
        </w:rPr>
        <w:t xml:space="preserve">Attend the induction course for new governors within </w:t>
      </w:r>
      <w:r w:rsidR="00C54FB8">
        <w:rPr>
          <w:rFonts w:ascii="Arial" w:hAnsi="Arial"/>
        </w:rPr>
        <w:t>6</w:t>
      </w:r>
      <w:r w:rsidRPr="00BF0C72">
        <w:rPr>
          <w:rFonts w:ascii="Arial" w:hAnsi="Arial"/>
        </w:rPr>
        <w:t xml:space="preserve"> months of </w:t>
      </w:r>
      <w:r w:rsidR="00C54FB8">
        <w:rPr>
          <w:rFonts w:ascii="Arial" w:hAnsi="Arial"/>
        </w:rPr>
        <w:t>joining</w:t>
      </w:r>
    </w:p>
    <w:p w14:paraId="57A1CFB5" w14:textId="77777777" w:rsidR="008435BD" w:rsidRPr="00BF0C72" w:rsidRDefault="008435BD" w:rsidP="00C63EA7">
      <w:pPr>
        <w:widowControl/>
        <w:numPr>
          <w:ilvl w:val="0"/>
          <w:numId w:val="8"/>
        </w:numPr>
        <w:autoSpaceDE/>
        <w:autoSpaceDN/>
        <w:rPr>
          <w:rFonts w:ascii="Arial" w:hAnsi="Arial"/>
        </w:rPr>
      </w:pPr>
      <w:r w:rsidRPr="00BF0C72">
        <w:rPr>
          <w:rFonts w:ascii="Arial" w:hAnsi="Arial"/>
        </w:rPr>
        <w:t>Attend all other courses relevant to the committees they are serving on within the first year of joining that committee.</w:t>
      </w:r>
    </w:p>
    <w:p w14:paraId="75AA2925" w14:textId="77777777" w:rsidR="008435BD" w:rsidRPr="00BF0C72" w:rsidRDefault="008435BD" w:rsidP="00C63EA7">
      <w:pPr>
        <w:widowControl/>
        <w:numPr>
          <w:ilvl w:val="0"/>
          <w:numId w:val="8"/>
        </w:numPr>
        <w:autoSpaceDE/>
        <w:autoSpaceDN/>
        <w:rPr>
          <w:rFonts w:ascii="Arial" w:hAnsi="Arial"/>
        </w:rPr>
      </w:pPr>
      <w:r w:rsidRPr="00BF0C72">
        <w:rPr>
          <w:rFonts w:ascii="Arial" w:hAnsi="Arial"/>
        </w:rPr>
        <w:t>Attend courses relevant to any specialist role they may be involved in, i.e. special educational needs, finance, training liaison, chair, clerk, health &amp; safety etc. within one year of taking on that role.</w:t>
      </w:r>
    </w:p>
    <w:p w14:paraId="1BF95AD8" w14:textId="72BCFC3D" w:rsidR="008435BD" w:rsidRPr="00BF0C72" w:rsidRDefault="008435BD" w:rsidP="00C63EA7">
      <w:pPr>
        <w:widowControl/>
        <w:numPr>
          <w:ilvl w:val="0"/>
          <w:numId w:val="8"/>
        </w:numPr>
        <w:autoSpaceDE/>
        <w:autoSpaceDN/>
        <w:rPr>
          <w:rFonts w:ascii="Arial" w:hAnsi="Arial"/>
        </w:rPr>
      </w:pPr>
      <w:r w:rsidRPr="00BF0C72">
        <w:rPr>
          <w:rFonts w:ascii="Arial" w:hAnsi="Arial"/>
        </w:rPr>
        <w:t xml:space="preserve">Prepare a brief report on all training sessions attended. </w:t>
      </w:r>
      <w:r w:rsidR="00C54FB8">
        <w:rPr>
          <w:rFonts w:ascii="Arial" w:hAnsi="Arial"/>
        </w:rPr>
        <w:t xml:space="preserve">It </w:t>
      </w:r>
      <w:r w:rsidRPr="00BF0C72">
        <w:rPr>
          <w:rFonts w:ascii="Arial" w:hAnsi="Arial"/>
        </w:rPr>
        <w:t>should identify an</w:t>
      </w:r>
      <w:r w:rsidR="00C54FB8">
        <w:rPr>
          <w:rFonts w:ascii="Arial" w:hAnsi="Arial"/>
        </w:rPr>
        <w:t>y</w:t>
      </w:r>
      <w:r w:rsidRPr="00BF0C72">
        <w:rPr>
          <w:rFonts w:ascii="Arial" w:hAnsi="Arial"/>
        </w:rPr>
        <w:t xml:space="preserve"> action</w:t>
      </w:r>
      <w:r w:rsidR="00C54FB8">
        <w:rPr>
          <w:rFonts w:ascii="Arial" w:hAnsi="Arial"/>
        </w:rPr>
        <w:t>s</w:t>
      </w:r>
      <w:r w:rsidRPr="00BF0C72">
        <w:rPr>
          <w:rFonts w:ascii="Arial" w:hAnsi="Arial"/>
        </w:rPr>
        <w:t xml:space="preserve"> </w:t>
      </w:r>
      <w:r w:rsidR="00C54FB8">
        <w:rPr>
          <w:rFonts w:ascii="Arial" w:hAnsi="Arial"/>
        </w:rPr>
        <w:t xml:space="preserve">we could implement to improve our effectiveness and </w:t>
      </w:r>
      <w:r w:rsidRPr="00BF0C72">
        <w:rPr>
          <w:rFonts w:ascii="Arial" w:hAnsi="Arial"/>
        </w:rPr>
        <w:t>performance</w:t>
      </w:r>
      <w:r w:rsidR="00C54FB8">
        <w:rPr>
          <w:rFonts w:ascii="Arial" w:hAnsi="Arial"/>
        </w:rPr>
        <w:t>.</w:t>
      </w:r>
      <w:r w:rsidRPr="00BF0C72">
        <w:rPr>
          <w:rFonts w:ascii="Arial" w:hAnsi="Arial"/>
        </w:rPr>
        <w:t xml:space="preserve"> </w:t>
      </w:r>
    </w:p>
    <w:p w14:paraId="481EC13F" w14:textId="77777777" w:rsidR="008435BD" w:rsidRPr="00BF0C72" w:rsidRDefault="008435BD" w:rsidP="00C63EA7">
      <w:pPr>
        <w:widowControl/>
        <w:numPr>
          <w:ilvl w:val="0"/>
          <w:numId w:val="8"/>
        </w:numPr>
        <w:autoSpaceDE/>
        <w:autoSpaceDN/>
        <w:rPr>
          <w:rFonts w:ascii="Arial" w:hAnsi="Arial"/>
        </w:rPr>
      </w:pPr>
      <w:r w:rsidRPr="00BF0C72">
        <w:rPr>
          <w:rFonts w:ascii="Arial" w:hAnsi="Arial"/>
        </w:rPr>
        <w:t>Share course papers with colleagues.</w:t>
      </w:r>
    </w:p>
    <w:p w14:paraId="5EE8713D" w14:textId="77777777" w:rsidR="008435BD" w:rsidRPr="00BF0C72" w:rsidRDefault="008435BD" w:rsidP="00C63EA7">
      <w:pPr>
        <w:widowControl/>
        <w:numPr>
          <w:ilvl w:val="0"/>
          <w:numId w:val="8"/>
        </w:numPr>
        <w:autoSpaceDE/>
        <w:autoSpaceDN/>
        <w:rPr>
          <w:rFonts w:ascii="Arial" w:hAnsi="Arial"/>
        </w:rPr>
      </w:pPr>
      <w:r w:rsidRPr="00BF0C72">
        <w:rPr>
          <w:rFonts w:ascii="Arial" w:hAnsi="Arial"/>
        </w:rPr>
        <w:t xml:space="preserve">Attend the whole </w:t>
      </w:r>
      <w:r w:rsidR="0062690F">
        <w:rPr>
          <w:rFonts w:ascii="Arial" w:hAnsi="Arial"/>
        </w:rPr>
        <w:t>g</w:t>
      </w:r>
      <w:r w:rsidRPr="00BF0C72">
        <w:rPr>
          <w:rFonts w:ascii="Arial" w:hAnsi="Arial"/>
        </w:rPr>
        <w:t xml:space="preserve">overning </w:t>
      </w:r>
      <w:r w:rsidR="0062690F">
        <w:rPr>
          <w:rFonts w:ascii="Arial" w:hAnsi="Arial"/>
        </w:rPr>
        <w:t>b</w:t>
      </w:r>
      <w:r w:rsidRPr="00BF0C72">
        <w:rPr>
          <w:rFonts w:ascii="Arial" w:hAnsi="Arial"/>
        </w:rPr>
        <w:t>ody training session.</w:t>
      </w:r>
    </w:p>
    <w:p w14:paraId="164D2BD2" w14:textId="77777777" w:rsidR="008435BD" w:rsidRPr="00BF0C72" w:rsidRDefault="008435BD" w:rsidP="008435BD">
      <w:pPr>
        <w:rPr>
          <w:rFonts w:ascii="Arial" w:hAnsi="Arial"/>
        </w:rPr>
      </w:pPr>
    </w:p>
    <w:p w14:paraId="2996D807" w14:textId="77777777" w:rsidR="008435BD" w:rsidRPr="00BF0C72" w:rsidRDefault="008435BD" w:rsidP="008435BD">
      <w:pPr>
        <w:rPr>
          <w:rFonts w:ascii="Arial" w:hAnsi="Arial"/>
        </w:rPr>
      </w:pPr>
      <w:r w:rsidRPr="00BF0C72">
        <w:rPr>
          <w:rFonts w:ascii="Arial" w:hAnsi="Arial"/>
        </w:rPr>
        <w:t>To meet these aims the training and development governor will:</w:t>
      </w:r>
    </w:p>
    <w:p w14:paraId="1AEA5BFD" w14:textId="3421B81C" w:rsidR="008435BD" w:rsidRPr="00BF0C72" w:rsidRDefault="001D0312" w:rsidP="00C63EA7">
      <w:pPr>
        <w:widowControl/>
        <w:numPr>
          <w:ilvl w:val="0"/>
          <w:numId w:val="7"/>
        </w:numPr>
        <w:autoSpaceDE/>
        <w:autoSpaceDN/>
        <w:rPr>
          <w:rFonts w:ascii="Arial" w:hAnsi="Arial"/>
        </w:rPr>
      </w:pPr>
      <w:r>
        <w:rPr>
          <w:rFonts w:ascii="Arial" w:hAnsi="Arial"/>
        </w:rPr>
        <w:t>Lead the FGB self-</w:t>
      </w:r>
      <w:r w:rsidR="008435BD" w:rsidRPr="00BF0C72">
        <w:rPr>
          <w:rFonts w:ascii="Arial" w:hAnsi="Arial"/>
        </w:rPr>
        <w:t>evaluation</w:t>
      </w:r>
    </w:p>
    <w:p w14:paraId="2BD7AB6A"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 xml:space="preserve">Undertake a school-based induction with all new governors. This should be based on the school based induction guidelines for new governors. </w:t>
      </w:r>
    </w:p>
    <w:p w14:paraId="0BD7C552"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Allocate a mentor to each new Governor</w:t>
      </w:r>
    </w:p>
    <w:p w14:paraId="6FB99D06"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Keep relevant resource materials to support the governing body's training function.</w:t>
      </w:r>
    </w:p>
    <w:p w14:paraId="3EC9DEE6"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Actively promote training within the governing body.</w:t>
      </w:r>
    </w:p>
    <w:p w14:paraId="6178F0CC"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Keep accurate records of the attendance at training events for all the governors.</w:t>
      </w:r>
    </w:p>
    <w:p w14:paraId="77BABABE"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Undertake periodic training needs analysis.</w:t>
      </w:r>
    </w:p>
    <w:p w14:paraId="519AF5CC" w14:textId="10167E45" w:rsidR="008435BD" w:rsidRPr="00BF0C72" w:rsidRDefault="008435BD" w:rsidP="00C63EA7">
      <w:pPr>
        <w:widowControl/>
        <w:numPr>
          <w:ilvl w:val="0"/>
          <w:numId w:val="7"/>
        </w:numPr>
        <w:autoSpaceDE/>
        <w:autoSpaceDN/>
        <w:rPr>
          <w:rFonts w:ascii="Arial" w:hAnsi="Arial"/>
        </w:rPr>
      </w:pPr>
      <w:r w:rsidRPr="00BF0C72">
        <w:rPr>
          <w:rFonts w:ascii="Arial" w:hAnsi="Arial"/>
        </w:rPr>
        <w:t xml:space="preserve">Produce a Development Plan (including Training Needs) for the whole </w:t>
      </w:r>
      <w:r w:rsidR="000162C7">
        <w:rPr>
          <w:rFonts w:ascii="Arial" w:hAnsi="Arial"/>
        </w:rPr>
        <w:t>g</w:t>
      </w:r>
      <w:r w:rsidRPr="00BF0C72">
        <w:rPr>
          <w:rFonts w:ascii="Arial" w:hAnsi="Arial"/>
        </w:rPr>
        <w:t xml:space="preserve">overning </w:t>
      </w:r>
      <w:r w:rsidR="000162C7">
        <w:rPr>
          <w:rFonts w:ascii="Arial" w:hAnsi="Arial"/>
        </w:rPr>
        <w:t>b</w:t>
      </w:r>
      <w:r w:rsidRPr="00BF0C72">
        <w:rPr>
          <w:rFonts w:ascii="Arial" w:hAnsi="Arial"/>
        </w:rPr>
        <w:t xml:space="preserve">ody and individual </w:t>
      </w:r>
      <w:r w:rsidR="000162C7">
        <w:rPr>
          <w:rFonts w:ascii="Arial" w:hAnsi="Arial"/>
        </w:rPr>
        <w:t>g</w:t>
      </w:r>
      <w:r w:rsidR="001D0312">
        <w:rPr>
          <w:rFonts w:ascii="Arial" w:hAnsi="Arial"/>
        </w:rPr>
        <w:t>overnors</w:t>
      </w:r>
      <w:r w:rsidRPr="00BF0C72">
        <w:rPr>
          <w:rFonts w:ascii="Arial" w:hAnsi="Arial"/>
        </w:rPr>
        <w:t xml:space="preserve">, contributed to by each Committee, including whole governor training sessions. </w:t>
      </w:r>
    </w:p>
    <w:p w14:paraId="40D466CE" w14:textId="04ACABF2" w:rsidR="008435BD" w:rsidRPr="00BF0C72" w:rsidRDefault="008435BD" w:rsidP="00C63EA7">
      <w:pPr>
        <w:widowControl/>
        <w:numPr>
          <w:ilvl w:val="0"/>
          <w:numId w:val="7"/>
        </w:numPr>
        <w:autoSpaceDE/>
        <w:autoSpaceDN/>
        <w:rPr>
          <w:rFonts w:ascii="Arial" w:hAnsi="Arial"/>
        </w:rPr>
      </w:pPr>
      <w:r w:rsidRPr="00BF0C72">
        <w:rPr>
          <w:rFonts w:ascii="Arial" w:hAnsi="Arial"/>
        </w:rPr>
        <w:t xml:space="preserve">Ensure </w:t>
      </w:r>
      <w:r w:rsidR="00C54FB8">
        <w:rPr>
          <w:rFonts w:ascii="Arial" w:hAnsi="Arial"/>
        </w:rPr>
        <w:t xml:space="preserve">all </w:t>
      </w:r>
      <w:r w:rsidRPr="00BF0C72">
        <w:rPr>
          <w:rFonts w:ascii="Arial" w:hAnsi="Arial"/>
        </w:rPr>
        <w:t xml:space="preserve">training </w:t>
      </w:r>
      <w:r w:rsidR="00C54FB8">
        <w:rPr>
          <w:rFonts w:ascii="Arial" w:hAnsi="Arial"/>
        </w:rPr>
        <w:t>information</w:t>
      </w:r>
      <w:r w:rsidRPr="00BF0C72">
        <w:rPr>
          <w:rFonts w:ascii="Arial" w:hAnsi="Arial"/>
        </w:rPr>
        <w:t xml:space="preserve"> is distributed to governors as quickly as possible.</w:t>
      </w:r>
    </w:p>
    <w:p w14:paraId="2F78C28E" w14:textId="77777777" w:rsidR="008435BD" w:rsidRPr="00BF0C72" w:rsidRDefault="008435BD" w:rsidP="00C63EA7">
      <w:pPr>
        <w:widowControl/>
        <w:numPr>
          <w:ilvl w:val="0"/>
          <w:numId w:val="7"/>
        </w:numPr>
        <w:autoSpaceDE/>
        <w:autoSpaceDN/>
        <w:rPr>
          <w:rFonts w:ascii="Arial" w:hAnsi="Arial"/>
        </w:rPr>
      </w:pPr>
      <w:r w:rsidRPr="00BF0C72">
        <w:rPr>
          <w:rFonts w:ascii="Arial" w:hAnsi="Arial"/>
        </w:rPr>
        <w:t>Maintain a skills register of current Governors for those who wish to contribute to it.</w:t>
      </w:r>
    </w:p>
    <w:p w14:paraId="46CC93A2" w14:textId="77777777" w:rsidR="008435BD" w:rsidRPr="00BF0C72" w:rsidRDefault="008435BD" w:rsidP="008435BD">
      <w:pPr>
        <w:rPr>
          <w:rFonts w:ascii="Arial" w:hAnsi="Arial"/>
        </w:rPr>
      </w:pPr>
    </w:p>
    <w:p w14:paraId="716FD7A3" w14:textId="379951A1" w:rsidR="000450C3" w:rsidRPr="008A6D31" w:rsidRDefault="008435BD" w:rsidP="008A6D31">
      <w:pPr>
        <w:rPr>
          <w:rFonts w:ascii="Arial" w:hAnsi="Arial"/>
        </w:rPr>
      </w:pPr>
      <w:r w:rsidRPr="00BF0C72">
        <w:rPr>
          <w:rFonts w:ascii="Arial" w:hAnsi="Arial"/>
        </w:rPr>
        <w:t>To review and book Hampshire Governor Training available via the internet:</w:t>
      </w:r>
      <w:bookmarkStart w:id="20" w:name="_Toc461395620"/>
      <w:bookmarkStart w:id="21" w:name="_Toc340861408"/>
      <w:bookmarkStart w:id="22" w:name="_Toc340861878"/>
    </w:p>
    <w:p w14:paraId="45E0BA0D" w14:textId="1CDFD7E9" w:rsidR="007734A4" w:rsidRPr="00A31E5B" w:rsidRDefault="000A537A" w:rsidP="000450C3">
      <w:pPr>
        <w:pStyle w:val="TOC1"/>
        <w:ind w:left="0"/>
        <w:rPr>
          <w:rFonts w:ascii="Arial" w:hAnsi="Arial" w:cs="Arial"/>
          <w:sz w:val="22"/>
          <w:szCs w:val="22"/>
        </w:rPr>
      </w:pPr>
      <w:hyperlink r:id="rId41" w:history="1">
        <w:r w:rsidR="007734A4" w:rsidRPr="00A31E5B">
          <w:rPr>
            <w:rStyle w:val="Hyperlink"/>
            <w:rFonts w:ascii="Arial" w:hAnsi="Arial" w:cs="Arial"/>
            <w:sz w:val="22"/>
            <w:szCs w:val="22"/>
          </w:rPr>
          <w:t>https://www.hants.gov.uk/educationandlearning/governors/governors-intranet/training</w:t>
        </w:r>
      </w:hyperlink>
    </w:p>
    <w:bookmarkEnd w:id="20"/>
    <w:bookmarkEnd w:id="21"/>
    <w:bookmarkEnd w:id="22"/>
    <w:p w14:paraId="5FA3CD1B" w14:textId="6A56D0EF" w:rsidR="00495AFD" w:rsidRPr="00F2015E" w:rsidRDefault="0053022E" w:rsidP="00495AFD">
      <w:pPr>
        <w:widowControl/>
        <w:autoSpaceDE/>
        <w:autoSpaceDN/>
        <w:spacing w:after="160" w:line="259" w:lineRule="auto"/>
        <w:contextualSpacing/>
        <w:rPr>
          <w:sz w:val="48"/>
          <w:szCs w:val="48"/>
        </w:rPr>
      </w:pPr>
      <w:r w:rsidRPr="00F2015E">
        <w:rPr>
          <w:sz w:val="48"/>
          <w:szCs w:val="48"/>
        </w:rPr>
        <w:lastRenderedPageBreak/>
        <w:t>Visit Protocols</w:t>
      </w:r>
    </w:p>
    <w:p w14:paraId="5FD4D1CA" w14:textId="77777777" w:rsidR="0053022E" w:rsidRDefault="0053022E" w:rsidP="00495AFD">
      <w:pPr>
        <w:widowControl/>
        <w:autoSpaceDE/>
        <w:autoSpaceDN/>
        <w:spacing w:after="160" w:line="259" w:lineRule="auto"/>
        <w:contextualSpacing/>
        <w:rPr>
          <w:rFonts w:ascii="Arial" w:hAnsi="Arial"/>
        </w:rPr>
      </w:pPr>
    </w:p>
    <w:tbl>
      <w:tblPr>
        <w:tblStyle w:val="TableGrid"/>
        <w:tblW w:w="0" w:type="auto"/>
        <w:tblLook w:val="04A0" w:firstRow="1" w:lastRow="0" w:firstColumn="1" w:lastColumn="0" w:noHBand="0" w:noVBand="1"/>
      </w:tblPr>
      <w:tblGrid>
        <w:gridCol w:w="9011"/>
      </w:tblGrid>
      <w:tr w:rsidR="008435BD" w:rsidRPr="00646B45" w14:paraId="6E667B2F" w14:textId="77777777" w:rsidTr="0053022E">
        <w:tc>
          <w:tcPr>
            <w:tcW w:w="9011" w:type="dxa"/>
          </w:tcPr>
          <w:p w14:paraId="373E5C44" w14:textId="77777777" w:rsidR="008435BD" w:rsidRPr="00646B45" w:rsidRDefault="008435BD" w:rsidP="008435BD">
            <w:pPr>
              <w:rPr>
                <w:rFonts w:ascii="Arial" w:hAnsi="Arial"/>
                <w:b/>
                <w:sz w:val="22"/>
              </w:rPr>
            </w:pPr>
            <w:r w:rsidRPr="00646B45">
              <w:rPr>
                <w:rFonts w:ascii="Arial" w:hAnsi="Arial"/>
                <w:b/>
                <w:sz w:val="22"/>
              </w:rPr>
              <w:t>Before visits take place (informing staff)</w:t>
            </w:r>
          </w:p>
        </w:tc>
      </w:tr>
      <w:tr w:rsidR="008435BD" w:rsidRPr="00646B45" w14:paraId="60AF6599" w14:textId="77777777" w:rsidTr="0053022E">
        <w:tc>
          <w:tcPr>
            <w:tcW w:w="9011" w:type="dxa"/>
          </w:tcPr>
          <w:p w14:paraId="6C90BC26" w14:textId="77777777" w:rsidR="008435BD" w:rsidRPr="00646B45" w:rsidRDefault="008435BD" w:rsidP="00C63EA7">
            <w:pPr>
              <w:pStyle w:val="ListParagraph"/>
              <w:numPr>
                <w:ilvl w:val="0"/>
                <w:numId w:val="26"/>
              </w:numPr>
              <w:contextualSpacing/>
              <w:rPr>
                <w:rFonts w:ascii="Arial" w:hAnsi="Arial"/>
              </w:rPr>
            </w:pPr>
            <w:r w:rsidRPr="00646B45">
              <w:rPr>
                <w:rFonts w:ascii="Arial" w:hAnsi="Arial"/>
              </w:rPr>
              <w:t>Contact staff you wish to meet/observe and advise them of the type of meeting (e.g. meeting or observation)</w:t>
            </w:r>
          </w:p>
          <w:p w14:paraId="078EE43C" w14:textId="77777777" w:rsidR="008435BD" w:rsidRPr="00646B45" w:rsidRDefault="008435BD" w:rsidP="00C63EA7">
            <w:pPr>
              <w:pStyle w:val="ListParagraph"/>
              <w:numPr>
                <w:ilvl w:val="0"/>
                <w:numId w:val="26"/>
              </w:numPr>
              <w:contextualSpacing/>
              <w:rPr>
                <w:rFonts w:ascii="Arial" w:hAnsi="Arial"/>
              </w:rPr>
            </w:pPr>
            <w:r w:rsidRPr="00646B45">
              <w:rPr>
                <w:rFonts w:ascii="Arial" w:hAnsi="Arial"/>
              </w:rPr>
              <w:t>Arrange a mutually convenient time and complete a “previsit” form for staff involved.</w:t>
            </w:r>
          </w:p>
          <w:p w14:paraId="0FD690F7" w14:textId="77777777" w:rsidR="008435BD" w:rsidRPr="00646B45" w:rsidRDefault="008435BD" w:rsidP="00C63EA7">
            <w:pPr>
              <w:pStyle w:val="ListParagraph"/>
              <w:numPr>
                <w:ilvl w:val="0"/>
                <w:numId w:val="26"/>
              </w:numPr>
              <w:contextualSpacing/>
              <w:rPr>
                <w:rFonts w:ascii="Arial" w:hAnsi="Arial"/>
              </w:rPr>
            </w:pPr>
            <w:r w:rsidRPr="00646B45">
              <w:rPr>
                <w:rFonts w:ascii="Arial" w:hAnsi="Arial"/>
              </w:rPr>
              <w:t xml:space="preserve">Advise on any resources required e.g. policies, documents, children’s work, specific groups of children, meeting room etc. </w:t>
            </w:r>
          </w:p>
          <w:p w14:paraId="35840BED" w14:textId="77777777" w:rsidR="008435BD" w:rsidRPr="00646B45" w:rsidRDefault="008435BD" w:rsidP="00C63EA7">
            <w:pPr>
              <w:pStyle w:val="ListParagraph"/>
              <w:numPr>
                <w:ilvl w:val="0"/>
                <w:numId w:val="26"/>
              </w:numPr>
              <w:contextualSpacing/>
              <w:rPr>
                <w:rFonts w:ascii="Arial" w:hAnsi="Arial"/>
              </w:rPr>
            </w:pPr>
            <w:r w:rsidRPr="00646B45">
              <w:rPr>
                <w:rFonts w:ascii="Arial" w:hAnsi="Arial"/>
              </w:rPr>
              <w:t>Make clear the links between the meeting, the improvement plan and governor activities</w:t>
            </w:r>
          </w:p>
          <w:p w14:paraId="25CA65C8" w14:textId="77777777" w:rsidR="008435BD" w:rsidRPr="00646B45" w:rsidRDefault="008435BD" w:rsidP="00C63EA7">
            <w:pPr>
              <w:pStyle w:val="ListParagraph"/>
              <w:numPr>
                <w:ilvl w:val="0"/>
                <w:numId w:val="26"/>
              </w:numPr>
              <w:contextualSpacing/>
              <w:rPr>
                <w:rFonts w:ascii="Arial" w:hAnsi="Arial"/>
              </w:rPr>
            </w:pPr>
            <w:r w:rsidRPr="00646B45">
              <w:rPr>
                <w:rFonts w:ascii="Arial" w:hAnsi="Arial"/>
              </w:rPr>
              <w:t>Make clear the evidence you will be presenting/reporting back to governors.</w:t>
            </w:r>
          </w:p>
        </w:tc>
      </w:tr>
      <w:tr w:rsidR="008435BD" w:rsidRPr="00646B45" w14:paraId="0AB98438" w14:textId="77777777" w:rsidTr="0053022E">
        <w:tc>
          <w:tcPr>
            <w:tcW w:w="9011" w:type="dxa"/>
          </w:tcPr>
          <w:p w14:paraId="43D98469" w14:textId="77777777" w:rsidR="008435BD" w:rsidRPr="00646B45" w:rsidRDefault="008435BD" w:rsidP="008435BD">
            <w:pPr>
              <w:rPr>
                <w:rFonts w:ascii="Arial" w:hAnsi="Arial"/>
                <w:b/>
                <w:sz w:val="22"/>
              </w:rPr>
            </w:pPr>
            <w:r w:rsidRPr="00646B45">
              <w:rPr>
                <w:rFonts w:ascii="Arial" w:hAnsi="Arial"/>
                <w:b/>
                <w:sz w:val="22"/>
              </w:rPr>
              <w:t>During visits (focus and evaluation)</w:t>
            </w:r>
          </w:p>
        </w:tc>
      </w:tr>
      <w:tr w:rsidR="008435BD" w:rsidRPr="00646B45" w14:paraId="46529034" w14:textId="77777777" w:rsidTr="0053022E">
        <w:tc>
          <w:tcPr>
            <w:tcW w:w="9011" w:type="dxa"/>
          </w:tcPr>
          <w:p w14:paraId="0A12042E" w14:textId="77777777" w:rsidR="008435BD" w:rsidRPr="00646B45" w:rsidRDefault="008435BD" w:rsidP="00C63EA7">
            <w:pPr>
              <w:pStyle w:val="ListParagraph"/>
              <w:numPr>
                <w:ilvl w:val="0"/>
                <w:numId w:val="27"/>
              </w:numPr>
              <w:contextualSpacing/>
              <w:rPr>
                <w:rFonts w:ascii="Arial" w:hAnsi="Arial"/>
                <w:b/>
              </w:rPr>
            </w:pPr>
            <w:r w:rsidRPr="00646B45">
              <w:rPr>
                <w:rFonts w:ascii="Arial" w:hAnsi="Arial"/>
                <w:b/>
              </w:rPr>
              <w:t>The visit is to collect evidence and not to make judgements</w:t>
            </w:r>
          </w:p>
          <w:p w14:paraId="70371626" w14:textId="77777777" w:rsidR="008435BD" w:rsidRPr="00646B45" w:rsidRDefault="008435BD" w:rsidP="00C63EA7">
            <w:pPr>
              <w:pStyle w:val="ListParagraph"/>
              <w:numPr>
                <w:ilvl w:val="0"/>
                <w:numId w:val="27"/>
              </w:numPr>
              <w:contextualSpacing/>
              <w:rPr>
                <w:rFonts w:ascii="Arial" w:hAnsi="Arial"/>
                <w:b/>
              </w:rPr>
            </w:pPr>
            <w:r w:rsidRPr="00646B45">
              <w:rPr>
                <w:rFonts w:ascii="Arial" w:hAnsi="Arial"/>
              </w:rPr>
              <w:t>Write notes for your visit log to present to governors</w:t>
            </w:r>
          </w:p>
          <w:p w14:paraId="0C59ADEA" w14:textId="77777777" w:rsidR="008435BD" w:rsidRPr="00646B45" w:rsidRDefault="008435BD" w:rsidP="00C63EA7">
            <w:pPr>
              <w:pStyle w:val="ListParagraph"/>
              <w:numPr>
                <w:ilvl w:val="0"/>
                <w:numId w:val="27"/>
              </w:numPr>
              <w:contextualSpacing/>
              <w:rPr>
                <w:rFonts w:ascii="Arial" w:hAnsi="Arial"/>
                <w:b/>
              </w:rPr>
            </w:pPr>
            <w:r w:rsidRPr="00646B45">
              <w:rPr>
                <w:rFonts w:ascii="Arial" w:hAnsi="Arial"/>
              </w:rPr>
              <w:t>If necessary ask for copies of non-confidential information that you feel is relevant evidence for your focus.</w:t>
            </w:r>
          </w:p>
          <w:p w14:paraId="67719218" w14:textId="77777777" w:rsidR="008435BD" w:rsidRPr="00646B45" w:rsidRDefault="008435BD" w:rsidP="00C63EA7">
            <w:pPr>
              <w:pStyle w:val="ListParagraph"/>
              <w:numPr>
                <w:ilvl w:val="0"/>
                <w:numId w:val="27"/>
              </w:numPr>
              <w:contextualSpacing/>
              <w:rPr>
                <w:rFonts w:ascii="Arial" w:hAnsi="Arial"/>
                <w:b/>
              </w:rPr>
            </w:pPr>
            <w:r w:rsidRPr="00646B45">
              <w:rPr>
                <w:rFonts w:ascii="Arial" w:hAnsi="Arial"/>
              </w:rPr>
              <w:t xml:space="preserve">Ask questions of staff and pupils which answer HOW activities link to the </w:t>
            </w:r>
            <w:r w:rsidR="00F93B2C">
              <w:rPr>
                <w:rFonts w:ascii="Arial" w:hAnsi="Arial"/>
              </w:rPr>
              <w:t>development</w:t>
            </w:r>
            <w:r w:rsidRPr="00646B45">
              <w:rPr>
                <w:rFonts w:ascii="Arial" w:hAnsi="Arial"/>
              </w:rPr>
              <w:t xml:space="preserve"> plan.</w:t>
            </w:r>
          </w:p>
          <w:p w14:paraId="0AFE8361" w14:textId="77777777" w:rsidR="008435BD" w:rsidRPr="00646B45" w:rsidRDefault="008435BD" w:rsidP="00C63EA7">
            <w:pPr>
              <w:pStyle w:val="ListParagraph"/>
              <w:numPr>
                <w:ilvl w:val="0"/>
                <w:numId w:val="27"/>
              </w:numPr>
              <w:contextualSpacing/>
              <w:rPr>
                <w:rFonts w:ascii="Arial" w:hAnsi="Arial"/>
              </w:rPr>
            </w:pPr>
            <w:r w:rsidRPr="00646B45">
              <w:rPr>
                <w:rFonts w:ascii="Arial" w:hAnsi="Arial"/>
              </w:rPr>
              <w:t>At the end of the visit review the purpose and discuss with staff whether this has been achieved.  If not consider how/when you can revisit this.</w:t>
            </w:r>
          </w:p>
          <w:p w14:paraId="6102DFDA" w14:textId="77777777" w:rsidR="008435BD" w:rsidRPr="00646B45" w:rsidRDefault="008435BD" w:rsidP="00C63EA7">
            <w:pPr>
              <w:pStyle w:val="ListParagraph"/>
              <w:numPr>
                <w:ilvl w:val="0"/>
                <w:numId w:val="27"/>
              </w:numPr>
              <w:contextualSpacing/>
              <w:rPr>
                <w:rFonts w:ascii="Arial" w:hAnsi="Arial"/>
              </w:rPr>
            </w:pPr>
            <w:r w:rsidRPr="00646B45">
              <w:rPr>
                <w:rFonts w:ascii="Arial" w:hAnsi="Arial"/>
              </w:rPr>
              <w:t xml:space="preserve">Be courteous, polite, observe discreetly, listen to staff and pupils, ask questions. </w:t>
            </w:r>
          </w:p>
        </w:tc>
      </w:tr>
      <w:tr w:rsidR="008435BD" w:rsidRPr="00646B45" w14:paraId="1AC21706" w14:textId="77777777" w:rsidTr="0053022E">
        <w:tc>
          <w:tcPr>
            <w:tcW w:w="9011" w:type="dxa"/>
          </w:tcPr>
          <w:p w14:paraId="6872E4D8" w14:textId="77777777" w:rsidR="008435BD" w:rsidRPr="00646B45" w:rsidRDefault="008435BD" w:rsidP="008435BD">
            <w:pPr>
              <w:rPr>
                <w:rFonts w:ascii="Arial" w:hAnsi="Arial"/>
                <w:b/>
                <w:sz w:val="22"/>
              </w:rPr>
            </w:pPr>
            <w:r w:rsidRPr="00646B45">
              <w:rPr>
                <w:rFonts w:ascii="Arial" w:hAnsi="Arial"/>
                <w:b/>
                <w:sz w:val="22"/>
              </w:rPr>
              <w:t>After the visit (reporting)</w:t>
            </w:r>
          </w:p>
        </w:tc>
      </w:tr>
      <w:tr w:rsidR="008435BD" w:rsidRPr="00646B45" w14:paraId="01DF9DA3" w14:textId="77777777" w:rsidTr="0053022E">
        <w:tc>
          <w:tcPr>
            <w:tcW w:w="9011" w:type="dxa"/>
          </w:tcPr>
          <w:p w14:paraId="22FA11E1" w14:textId="77777777" w:rsidR="008435BD" w:rsidRPr="00646B45" w:rsidRDefault="008435BD" w:rsidP="00C63EA7">
            <w:pPr>
              <w:pStyle w:val="ListParagraph"/>
              <w:numPr>
                <w:ilvl w:val="0"/>
                <w:numId w:val="28"/>
              </w:numPr>
              <w:contextualSpacing/>
              <w:rPr>
                <w:rFonts w:ascii="Arial" w:hAnsi="Arial"/>
              </w:rPr>
            </w:pPr>
            <w:r w:rsidRPr="00646B45">
              <w:rPr>
                <w:rFonts w:ascii="Arial" w:hAnsi="Arial"/>
              </w:rPr>
              <w:t>Make your report as soon as possible after the visit.</w:t>
            </w:r>
          </w:p>
          <w:p w14:paraId="6E8CB043" w14:textId="77777777" w:rsidR="008435BD" w:rsidRPr="00646B45" w:rsidRDefault="008435BD" w:rsidP="00C63EA7">
            <w:pPr>
              <w:pStyle w:val="ListParagraph"/>
              <w:numPr>
                <w:ilvl w:val="0"/>
                <w:numId w:val="28"/>
              </w:numPr>
              <w:contextualSpacing/>
              <w:rPr>
                <w:rFonts w:ascii="Arial" w:hAnsi="Arial"/>
              </w:rPr>
            </w:pPr>
            <w:r w:rsidRPr="00646B45">
              <w:rPr>
                <w:rFonts w:ascii="Arial" w:hAnsi="Arial"/>
              </w:rPr>
              <w:t>First send your report to the staff involved in the visit and invite them to make comments.</w:t>
            </w:r>
          </w:p>
          <w:p w14:paraId="2652FE24" w14:textId="77777777" w:rsidR="008435BD" w:rsidRPr="00646B45" w:rsidRDefault="008435BD" w:rsidP="00C63EA7">
            <w:pPr>
              <w:pStyle w:val="ListParagraph"/>
              <w:numPr>
                <w:ilvl w:val="0"/>
                <w:numId w:val="28"/>
              </w:numPr>
              <w:contextualSpacing/>
              <w:rPr>
                <w:rFonts w:ascii="Arial" w:hAnsi="Arial"/>
              </w:rPr>
            </w:pPr>
            <w:r w:rsidRPr="00646B45">
              <w:rPr>
                <w:rFonts w:ascii="Arial" w:hAnsi="Arial"/>
              </w:rPr>
              <w:t>Send a copy of the completed report to the HT and clerk</w:t>
            </w:r>
          </w:p>
          <w:p w14:paraId="58EC7209" w14:textId="77777777" w:rsidR="008435BD" w:rsidRPr="00646B45" w:rsidRDefault="008435BD" w:rsidP="00C63EA7">
            <w:pPr>
              <w:pStyle w:val="ListParagraph"/>
              <w:numPr>
                <w:ilvl w:val="0"/>
                <w:numId w:val="28"/>
              </w:numPr>
              <w:contextualSpacing/>
              <w:rPr>
                <w:rFonts w:ascii="Arial" w:hAnsi="Arial"/>
              </w:rPr>
            </w:pPr>
            <w:r w:rsidRPr="00646B45">
              <w:rPr>
                <w:rFonts w:ascii="Arial" w:hAnsi="Arial"/>
              </w:rPr>
              <w:t>Submit your report to be reviewed at the next relevant governors meeting.</w:t>
            </w:r>
          </w:p>
        </w:tc>
      </w:tr>
    </w:tbl>
    <w:p w14:paraId="7AAF2BEF" w14:textId="77777777" w:rsidR="008435BD" w:rsidRPr="00646B45" w:rsidRDefault="008435BD" w:rsidP="008435BD">
      <w:pPr>
        <w:rPr>
          <w:rFonts w:ascii="Arial" w:hAnsi="Arial"/>
        </w:rPr>
      </w:pPr>
    </w:p>
    <w:p w14:paraId="2D357919" w14:textId="77777777" w:rsidR="008435BD" w:rsidRPr="00646B45" w:rsidRDefault="008435BD" w:rsidP="008435BD">
      <w:pPr>
        <w:rPr>
          <w:rFonts w:ascii="Arial" w:hAnsi="Arial"/>
        </w:rPr>
      </w:pPr>
      <w:r w:rsidRPr="00646B45">
        <w:rPr>
          <w:rFonts w:ascii="Arial" w:hAnsi="Arial"/>
        </w:rPr>
        <w:t>Examples of foci for visits.</w:t>
      </w:r>
    </w:p>
    <w:p w14:paraId="777375A4" w14:textId="77777777" w:rsidR="008435BD" w:rsidRPr="00646B45" w:rsidRDefault="008435BD" w:rsidP="00C63EA7">
      <w:pPr>
        <w:pStyle w:val="ListParagraph"/>
        <w:widowControl/>
        <w:numPr>
          <w:ilvl w:val="0"/>
          <w:numId w:val="29"/>
        </w:numPr>
        <w:autoSpaceDE/>
        <w:autoSpaceDN/>
        <w:spacing w:after="160" w:line="259" w:lineRule="auto"/>
        <w:contextualSpacing/>
        <w:rPr>
          <w:rFonts w:ascii="Arial" w:hAnsi="Arial"/>
          <w:szCs w:val="24"/>
        </w:rPr>
      </w:pPr>
      <w:r w:rsidRPr="00646B45">
        <w:rPr>
          <w:rFonts w:ascii="Arial" w:hAnsi="Arial"/>
          <w:szCs w:val="24"/>
        </w:rPr>
        <w:t>Subjects, key stages or classes</w:t>
      </w:r>
    </w:p>
    <w:p w14:paraId="2375124F" w14:textId="77777777" w:rsidR="008435BD" w:rsidRPr="00646B45" w:rsidRDefault="008435BD" w:rsidP="00C63EA7">
      <w:pPr>
        <w:pStyle w:val="ListParagraph"/>
        <w:widowControl/>
        <w:numPr>
          <w:ilvl w:val="0"/>
          <w:numId w:val="29"/>
        </w:numPr>
        <w:autoSpaceDE/>
        <w:autoSpaceDN/>
        <w:spacing w:after="160" w:line="259" w:lineRule="auto"/>
        <w:contextualSpacing/>
        <w:rPr>
          <w:rFonts w:ascii="Arial" w:hAnsi="Arial"/>
          <w:szCs w:val="24"/>
        </w:rPr>
      </w:pPr>
      <w:r w:rsidRPr="00646B45">
        <w:rPr>
          <w:rFonts w:ascii="Arial" w:hAnsi="Arial"/>
          <w:szCs w:val="24"/>
        </w:rPr>
        <w:t>Target groups e.g. pupil premium, more able, SEN, level 4/5 borderline</w:t>
      </w:r>
    </w:p>
    <w:p w14:paraId="5D4C32BF" w14:textId="77777777" w:rsidR="008435BD" w:rsidRPr="00646B45" w:rsidRDefault="008435BD" w:rsidP="00C63EA7">
      <w:pPr>
        <w:pStyle w:val="ListParagraph"/>
        <w:widowControl/>
        <w:numPr>
          <w:ilvl w:val="0"/>
          <w:numId w:val="29"/>
        </w:numPr>
        <w:autoSpaceDE/>
        <w:autoSpaceDN/>
        <w:spacing w:after="160" w:line="259" w:lineRule="auto"/>
        <w:contextualSpacing/>
        <w:rPr>
          <w:rFonts w:ascii="Arial" w:hAnsi="Arial"/>
          <w:szCs w:val="24"/>
        </w:rPr>
      </w:pPr>
      <w:r w:rsidRPr="00646B45">
        <w:rPr>
          <w:rFonts w:ascii="Arial" w:hAnsi="Arial"/>
          <w:szCs w:val="24"/>
        </w:rPr>
        <w:t xml:space="preserve">Literacy/numeracy standards </w:t>
      </w:r>
    </w:p>
    <w:p w14:paraId="4F439F41" w14:textId="77777777" w:rsidR="008435BD" w:rsidRPr="00646B45" w:rsidRDefault="008435BD" w:rsidP="00C63EA7">
      <w:pPr>
        <w:pStyle w:val="ListParagraph"/>
        <w:widowControl/>
        <w:numPr>
          <w:ilvl w:val="0"/>
          <w:numId w:val="29"/>
        </w:numPr>
        <w:autoSpaceDE/>
        <w:autoSpaceDN/>
        <w:spacing w:after="160" w:line="259" w:lineRule="auto"/>
        <w:contextualSpacing/>
        <w:rPr>
          <w:rFonts w:ascii="Arial" w:hAnsi="Arial"/>
          <w:szCs w:val="24"/>
        </w:rPr>
      </w:pPr>
      <w:r w:rsidRPr="00646B45">
        <w:rPr>
          <w:rFonts w:ascii="Arial" w:hAnsi="Arial"/>
          <w:szCs w:val="24"/>
        </w:rPr>
        <w:t>Assessment and progress</w:t>
      </w:r>
    </w:p>
    <w:p w14:paraId="70416098" w14:textId="77777777" w:rsidR="008435BD" w:rsidRPr="00646B45" w:rsidRDefault="008435BD" w:rsidP="00C63EA7">
      <w:pPr>
        <w:pStyle w:val="ListParagraph"/>
        <w:widowControl/>
        <w:numPr>
          <w:ilvl w:val="0"/>
          <w:numId w:val="29"/>
        </w:numPr>
        <w:autoSpaceDE/>
        <w:autoSpaceDN/>
        <w:spacing w:after="160" w:line="259" w:lineRule="auto"/>
        <w:contextualSpacing/>
        <w:rPr>
          <w:rFonts w:ascii="Arial" w:hAnsi="Arial"/>
          <w:szCs w:val="24"/>
        </w:rPr>
      </w:pPr>
      <w:r w:rsidRPr="00646B45">
        <w:rPr>
          <w:rFonts w:ascii="Arial" w:hAnsi="Arial"/>
          <w:szCs w:val="24"/>
        </w:rPr>
        <w:t>Buildings and maintenance</w:t>
      </w:r>
    </w:p>
    <w:p w14:paraId="17239B36" w14:textId="77777777" w:rsidR="008435BD" w:rsidRPr="00495AFD" w:rsidRDefault="008435BD" w:rsidP="00C63EA7">
      <w:pPr>
        <w:pStyle w:val="ListParagraph"/>
        <w:widowControl/>
        <w:numPr>
          <w:ilvl w:val="0"/>
          <w:numId w:val="29"/>
        </w:numPr>
        <w:autoSpaceDE/>
        <w:autoSpaceDN/>
        <w:spacing w:after="160" w:line="259" w:lineRule="auto"/>
        <w:contextualSpacing/>
        <w:rPr>
          <w:rFonts w:ascii="Arial" w:hAnsi="Arial"/>
          <w:szCs w:val="24"/>
        </w:rPr>
        <w:sectPr w:rsidR="008435BD" w:rsidRPr="00495AFD">
          <w:footerReference w:type="default" r:id="rId42"/>
          <w:type w:val="continuous"/>
          <w:pgSz w:w="11901" w:h="16834"/>
          <w:pgMar w:top="1440" w:right="1440" w:bottom="1440" w:left="1440" w:header="708" w:footer="708" w:gutter="0"/>
          <w:cols w:space="708"/>
          <w:docGrid w:linePitch="360"/>
        </w:sectPr>
      </w:pPr>
      <w:r w:rsidRPr="00646B45">
        <w:rPr>
          <w:rFonts w:ascii="Arial" w:hAnsi="Arial"/>
          <w:szCs w:val="24"/>
        </w:rPr>
        <w:t>Impact of change.</w:t>
      </w:r>
    </w:p>
    <w:p w14:paraId="4C0620FC" w14:textId="77777777" w:rsidR="008435BD" w:rsidRPr="00646B45" w:rsidRDefault="008435BD" w:rsidP="00495AFD">
      <w:pPr>
        <w:jc w:val="center"/>
        <w:rPr>
          <w:rFonts w:ascii="Arial" w:hAnsi="Arial"/>
          <w:b/>
          <w:u w:val="single"/>
        </w:rPr>
      </w:pPr>
      <w:r w:rsidRPr="00646B45">
        <w:rPr>
          <w:rFonts w:ascii="Arial" w:hAnsi="Arial"/>
          <w:b/>
          <w:u w:val="single"/>
        </w:rPr>
        <w:lastRenderedPageBreak/>
        <w:t>Chalk Ridge Primary School</w:t>
      </w:r>
    </w:p>
    <w:p w14:paraId="222C507F" w14:textId="77777777" w:rsidR="008435BD" w:rsidRPr="00646B45" w:rsidRDefault="008435BD" w:rsidP="008435BD">
      <w:pPr>
        <w:jc w:val="center"/>
        <w:rPr>
          <w:rFonts w:ascii="Arial" w:hAnsi="Arial"/>
          <w:b/>
          <w:u w:val="single"/>
        </w:rPr>
      </w:pPr>
      <w:r w:rsidRPr="00646B45">
        <w:rPr>
          <w:rFonts w:ascii="Arial" w:hAnsi="Arial"/>
          <w:b/>
          <w:u w:val="single"/>
        </w:rPr>
        <w:t>Governor evaluation – Record of visit (pre-visit form)</w:t>
      </w:r>
    </w:p>
    <w:p w14:paraId="1918CFA9" w14:textId="77777777" w:rsidR="00DE0F68" w:rsidRDefault="00DE0F68" w:rsidP="00DE0F68">
      <w:pPr>
        <w:rPr>
          <w:rFonts w:ascii="Arial" w:hAnsi="Arial"/>
          <w:b/>
        </w:rPr>
      </w:pPr>
    </w:p>
    <w:p w14:paraId="67E350B9" w14:textId="77777777" w:rsidR="00DE0F68" w:rsidRPr="00646B45" w:rsidRDefault="00DE0F68" w:rsidP="00DE0F68">
      <w:pPr>
        <w:rPr>
          <w:rFonts w:ascii="Arial" w:hAnsi="Arial"/>
          <w:b/>
        </w:rPr>
      </w:pPr>
    </w:p>
    <w:tbl>
      <w:tblPr>
        <w:tblStyle w:val="TableGrid"/>
        <w:tblW w:w="0" w:type="auto"/>
        <w:tblLook w:val="04A0" w:firstRow="1" w:lastRow="0" w:firstColumn="1" w:lastColumn="0" w:noHBand="0" w:noVBand="1"/>
      </w:tblPr>
      <w:tblGrid>
        <w:gridCol w:w="9016"/>
      </w:tblGrid>
      <w:tr w:rsidR="00DE0F68" w:rsidRPr="00646B45" w14:paraId="133BC89E" w14:textId="77777777">
        <w:tc>
          <w:tcPr>
            <w:tcW w:w="9242" w:type="dxa"/>
          </w:tcPr>
          <w:p w14:paraId="169CAA3E" w14:textId="77777777" w:rsidR="00DE0F68" w:rsidRPr="00646B45" w:rsidRDefault="00DE0F68">
            <w:pPr>
              <w:rPr>
                <w:rFonts w:ascii="Arial" w:hAnsi="Arial"/>
                <w:b/>
                <w:sz w:val="22"/>
              </w:rPr>
            </w:pPr>
            <w:r w:rsidRPr="00646B45">
              <w:rPr>
                <w:rFonts w:ascii="Arial" w:hAnsi="Arial"/>
                <w:b/>
                <w:sz w:val="22"/>
              </w:rPr>
              <w:br w:type="page"/>
              <w:t>Time and Date of visit:</w:t>
            </w:r>
          </w:p>
        </w:tc>
      </w:tr>
      <w:tr w:rsidR="00DE0F68" w:rsidRPr="00646B45" w14:paraId="1FA002EC" w14:textId="77777777">
        <w:tc>
          <w:tcPr>
            <w:tcW w:w="9242" w:type="dxa"/>
          </w:tcPr>
          <w:p w14:paraId="778C22CC" w14:textId="77777777" w:rsidR="00DE0F68" w:rsidRPr="00646B45" w:rsidRDefault="00DE0F68">
            <w:pPr>
              <w:rPr>
                <w:rFonts w:ascii="Arial" w:hAnsi="Arial"/>
                <w:b/>
                <w:sz w:val="22"/>
              </w:rPr>
            </w:pPr>
          </w:p>
          <w:p w14:paraId="561FDE4D" w14:textId="77777777" w:rsidR="00DE0F68" w:rsidRPr="00646B45" w:rsidRDefault="00DE0F68">
            <w:pPr>
              <w:rPr>
                <w:rFonts w:ascii="Arial" w:hAnsi="Arial"/>
                <w:b/>
                <w:sz w:val="22"/>
              </w:rPr>
            </w:pPr>
          </w:p>
        </w:tc>
      </w:tr>
      <w:tr w:rsidR="00DE0F68" w:rsidRPr="00646B45" w14:paraId="129CC340" w14:textId="77777777">
        <w:tc>
          <w:tcPr>
            <w:tcW w:w="9242" w:type="dxa"/>
          </w:tcPr>
          <w:p w14:paraId="589CCE22" w14:textId="77777777" w:rsidR="00DE0F68" w:rsidRPr="00646B45" w:rsidRDefault="00DE0F68">
            <w:pPr>
              <w:rPr>
                <w:rFonts w:ascii="Arial" w:hAnsi="Arial"/>
                <w:b/>
                <w:sz w:val="22"/>
              </w:rPr>
            </w:pPr>
            <w:r w:rsidRPr="00646B45">
              <w:rPr>
                <w:rFonts w:ascii="Arial" w:hAnsi="Arial"/>
                <w:b/>
                <w:sz w:val="22"/>
              </w:rPr>
              <w:t>Purpose:</w:t>
            </w:r>
          </w:p>
        </w:tc>
      </w:tr>
      <w:tr w:rsidR="00DE0F68" w:rsidRPr="00646B45" w14:paraId="2259BF2D" w14:textId="77777777">
        <w:tc>
          <w:tcPr>
            <w:tcW w:w="9242" w:type="dxa"/>
          </w:tcPr>
          <w:p w14:paraId="22FB1A03" w14:textId="77777777" w:rsidR="00DE0F68" w:rsidRPr="00646B45" w:rsidRDefault="00DE0F68">
            <w:pPr>
              <w:rPr>
                <w:rFonts w:ascii="Arial" w:hAnsi="Arial"/>
                <w:b/>
                <w:sz w:val="22"/>
              </w:rPr>
            </w:pPr>
          </w:p>
          <w:p w14:paraId="16219B91" w14:textId="77777777" w:rsidR="00DE0F68" w:rsidRPr="00646B45" w:rsidRDefault="00DE0F68">
            <w:pPr>
              <w:rPr>
                <w:rFonts w:ascii="Arial" w:hAnsi="Arial"/>
                <w:b/>
                <w:sz w:val="22"/>
              </w:rPr>
            </w:pPr>
          </w:p>
        </w:tc>
      </w:tr>
      <w:tr w:rsidR="00DE0F68" w:rsidRPr="00646B45" w14:paraId="1376068C" w14:textId="77777777">
        <w:tc>
          <w:tcPr>
            <w:tcW w:w="9242" w:type="dxa"/>
          </w:tcPr>
          <w:p w14:paraId="6807EF59" w14:textId="77777777" w:rsidR="00DE0F68" w:rsidRPr="00646B45" w:rsidRDefault="00DE0F68">
            <w:pPr>
              <w:rPr>
                <w:rFonts w:ascii="Arial" w:hAnsi="Arial"/>
                <w:b/>
                <w:sz w:val="22"/>
              </w:rPr>
            </w:pPr>
            <w:r w:rsidRPr="00646B45">
              <w:rPr>
                <w:rFonts w:ascii="Arial" w:hAnsi="Arial"/>
                <w:b/>
                <w:sz w:val="22"/>
              </w:rPr>
              <w:t>Information given:</w:t>
            </w:r>
          </w:p>
        </w:tc>
      </w:tr>
      <w:tr w:rsidR="00DE0F68" w:rsidRPr="00646B45" w14:paraId="2BA3C496" w14:textId="77777777">
        <w:tc>
          <w:tcPr>
            <w:tcW w:w="9242" w:type="dxa"/>
          </w:tcPr>
          <w:p w14:paraId="31E5DAD6" w14:textId="77777777" w:rsidR="00DE0F68" w:rsidRPr="00646B45" w:rsidRDefault="00DE0F68">
            <w:pPr>
              <w:rPr>
                <w:rFonts w:ascii="Arial" w:hAnsi="Arial"/>
                <w:b/>
                <w:sz w:val="22"/>
              </w:rPr>
            </w:pPr>
          </w:p>
          <w:p w14:paraId="5A092380" w14:textId="77777777" w:rsidR="00DE0F68" w:rsidRPr="00646B45" w:rsidRDefault="00DE0F68">
            <w:pPr>
              <w:rPr>
                <w:rFonts w:ascii="Arial" w:hAnsi="Arial"/>
                <w:b/>
                <w:sz w:val="22"/>
              </w:rPr>
            </w:pPr>
          </w:p>
        </w:tc>
      </w:tr>
      <w:tr w:rsidR="00DE0F68" w:rsidRPr="00646B45" w14:paraId="19D2F788" w14:textId="77777777">
        <w:tc>
          <w:tcPr>
            <w:tcW w:w="9242" w:type="dxa"/>
          </w:tcPr>
          <w:p w14:paraId="44B97539" w14:textId="77777777" w:rsidR="00DE0F68" w:rsidRPr="00646B45" w:rsidRDefault="00DE0F68">
            <w:pPr>
              <w:rPr>
                <w:rFonts w:ascii="Arial" w:hAnsi="Arial"/>
                <w:b/>
                <w:sz w:val="22"/>
              </w:rPr>
            </w:pPr>
            <w:r w:rsidRPr="00646B45">
              <w:rPr>
                <w:rFonts w:ascii="Arial" w:hAnsi="Arial"/>
                <w:b/>
                <w:sz w:val="22"/>
              </w:rPr>
              <w:t>Evaluation focus:</w:t>
            </w:r>
          </w:p>
        </w:tc>
      </w:tr>
      <w:tr w:rsidR="00DE0F68" w:rsidRPr="00646B45" w14:paraId="21CBA0E3" w14:textId="77777777">
        <w:tc>
          <w:tcPr>
            <w:tcW w:w="9242" w:type="dxa"/>
          </w:tcPr>
          <w:p w14:paraId="4D6EDE7E" w14:textId="77777777" w:rsidR="00DE0F68" w:rsidRPr="00646B45" w:rsidRDefault="00DE0F68" w:rsidP="00DE0F68">
            <w:pPr>
              <w:rPr>
                <w:rFonts w:ascii="Arial" w:hAnsi="Arial"/>
                <w:b/>
                <w:sz w:val="22"/>
              </w:rPr>
            </w:pPr>
            <w:r w:rsidRPr="00646B45">
              <w:rPr>
                <w:rFonts w:ascii="Arial" w:hAnsi="Arial"/>
                <w:b/>
                <w:sz w:val="22"/>
              </w:rPr>
              <w:t>Why has this been chosen?</w:t>
            </w:r>
          </w:p>
          <w:p w14:paraId="315A698E" w14:textId="77777777" w:rsidR="00DE0F68" w:rsidRPr="00646B45" w:rsidRDefault="00DE0F68">
            <w:pPr>
              <w:rPr>
                <w:rFonts w:ascii="Arial" w:hAnsi="Arial"/>
                <w:b/>
                <w:sz w:val="22"/>
              </w:rPr>
            </w:pPr>
          </w:p>
          <w:p w14:paraId="749047FF" w14:textId="77777777" w:rsidR="00DE0F68" w:rsidRPr="00646B45" w:rsidRDefault="00DE0F68">
            <w:pPr>
              <w:rPr>
                <w:rFonts w:ascii="Arial" w:hAnsi="Arial"/>
                <w:b/>
                <w:sz w:val="22"/>
              </w:rPr>
            </w:pPr>
          </w:p>
          <w:p w14:paraId="5E26F28D" w14:textId="77777777" w:rsidR="00DE0F68" w:rsidRPr="00646B45" w:rsidRDefault="00DE0F68" w:rsidP="00DE0F68">
            <w:pPr>
              <w:rPr>
                <w:rFonts w:ascii="Arial" w:hAnsi="Arial"/>
                <w:b/>
                <w:sz w:val="22"/>
              </w:rPr>
            </w:pPr>
            <w:r w:rsidRPr="00646B45">
              <w:rPr>
                <w:rFonts w:ascii="Arial" w:hAnsi="Arial"/>
                <w:b/>
                <w:sz w:val="22"/>
              </w:rPr>
              <w:t>What are the intended outcomes?</w:t>
            </w:r>
          </w:p>
          <w:p w14:paraId="1734013D" w14:textId="77777777" w:rsidR="00DE0F68" w:rsidRPr="00646B45" w:rsidRDefault="00DE0F68">
            <w:pPr>
              <w:rPr>
                <w:rFonts w:ascii="Arial" w:hAnsi="Arial"/>
                <w:b/>
                <w:sz w:val="22"/>
              </w:rPr>
            </w:pPr>
          </w:p>
          <w:p w14:paraId="412037DC" w14:textId="77777777" w:rsidR="00DE0F68" w:rsidRPr="00646B45" w:rsidRDefault="00DE0F68">
            <w:pPr>
              <w:rPr>
                <w:rFonts w:ascii="Arial" w:hAnsi="Arial"/>
                <w:b/>
                <w:sz w:val="22"/>
              </w:rPr>
            </w:pPr>
          </w:p>
          <w:p w14:paraId="0C0BBD54" w14:textId="77777777" w:rsidR="00DE0F68" w:rsidRPr="00646B45" w:rsidRDefault="00DE0F68" w:rsidP="00DE0F68">
            <w:pPr>
              <w:rPr>
                <w:rFonts w:ascii="Arial" w:hAnsi="Arial"/>
                <w:b/>
                <w:sz w:val="22"/>
              </w:rPr>
            </w:pPr>
            <w:r w:rsidRPr="00646B45">
              <w:rPr>
                <w:rFonts w:ascii="Arial" w:hAnsi="Arial"/>
                <w:b/>
                <w:sz w:val="22"/>
              </w:rPr>
              <w:t>What impact will this have on the educational standards achieved in the school?</w:t>
            </w:r>
          </w:p>
          <w:p w14:paraId="396B0127" w14:textId="77777777" w:rsidR="00DE0F68" w:rsidRPr="00646B45" w:rsidRDefault="00DE0F68">
            <w:pPr>
              <w:rPr>
                <w:rFonts w:ascii="Arial" w:hAnsi="Arial"/>
                <w:b/>
                <w:sz w:val="22"/>
              </w:rPr>
            </w:pPr>
          </w:p>
          <w:p w14:paraId="59181380" w14:textId="77777777" w:rsidR="00DE0F68" w:rsidRPr="00646B45" w:rsidRDefault="00DE0F68">
            <w:pPr>
              <w:rPr>
                <w:rFonts w:ascii="Arial" w:hAnsi="Arial"/>
                <w:b/>
                <w:sz w:val="22"/>
              </w:rPr>
            </w:pPr>
          </w:p>
          <w:p w14:paraId="0BB109A4" w14:textId="77777777" w:rsidR="00DE0F68" w:rsidRPr="00646B45" w:rsidRDefault="00DE0F68">
            <w:pPr>
              <w:rPr>
                <w:rFonts w:ascii="Arial" w:hAnsi="Arial"/>
                <w:b/>
                <w:sz w:val="22"/>
              </w:rPr>
            </w:pPr>
          </w:p>
        </w:tc>
      </w:tr>
      <w:tr w:rsidR="00DE0F68" w:rsidRPr="00646B45" w14:paraId="29F4D779" w14:textId="77777777">
        <w:tc>
          <w:tcPr>
            <w:tcW w:w="9242" w:type="dxa"/>
          </w:tcPr>
          <w:p w14:paraId="1BE7E2CF" w14:textId="77777777" w:rsidR="00DE0F68" w:rsidRPr="00646B45" w:rsidRDefault="00DE0F68">
            <w:pPr>
              <w:rPr>
                <w:rFonts w:ascii="Arial" w:hAnsi="Arial"/>
                <w:b/>
                <w:sz w:val="22"/>
              </w:rPr>
            </w:pPr>
            <w:r w:rsidRPr="00646B45">
              <w:rPr>
                <w:rFonts w:ascii="Arial" w:hAnsi="Arial"/>
                <w:b/>
                <w:sz w:val="22"/>
              </w:rPr>
              <w:t>Activities that will take place:</w:t>
            </w:r>
          </w:p>
        </w:tc>
      </w:tr>
      <w:tr w:rsidR="00DE0F68" w:rsidRPr="00646B45" w14:paraId="6E4DC08D" w14:textId="77777777">
        <w:tc>
          <w:tcPr>
            <w:tcW w:w="9242" w:type="dxa"/>
          </w:tcPr>
          <w:p w14:paraId="30FB003E" w14:textId="77777777" w:rsidR="00DE0F68" w:rsidRPr="00646B45" w:rsidRDefault="00DE0F68">
            <w:pPr>
              <w:rPr>
                <w:rFonts w:ascii="Arial" w:hAnsi="Arial"/>
                <w:b/>
                <w:sz w:val="22"/>
              </w:rPr>
            </w:pPr>
          </w:p>
          <w:p w14:paraId="284528B6" w14:textId="77777777" w:rsidR="00DE0F68" w:rsidRPr="00646B45" w:rsidRDefault="00DE0F68">
            <w:pPr>
              <w:rPr>
                <w:rFonts w:ascii="Arial" w:hAnsi="Arial"/>
                <w:b/>
                <w:sz w:val="22"/>
              </w:rPr>
            </w:pPr>
          </w:p>
          <w:p w14:paraId="00378DF6" w14:textId="77777777" w:rsidR="00DE0F68" w:rsidRPr="00646B45" w:rsidRDefault="00DE0F68">
            <w:pPr>
              <w:rPr>
                <w:rFonts w:ascii="Arial" w:hAnsi="Arial"/>
                <w:b/>
                <w:sz w:val="22"/>
              </w:rPr>
            </w:pPr>
          </w:p>
        </w:tc>
      </w:tr>
      <w:tr w:rsidR="00DE0F68" w:rsidRPr="00646B45" w14:paraId="44F94369" w14:textId="77777777">
        <w:tc>
          <w:tcPr>
            <w:tcW w:w="9242" w:type="dxa"/>
          </w:tcPr>
          <w:p w14:paraId="37E0C52E" w14:textId="77777777" w:rsidR="00DE0F68" w:rsidRPr="00646B45" w:rsidRDefault="00DE0F68">
            <w:pPr>
              <w:rPr>
                <w:rFonts w:ascii="Arial" w:hAnsi="Arial"/>
                <w:b/>
                <w:sz w:val="22"/>
              </w:rPr>
            </w:pPr>
            <w:r w:rsidRPr="00646B45">
              <w:rPr>
                <w:rFonts w:ascii="Arial" w:hAnsi="Arial"/>
                <w:b/>
                <w:sz w:val="22"/>
              </w:rPr>
              <w:t>Who is involved?</w:t>
            </w:r>
          </w:p>
        </w:tc>
      </w:tr>
      <w:tr w:rsidR="00DE0F68" w:rsidRPr="00646B45" w14:paraId="7D37B208" w14:textId="77777777">
        <w:tc>
          <w:tcPr>
            <w:tcW w:w="9242" w:type="dxa"/>
          </w:tcPr>
          <w:p w14:paraId="299BFAD9" w14:textId="77777777" w:rsidR="00DE0F68" w:rsidRPr="00646B45" w:rsidRDefault="00DE0F68">
            <w:pPr>
              <w:rPr>
                <w:rFonts w:ascii="Arial" w:hAnsi="Arial"/>
                <w:b/>
                <w:sz w:val="22"/>
              </w:rPr>
            </w:pPr>
          </w:p>
          <w:p w14:paraId="5FF3194B" w14:textId="77777777" w:rsidR="00DE0F68" w:rsidRPr="00646B45" w:rsidRDefault="00DE0F68">
            <w:pPr>
              <w:rPr>
                <w:rFonts w:ascii="Arial" w:hAnsi="Arial"/>
                <w:b/>
                <w:sz w:val="22"/>
              </w:rPr>
            </w:pPr>
          </w:p>
          <w:p w14:paraId="0C1E3082" w14:textId="77777777" w:rsidR="00DE0F68" w:rsidRPr="00646B45" w:rsidRDefault="00DE0F68">
            <w:pPr>
              <w:rPr>
                <w:rFonts w:ascii="Arial" w:hAnsi="Arial"/>
                <w:b/>
                <w:sz w:val="22"/>
              </w:rPr>
            </w:pPr>
          </w:p>
        </w:tc>
      </w:tr>
      <w:tr w:rsidR="00DE0F68" w:rsidRPr="00646B45" w14:paraId="45EDC3FE" w14:textId="77777777">
        <w:tc>
          <w:tcPr>
            <w:tcW w:w="9242" w:type="dxa"/>
          </w:tcPr>
          <w:p w14:paraId="5CB5CFB2" w14:textId="77777777" w:rsidR="00DE0F68" w:rsidRPr="00646B45" w:rsidRDefault="00DE0F68">
            <w:pPr>
              <w:rPr>
                <w:rFonts w:ascii="Arial" w:hAnsi="Arial"/>
                <w:b/>
                <w:sz w:val="22"/>
              </w:rPr>
            </w:pPr>
            <w:r w:rsidRPr="00646B45">
              <w:rPr>
                <w:rFonts w:ascii="Arial" w:hAnsi="Arial"/>
                <w:b/>
                <w:sz w:val="22"/>
              </w:rPr>
              <w:t>What will they need to provide?</w:t>
            </w:r>
          </w:p>
        </w:tc>
      </w:tr>
      <w:tr w:rsidR="00DE0F68" w:rsidRPr="00646B45" w14:paraId="05A16FAD" w14:textId="77777777">
        <w:tc>
          <w:tcPr>
            <w:tcW w:w="9242" w:type="dxa"/>
          </w:tcPr>
          <w:p w14:paraId="4D84C96E" w14:textId="77777777" w:rsidR="00DE0F68" w:rsidRPr="00646B45" w:rsidRDefault="00DE0F68">
            <w:pPr>
              <w:rPr>
                <w:rFonts w:ascii="Arial" w:hAnsi="Arial"/>
                <w:b/>
                <w:sz w:val="22"/>
              </w:rPr>
            </w:pPr>
          </w:p>
          <w:p w14:paraId="7A3058D9" w14:textId="77777777" w:rsidR="00DE0F68" w:rsidRPr="00646B45" w:rsidRDefault="00DE0F68">
            <w:pPr>
              <w:rPr>
                <w:rFonts w:ascii="Arial" w:hAnsi="Arial"/>
                <w:b/>
                <w:sz w:val="22"/>
              </w:rPr>
            </w:pPr>
          </w:p>
          <w:p w14:paraId="2BCD7F82" w14:textId="77777777" w:rsidR="00DE0F68" w:rsidRPr="00646B45" w:rsidRDefault="00DE0F68">
            <w:pPr>
              <w:rPr>
                <w:rFonts w:ascii="Arial" w:hAnsi="Arial"/>
                <w:b/>
                <w:sz w:val="22"/>
              </w:rPr>
            </w:pPr>
          </w:p>
        </w:tc>
      </w:tr>
    </w:tbl>
    <w:p w14:paraId="1D460456" w14:textId="51861706" w:rsidR="006B2CA0" w:rsidRDefault="006B2CA0" w:rsidP="008435BD">
      <w:pPr>
        <w:rPr>
          <w:b/>
        </w:rPr>
      </w:pPr>
    </w:p>
    <w:p w14:paraId="22210B78" w14:textId="254ACF6B" w:rsidR="00CF5B72" w:rsidRDefault="006B2CA0" w:rsidP="006B2CA0">
      <w:pPr>
        <w:rPr>
          <w:b/>
        </w:rPr>
      </w:pPr>
      <w:r>
        <w:rPr>
          <w:b/>
        </w:rPr>
        <w:br w:type="page"/>
      </w:r>
    </w:p>
    <w:p w14:paraId="467E5538" w14:textId="77777777" w:rsidR="00CF5B72" w:rsidRPr="00CF5B72" w:rsidRDefault="00CF5B72" w:rsidP="00CF5B72"/>
    <w:p w14:paraId="6FA79B5C" w14:textId="6C9525B9" w:rsidR="00DE0F68" w:rsidRDefault="00DE0F68" w:rsidP="00DE0F68">
      <w:pPr>
        <w:jc w:val="center"/>
        <w:rPr>
          <w:b/>
          <w:u w:val="single"/>
        </w:rPr>
      </w:pPr>
      <w:r>
        <w:rPr>
          <w:b/>
          <w:u w:val="single"/>
        </w:rPr>
        <w:t>Chalk Ridge Primary School</w:t>
      </w:r>
    </w:p>
    <w:p w14:paraId="0C00017A" w14:textId="77777777" w:rsidR="00DE0F68" w:rsidRDefault="00DE0F68" w:rsidP="00DE0F68">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DE0F68" w14:paraId="387DF207" w14:textId="77777777">
        <w:tc>
          <w:tcPr>
            <w:tcW w:w="9242" w:type="dxa"/>
          </w:tcPr>
          <w:p w14:paraId="77454BE8" w14:textId="77777777" w:rsidR="00DE0F68" w:rsidRDefault="00DE0F68" w:rsidP="00DE0F68">
            <w:pPr>
              <w:rPr>
                <w:b/>
              </w:rPr>
            </w:pPr>
            <w:r>
              <w:rPr>
                <w:b/>
              </w:rPr>
              <w:t>Time and date:</w:t>
            </w:r>
          </w:p>
        </w:tc>
      </w:tr>
      <w:tr w:rsidR="00DE0F68" w14:paraId="60CB3473" w14:textId="77777777">
        <w:tc>
          <w:tcPr>
            <w:tcW w:w="9242" w:type="dxa"/>
          </w:tcPr>
          <w:p w14:paraId="52BABC00" w14:textId="77777777" w:rsidR="00DE0F68" w:rsidRDefault="00DE0F68" w:rsidP="00DE0F68">
            <w:pPr>
              <w:rPr>
                <w:b/>
              </w:rPr>
            </w:pPr>
            <w:r>
              <w:rPr>
                <w:b/>
              </w:rPr>
              <w:t>People involved:</w:t>
            </w:r>
          </w:p>
        </w:tc>
      </w:tr>
      <w:tr w:rsidR="00DE0F68" w14:paraId="370B0857" w14:textId="77777777">
        <w:tc>
          <w:tcPr>
            <w:tcW w:w="9242" w:type="dxa"/>
          </w:tcPr>
          <w:p w14:paraId="6EA8018E" w14:textId="77777777" w:rsidR="00495AFD" w:rsidRDefault="00495AFD" w:rsidP="00DE0F68"/>
          <w:p w14:paraId="3E50A65D" w14:textId="77777777" w:rsidR="00DE0F68" w:rsidRPr="00101C96" w:rsidRDefault="00DE0F68" w:rsidP="00DE0F68"/>
        </w:tc>
      </w:tr>
      <w:tr w:rsidR="00DE0F68" w14:paraId="1E3ED7CE" w14:textId="77777777">
        <w:tc>
          <w:tcPr>
            <w:tcW w:w="9242" w:type="dxa"/>
          </w:tcPr>
          <w:p w14:paraId="3D4BC12E" w14:textId="77777777" w:rsidR="00DE0F68" w:rsidRDefault="00DE0F68" w:rsidP="00DE0F68">
            <w:pPr>
              <w:rPr>
                <w:b/>
              </w:rPr>
            </w:pPr>
            <w:r>
              <w:rPr>
                <w:b/>
              </w:rPr>
              <w:t>Purpose of visit relating to relevant point on the improvement plan:</w:t>
            </w:r>
          </w:p>
        </w:tc>
      </w:tr>
      <w:tr w:rsidR="00DE0F68" w14:paraId="02B8590D" w14:textId="77777777">
        <w:tc>
          <w:tcPr>
            <w:tcW w:w="9242" w:type="dxa"/>
          </w:tcPr>
          <w:p w14:paraId="6BE9C85C" w14:textId="77777777" w:rsidR="00DE0F68" w:rsidRDefault="00DE0F68" w:rsidP="00DE0F68">
            <w:pPr>
              <w:rPr>
                <w:b/>
              </w:rPr>
            </w:pPr>
          </w:p>
        </w:tc>
      </w:tr>
      <w:tr w:rsidR="00DE0F68" w14:paraId="40B4173C" w14:textId="77777777">
        <w:tc>
          <w:tcPr>
            <w:tcW w:w="9242" w:type="dxa"/>
          </w:tcPr>
          <w:p w14:paraId="753D034A" w14:textId="77777777" w:rsidR="00DE0F68" w:rsidRPr="0030091A" w:rsidRDefault="00DE0F68" w:rsidP="00DE0F68">
            <w:pPr>
              <w:rPr>
                <w:b/>
              </w:rPr>
            </w:pPr>
            <w:r>
              <w:rPr>
                <w:b/>
              </w:rPr>
              <w:t>Summary of visit:</w:t>
            </w:r>
          </w:p>
        </w:tc>
      </w:tr>
      <w:tr w:rsidR="00DE0F68" w14:paraId="36A42E8F" w14:textId="77777777">
        <w:tc>
          <w:tcPr>
            <w:tcW w:w="9242" w:type="dxa"/>
          </w:tcPr>
          <w:p w14:paraId="57EC322F" w14:textId="77777777" w:rsidR="00DE0F68" w:rsidRDefault="00DE0F68" w:rsidP="00DE0F68"/>
          <w:p w14:paraId="1B4E29AA" w14:textId="77777777" w:rsidR="00DE0F68" w:rsidRDefault="00DE0F68" w:rsidP="00DE0F68"/>
          <w:p w14:paraId="20A12A83" w14:textId="77777777" w:rsidR="00DE0F68" w:rsidRDefault="00DE0F68" w:rsidP="00DE0F68"/>
          <w:p w14:paraId="61E8AF91" w14:textId="77777777" w:rsidR="00DE0F68" w:rsidRPr="0030091A" w:rsidRDefault="00DE0F68" w:rsidP="00DE0F68">
            <w:pPr>
              <w:rPr>
                <w:i/>
              </w:rPr>
            </w:pPr>
          </w:p>
        </w:tc>
      </w:tr>
      <w:tr w:rsidR="00DE0F68" w14:paraId="7B3AE93C" w14:textId="77777777">
        <w:trPr>
          <w:trHeight w:val="377"/>
        </w:trPr>
        <w:tc>
          <w:tcPr>
            <w:tcW w:w="9242" w:type="dxa"/>
          </w:tcPr>
          <w:p w14:paraId="539AF878" w14:textId="77777777" w:rsidR="00DE0F68" w:rsidRPr="0030091A" w:rsidRDefault="00DE0F68" w:rsidP="00DE0F68">
            <w:pPr>
              <w:rPr>
                <w:b/>
              </w:rPr>
            </w:pPr>
            <w:r>
              <w:rPr>
                <w:b/>
              </w:rPr>
              <w:t>Student observation points:</w:t>
            </w:r>
          </w:p>
        </w:tc>
      </w:tr>
      <w:tr w:rsidR="00DE0F68" w14:paraId="75A3CB27" w14:textId="77777777">
        <w:tc>
          <w:tcPr>
            <w:tcW w:w="9242" w:type="dxa"/>
          </w:tcPr>
          <w:p w14:paraId="1E12943E" w14:textId="77777777" w:rsidR="00495AFD" w:rsidRDefault="00495AFD" w:rsidP="00DE0F68"/>
          <w:p w14:paraId="49CDC24C" w14:textId="77777777" w:rsidR="00DE0F68" w:rsidRPr="00717FD2" w:rsidRDefault="00DE0F68" w:rsidP="00DE0F68"/>
        </w:tc>
      </w:tr>
      <w:tr w:rsidR="00DE0F68" w14:paraId="79F3467C" w14:textId="77777777">
        <w:tc>
          <w:tcPr>
            <w:tcW w:w="9242" w:type="dxa"/>
          </w:tcPr>
          <w:p w14:paraId="27B58670" w14:textId="77777777" w:rsidR="00DE0F68" w:rsidRPr="0030091A" w:rsidRDefault="00DE0F68" w:rsidP="00DE0F68">
            <w:pPr>
              <w:rPr>
                <w:b/>
              </w:rPr>
            </w:pPr>
            <w:r>
              <w:rPr>
                <w:b/>
              </w:rPr>
              <w:t>Key points arising:</w:t>
            </w:r>
          </w:p>
        </w:tc>
      </w:tr>
      <w:tr w:rsidR="00DE0F68" w14:paraId="0FFBA086" w14:textId="77777777">
        <w:tc>
          <w:tcPr>
            <w:tcW w:w="9242" w:type="dxa"/>
          </w:tcPr>
          <w:p w14:paraId="04E3EE0C" w14:textId="77777777" w:rsidR="00495AFD" w:rsidRDefault="00495AFD" w:rsidP="00DE0F68">
            <w:pPr>
              <w:rPr>
                <w:b/>
              </w:rPr>
            </w:pPr>
          </w:p>
          <w:p w14:paraId="37300486" w14:textId="77777777" w:rsidR="00495AFD" w:rsidRDefault="00495AFD" w:rsidP="00DE0F68">
            <w:pPr>
              <w:rPr>
                <w:b/>
              </w:rPr>
            </w:pPr>
          </w:p>
          <w:p w14:paraId="482A4B11" w14:textId="77777777" w:rsidR="00495AFD" w:rsidRDefault="00495AFD" w:rsidP="00DE0F68">
            <w:pPr>
              <w:rPr>
                <w:b/>
              </w:rPr>
            </w:pPr>
          </w:p>
          <w:p w14:paraId="198EA278" w14:textId="77777777" w:rsidR="00DE0F68" w:rsidRPr="00585295" w:rsidRDefault="00DE0F68" w:rsidP="00DE0F68">
            <w:pPr>
              <w:rPr>
                <w:b/>
              </w:rPr>
            </w:pPr>
          </w:p>
        </w:tc>
      </w:tr>
      <w:tr w:rsidR="00DE0F68" w14:paraId="090AEDCA" w14:textId="77777777">
        <w:tc>
          <w:tcPr>
            <w:tcW w:w="9242" w:type="dxa"/>
          </w:tcPr>
          <w:p w14:paraId="434A00BB" w14:textId="77777777" w:rsidR="00DE0F68" w:rsidRPr="0030091A" w:rsidRDefault="00DE0F68" w:rsidP="00DE0F68">
            <w:pPr>
              <w:rPr>
                <w:b/>
              </w:rPr>
            </w:pPr>
            <w:r>
              <w:rPr>
                <w:b/>
              </w:rPr>
              <w:t>Questions arising from activities/observation:</w:t>
            </w:r>
          </w:p>
        </w:tc>
      </w:tr>
      <w:tr w:rsidR="00DE0F68" w14:paraId="2326E064" w14:textId="77777777">
        <w:tc>
          <w:tcPr>
            <w:tcW w:w="9242" w:type="dxa"/>
          </w:tcPr>
          <w:p w14:paraId="0351086C" w14:textId="77777777" w:rsidR="00DE0F68" w:rsidRDefault="00DE0F68" w:rsidP="00DE0F68"/>
          <w:p w14:paraId="56BCC6E3" w14:textId="77777777" w:rsidR="00DE0F68" w:rsidRPr="00717FD2" w:rsidRDefault="00DE0F68" w:rsidP="00DE0F68"/>
        </w:tc>
      </w:tr>
      <w:tr w:rsidR="00DE0F68" w14:paraId="7D7BDF1B" w14:textId="77777777">
        <w:tc>
          <w:tcPr>
            <w:tcW w:w="9242" w:type="dxa"/>
          </w:tcPr>
          <w:p w14:paraId="257B125A" w14:textId="77777777" w:rsidR="00DE0F68" w:rsidRDefault="00DE0F68" w:rsidP="00DE0F68">
            <w:pPr>
              <w:rPr>
                <w:b/>
              </w:rPr>
            </w:pPr>
            <w:r>
              <w:rPr>
                <w:b/>
              </w:rPr>
              <w:t>Comments/feedback from staff involved:</w:t>
            </w:r>
          </w:p>
        </w:tc>
      </w:tr>
      <w:tr w:rsidR="00DE0F68" w14:paraId="0BC2C8D2" w14:textId="77777777">
        <w:tc>
          <w:tcPr>
            <w:tcW w:w="9242" w:type="dxa"/>
          </w:tcPr>
          <w:p w14:paraId="142B1BE7" w14:textId="77777777" w:rsidR="00DE0F68" w:rsidRDefault="00DE0F68" w:rsidP="00DE0F68">
            <w:pPr>
              <w:rPr>
                <w:i/>
              </w:rPr>
            </w:pPr>
          </w:p>
          <w:p w14:paraId="54DA2197" w14:textId="77777777" w:rsidR="00DE0F68" w:rsidRDefault="00DE0F68" w:rsidP="00DE0F68">
            <w:pPr>
              <w:rPr>
                <w:i/>
              </w:rPr>
            </w:pPr>
          </w:p>
          <w:p w14:paraId="4F47924B" w14:textId="77777777" w:rsidR="00DE0F68" w:rsidRDefault="00DE0F68" w:rsidP="00DE0F68">
            <w:pPr>
              <w:rPr>
                <w:i/>
              </w:rPr>
            </w:pPr>
          </w:p>
          <w:p w14:paraId="07C42B6E" w14:textId="77777777" w:rsidR="00DE0F68" w:rsidRPr="00391B7A" w:rsidRDefault="00DE0F68" w:rsidP="00DE0F68">
            <w:pPr>
              <w:rPr>
                <w:i/>
              </w:rPr>
            </w:pPr>
          </w:p>
        </w:tc>
      </w:tr>
      <w:tr w:rsidR="00DE0F68" w14:paraId="4B204D03" w14:textId="77777777">
        <w:tc>
          <w:tcPr>
            <w:tcW w:w="9242" w:type="dxa"/>
          </w:tcPr>
          <w:p w14:paraId="4A9EDA0F" w14:textId="77777777" w:rsidR="00DE0F68" w:rsidRDefault="00DE0F68" w:rsidP="00DE0F68">
            <w:pPr>
              <w:rPr>
                <w:b/>
              </w:rPr>
            </w:pPr>
            <w:r>
              <w:rPr>
                <w:b/>
              </w:rPr>
              <w:t>IMPACT OF GOVERNORS VISIT:</w:t>
            </w:r>
          </w:p>
        </w:tc>
      </w:tr>
      <w:tr w:rsidR="00DE0F68" w14:paraId="6375C606" w14:textId="77777777">
        <w:tc>
          <w:tcPr>
            <w:tcW w:w="9242" w:type="dxa"/>
          </w:tcPr>
          <w:p w14:paraId="31374495" w14:textId="77777777" w:rsidR="00495AFD" w:rsidRDefault="00495AFD" w:rsidP="00DE0F68"/>
          <w:p w14:paraId="304ECF76" w14:textId="77777777" w:rsidR="00495AFD" w:rsidRDefault="00495AFD" w:rsidP="00DE0F68"/>
          <w:p w14:paraId="5A79B8B5" w14:textId="77777777" w:rsidR="00495AFD" w:rsidRDefault="00495AFD" w:rsidP="00DE0F68"/>
          <w:p w14:paraId="0AAFE59A" w14:textId="77777777" w:rsidR="00495AFD" w:rsidRDefault="00495AFD" w:rsidP="00DE0F68"/>
          <w:p w14:paraId="1908035D" w14:textId="77777777" w:rsidR="00DE0F68" w:rsidRPr="00101C96" w:rsidRDefault="00DE0F68" w:rsidP="00DE0F68"/>
        </w:tc>
      </w:tr>
    </w:tbl>
    <w:p w14:paraId="71D69CA8" w14:textId="072EF557" w:rsidR="006B2CA0" w:rsidRDefault="006B2CA0" w:rsidP="008435BD">
      <w:pPr>
        <w:pStyle w:val="Heading1"/>
        <w:rPr>
          <w:b/>
          <w:sz w:val="22"/>
        </w:rPr>
      </w:pPr>
    </w:p>
    <w:p w14:paraId="2F86C8B9" w14:textId="77777777" w:rsidR="006B2CA0" w:rsidRDefault="006B2CA0">
      <w:pPr>
        <w:rPr>
          <w:b/>
          <w:szCs w:val="48"/>
        </w:rPr>
      </w:pPr>
      <w:r>
        <w:rPr>
          <w:b/>
        </w:rPr>
        <w:br w:type="page"/>
      </w:r>
    </w:p>
    <w:p w14:paraId="7D922C28" w14:textId="77777777" w:rsidR="00B45EC9" w:rsidRDefault="00B45EC9" w:rsidP="00B45EC9">
      <w:pPr>
        <w:pStyle w:val="TOC1"/>
        <w:ind w:left="0"/>
        <w:jc w:val="right"/>
        <w:rPr>
          <w:sz w:val="48"/>
        </w:rPr>
      </w:pPr>
      <w:bookmarkStart w:id="23" w:name="_Toc461395627"/>
      <w:bookmarkStart w:id="24" w:name="_Toc340861413"/>
      <w:bookmarkStart w:id="25" w:name="_Toc340861883"/>
      <w:r>
        <w:rPr>
          <w:sz w:val="48"/>
        </w:rPr>
        <w:lastRenderedPageBreak/>
        <w:t>Annex 1</w:t>
      </w:r>
    </w:p>
    <w:p w14:paraId="557790C6" w14:textId="367EA657" w:rsidR="008435BD" w:rsidRDefault="008435BD" w:rsidP="00BD36A8">
      <w:pPr>
        <w:pStyle w:val="TOC1"/>
        <w:ind w:left="0"/>
        <w:rPr>
          <w:sz w:val="48"/>
        </w:rPr>
      </w:pPr>
      <w:r w:rsidRPr="00BD36A8">
        <w:rPr>
          <w:sz w:val="48"/>
        </w:rPr>
        <w:t xml:space="preserve">Glossary Of </w:t>
      </w:r>
      <w:commentRangeStart w:id="26"/>
      <w:r w:rsidRPr="00BD36A8">
        <w:rPr>
          <w:sz w:val="48"/>
        </w:rPr>
        <w:t>Terms</w:t>
      </w:r>
      <w:bookmarkEnd w:id="23"/>
      <w:bookmarkEnd w:id="24"/>
      <w:bookmarkEnd w:id="25"/>
      <w:commentRangeEnd w:id="26"/>
      <w:r w:rsidR="00D04661">
        <w:rPr>
          <w:rStyle w:val="CommentReference"/>
          <w:rFonts w:ascii="Arial" w:eastAsia="Times New Roman" w:hAnsi="Arial" w:cs="Times New Roman"/>
          <w:noProof/>
          <w:lang w:val="en-GB"/>
        </w:rPr>
        <w:commentReference w:id="26"/>
      </w:r>
    </w:p>
    <w:p w14:paraId="0099E854" w14:textId="498776A6" w:rsidR="001D0312" w:rsidRDefault="001D0312" w:rsidP="00BD36A8">
      <w:pPr>
        <w:pStyle w:val="TOC1"/>
        <w:ind w:left="0"/>
        <w:rPr>
          <w:rFonts w:ascii="Arial" w:hAnsi="Arial" w:cs="Arial"/>
          <w:sz w:val="22"/>
          <w:szCs w:val="22"/>
        </w:rPr>
      </w:pPr>
    </w:p>
    <w:p w14:paraId="6CDFA973" w14:textId="33C02409" w:rsidR="001D0312" w:rsidRDefault="001D0312" w:rsidP="00BD36A8">
      <w:pPr>
        <w:pStyle w:val="TOC1"/>
        <w:ind w:left="0"/>
        <w:rPr>
          <w:rFonts w:ascii="Arial" w:hAnsi="Arial" w:cs="Arial"/>
          <w:sz w:val="22"/>
          <w:szCs w:val="22"/>
        </w:rPr>
      </w:pPr>
      <w:r>
        <w:rPr>
          <w:rFonts w:ascii="Arial" w:hAnsi="Arial" w:cs="Arial"/>
          <w:sz w:val="22"/>
          <w:szCs w:val="22"/>
        </w:rPr>
        <w:t xml:space="preserve">A </w:t>
      </w:r>
      <w:r w:rsidR="00B45EC9">
        <w:rPr>
          <w:rFonts w:ascii="Arial" w:hAnsi="Arial" w:cs="Arial"/>
          <w:sz w:val="22"/>
          <w:szCs w:val="22"/>
        </w:rPr>
        <w:t xml:space="preserve">further </w:t>
      </w:r>
      <w:r>
        <w:rPr>
          <w:rFonts w:ascii="Arial" w:hAnsi="Arial" w:cs="Arial"/>
          <w:sz w:val="22"/>
          <w:szCs w:val="22"/>
        </w:rPr>
        <w:t>glossary of terms is available on the governor services website:</w:t>
      </w:r>
    </w:p>
    <w:p w14:paraId="2B7294D7" w14:textId="77777777" w:rsidR="001D0312" w:rsidRDefault="001D0312" w:rsidP="00BD36A8">
      <w:pPr>
        <w:pStyle w:val="TOC1"/>
        <w:ind w:left="0"/>
        <w:rPr>
          <w:rFonts w:ascii="Arial" w:hAnsi="Arial" w:cs="Arial"/>
          <w:sz w:val="22"/>
          <w:szCs w:val="22"/>
        </w:rPr>
      </w:pPr>
    </w:p>
    <w:p w14:paraId="173228F2" w14:textId="56DAAC9A" w:rsidR="001D0312" w:rsidRPr="001D0312" w:rsidRDefault="000A537A" w:rsidP="00BD36A8">
      <w:pPr>
        <w:pStyle w:val="TOC1"/>
        <w:ind w:left="0"/>
        <w:rPr>
          <w:rFonts w:ascii="Arial" w:hAnsi="Arial" w:cs="Arial"/>
          <w:sz w:val="22"/>
          <w:szCs w:val="22"/>
        </w:rPr>
      </w:pPr>
      <w:hyperlink r:id="rId43" w:history="1">
        <w:r w:rsidR="001D0312" w:rsidRPr="001D0312">
          <w:rPr>
            <w:rStyle w:val="Hyperlink"/>
            <w:rFonts w:ascii="Arial" w:hAnsi="Arial" w:cs="Arial"/>
            <w:sz w:val="22"/>
            <w:szCs w:val="22"/>
          </w:rPr>
          <w:t>https://www.hants.gov.uk/educationandlearning/governors/governors-intranet/advice-support-centre/glossary-of-terms</w:t>
        </w:r>
      </w:hyperlink>
    </w:p>
    <w:p w14:paraId="7A1BCA70" w14:textId="77777777" w:rsidR="001D0312" w:rsidRPr="00BD36A8" w:rsidRDefault="001D0312" w:rsidP="00BD36A8">
      <w:pPr>
        <w:pStyle w:val="TOC1"/>
        <w:ind w:left="0"/>
        <w:rPr>
          <w:sz w:val="48"/>
        </w:rPr>
      </w:pPr>
    </w:p>
    <w:p w14:paraId="66F9D23F" w14:textId="38F55A3E" w:rsidR="008435BD" w:rsidRDefault="008435BD" w:rsidP="001D0312">
      <w:pPr>
        <w:rPr>
          <w:rFonts w:ascii="Arial" w:hAnsi="Arial" w:cs="Arial"/>
          <w:color w:val="000000"/>
        </w:rPr>
      </w:pPr>
      <w:r w:rsidRPr="00BF0C72">
        <w:rPr>
          <w:rFonts w:ascii="Arial" w:hAnsi="Arial" w:cs="Arial"/>
          <w:color w:val="000000"/>
        </w:rPr>
        <w:t xml:space="preserve">Education is a minefield as far as acronyms and abbreviations are concerned!! We </w:t>
      </w:r>
      <w:r w:rsidR="001D0312">
        <w:rPr>
          <w:rFonts w:ascii="Arial" w:hAnsi="Arial" w:cs="Arial"/>
          <w:color w:val="000000"/>
        </w:rPr>
        <w:t>h</w:t>
      </w:r>
      <w:r w:rsidRPr="00BF0C72">
        <w:rPr>
          <w:rFonts w:ascii="Arial" w:hAnsi="Arial" w:cs="Arial"/>
          <w:color w:val="000000"/>
        </w:rPr>
        <w:t xml:space="preserve">ope this guide will help you pick your way through the Ed-speak jungle! </w:t>
      </w:r>
    </w:p>
    <w:p w14:paraId="3793DD42" w14:textId="77777777" w:rsidR="00FE6749" w:rsidRPr="00BF0C72" w:rsidRDefault="00FE6749" w:rsidP="001D0312">
      <w:pPr>
        <w:rPr>
          <w:rFonts w:ascii="Arial" w:hAnsi="Arial" w:cs="Arial"/>
          <w:color w:val="000000"/>
        </w:rPr>
      </w:pPr>
    </w:p>
    <w:p w14:paraId="56AFDDE3" w14:textId="77777777" w:rsidR="00FE6749" w:rsidRDefault="00FE6749" w:rsidP="00FE6749">
      <w:r>
        <w:t>ADD</w:t>
      </w:r>
      <w:r>
        <w:tab/>
      </w:r>
      <w:r>
        <w:tab/>
        <w:t>Attention Deficit Disorder</w:t>
      </w:r>
    </w:p>
    <w:p w14:paraId="33E03C96" w14:textId="77777777" w:rsidR="00FE6749" w:rsidRDefault="00FE6749" w:rsidP="00FE6749">
      <w:r>
        <w:t>ARE</w:t>
      </w:r>
      <w:r>
        <w:tab/>
      </w:r>
      <w:r>
        <w:tab/>
        <w:t>Age Related Expectations</w:t>
      </w:r>
    </w:p>
    <w:p w14:paraId="3C810848" w14:textId="77777777" w:rsidR="00FE6749" w:rsidRDefault="00FE6749" w:rsidP="00FE6749">
      <w:r>
        <w:t>ASD</w:t>
      </w:r>
      <w:r>
        <w:tab/>
      </w:r>
      <w:r>
        <w:tab/>
        <w:t>Autistic Spectrum Disorder</w:t>
      </w:r>
    </w:p>
    <w:p w14:paraId="3D277811" w14:textId="77777777" w:rsidR="00FE6749" w:rsidRDefault="00FE6749" w:rsidP="00FE6749">
      <w:r>
        <w:t>ASP</w:t>
      </w:r>
      <w:r>
        <w:tab/>
      </w:r>
      <w:r>
        <w:tab/>
        <w:t>Analyse School Performance (replaced RAISE Online)</w:t>
      </w:r>
    </w:p>
    <w:p w14:paraId="2E35E9B6" w14:textId="77777777" w:rsidR="00FE6749" w:rsidRDefault="00FE6749" w:rsidP="00FE6749">
      <w:r>
        <w:t>BLW</w:t>
      </w:r>
      <w:r>
        <w:tab/>
      </w:r>
      <w:r>
        <w:tab/>
        <w:t xml:space="preserve">Working below the expected standard </w:t>
      </w:r>
    </w:p>
    <w:p w14:paraId="6553B42C" w14:textId="77777777" w:rsidR="00FE6749" w:rsidRDefault="00FE6749" w:rsidP="00FE6749">
      <w:r>
        <w:t>BME</w:t>
      </w:r>
      <w:r>
        <w:tab/>
      </w:r>
      <w:r>
        <w:tab/>
        <w:t xml:space="preserve">Black and Minority Ethnic </w:t>
      </w:r>
    </w:p>
    <w:p w14:paraId="5733D9A5" w14:textId="77777777" w:rsidR="00FE6749" w:rsidRDefault="00FE6749" w:rsidP="00FE6749">
      <w:r>
        <w:t>CATs</w:t>
      </w:r>
      <w:r>
        <w:tab/>
      </w:r>
      <w:r>
        <w:tab/>
        <w:t>Cognitive Ability Tests</w:t>
      </w:r>
    </w:p>
    <w:p w14:paraId="7B316ABA" w14:textId="77777777" w:rsidR="00FE6749" w:rsidRDefault="00FE6749" w:rsidP="00FE6749">
      <w:r>
        <w:t>CiC</w:t>
      </w:r>
      <w:r>
        <w:tab/>
      </w:r>
      <w:r>
        <w:tab/>
        <w:t>Children in Care</w:t>
      </w:r>
    </w:p>
    <w:p w14:paraId="31D84EF8" w14:textId="77777777" w:rsidR="00FE6749" w:rsidRDefault="00FE6749" w:rsidP="00FE6749">
      <w:r>
        <w:t>CPD</w:t>
      </w:r>
      <w:r>
        <w:tab/>
      </w:r>
      <w:r>
        <w:tab/>
        <w:t>Continuing Professional Development</w:t>
      </w:r>
    </w:p>
    <w:p w14:paraId="525A3B10" w14:textId="77777777" w:rsidR="00FE6749" w:rsidRDefault="00FE6749" w:rsidP="00FE6749">
      <w:r>
        <w:t>CYPP</w:t>
      </w:r>
      <w:r>
        <w:tab/>
      </w:r>
      <w:r>
        <w:tab/>
        <w:t>Children and Young People’s Plan</w:t>
      </w:r>
    </w:p>
    <w:p w14:paraId="6A98ACC7" w14:textId="77777777" w:rsidR="00FE6749" w:rsidRDefault="00FE6749" w:rsidP="00FE6749">
      <w:r>
        <w:t>DfE</w:t>
      </w:r>
      <w:r>
        <w:tab/>
      </w:r>
      <w:r>
        <w:tab/>
        <w:t>Department for Education</w:t>
      </w:r>
    </w:p>
    <w:p w14:paraId="7E293192" w14:textId="77777777" w:rsidR="00FE6749" w:rsidRDefault="00FE6749" w:rsidP="00FE6749">
      <w:pPr>
        <w:ind w:left="1440" w:hanging="1440"/>
      </w:pPr>
      <w:r>
        <w:t xml:space="preserve">DIS </w:t>
      </w:r>
      <w:r>
        <w:tab/>
        <w:t>Disadvantaged – Eligible for free school meals in last 6 years or is/has been a child in care of the Local Authority</w:t>
      </w:r>
    </w:p>
    <w:p w14:paraId="0D5FA1BB" w14:textId="77777777" w:rsidR="00FE6749" w:rsidRDefault="00FE6749" w:rsidP="00FE6749">
      <w:r>
        <w:t>EAL</w:t>
      </w:r>
      <w:r>
        <w:tab/>
      </w:r>
      <w:r>
        <w:tab/>
        <w:t>English as an Additional Language</w:t>
      </w:r>
    </w:p>
    <w:p w14:paraId="28CC47CB" w14:textId="77777777" w:rsidR="00FE6749" w:rsidRDefault="00FE6749" w:rsidP="00FE6749">
      <w:r>
        <w:t>E Bacc</w:t>
      </w:r>
      <w:r>
        <w:tab/>
      </w:r>
      <w:r>
        <w:tab/>
        <w:t>English Baccalaureate</w:t>
      </w:r>
    </w:p>
    <w:p w14:paraId="3FEB0DD0" w14:textId="77777777" w:rsidR="00FE6749" w:rsidRDefault="00FE6749" w:rsidP="00FE6749">
      <w:r>
        <w:t>EHCP</w:t>
      </w:r>
      <w:r>
        <w:tab/>
      </w:r>
      <w:r>
        <w:tab/>
        <w:t>Education Health and Care Plan</w:t>
      </w:r>
    </w:p>
    <w:p w14:paraId="377DC0F3" w14:textId="77777777" w:rsidR="00FE6749" w:rsidRDefault="00FE6749" w:rsidP="00FE6749">
      <w:r>
        <w:t>ELG</w:t>
      </w:r>
      <w:r>
        <w:tab/>
      </w:r>
      <w:r>
        <w:tab/>
        <w:t>Early Learning Goal</w:t>
      </w:r>
    </w:p>
    <w:p w14:paraId="6E6002B1" w14:textId="3E9BF38F" w:rsidR="00FE6749" w:rsidRDefault="00FE6749" w:rsidP="00FE6749">
      <w:r>
        <w:t xml:space="preserve">EOTAS </w:t>
      </w:r>
      <w:r>
        <w:tab/>
        <w:t>Education other than at school</w:t>
      </w:r>
    </w:p>
    <w:p w14:paraId="74542706" w14:textId="77777777" w:rsidR="00FE6749" w:rsidRDefault="00FE6749" w:rsidP="00FE6749">
      <w:r>
        <w:t>EXS</w:t>
      </w:r>
      <w:r>
        <w:tab/>
      </w:r>
      <w:r>
        <w:tab/>
        <w:t>Expected Standard</w:t>
      </w:r>
    </w:p>
    <w:p w14:paraId="5B6A1294" w14:textId="77777777" w:rsidR="00FE6749" w:rsidRDefault="00FE6749" w:rsidP="00FE6749">
      <w:r>
        <w:t>EYFS</w:t>
      </w:r>
      <w:r>
        <w:tab/>
      </w:r>
      <w:r>
        <w:tab/>
        <w:t>Early Years Foundation Stage: for children up to the age of 5</w:t>
      </w:r>
    </w:p>
    <w:p w14:paraId="0F57AC48" w14:textId="77777777" w:rsidR="00FE6749" w:rsidRDefault="00FE6749" w:rsidP="00FE6749">
      <w:r>
        <w:t>FFT</w:t>
      </w:r>
      <w:r>
        <w:tab/>
      </w:r>
      <w:r>
        <w:tab/>
        <w:t xml:space="preserve">Fischer Family Trust </w:t>
      </w:r>
    </w:p>
    <w:p w14:paraId="31790AF1" w14:textId="77777777" w:rsidR="00FE6749" w:rsidRDefault="00FE6749" w:rsidP="00FE6749">
      <w:r>
        <w:t>FSM</w:t>
      </w:r>
      <w:r>
        <w:tab/>
      </w:r>
      <w:r>
        <w:tab/>
        <w:t>Free School Meals</w:t>
      </w:r>
    </w:p>
    <w:p w14:paraId="0BA58FA7" w14:textId="77777777" w:rsidR="00FE6749" w:rsidRDefault="00FE6749" w:rsidP="00FE6749">
      <w:r>
        <w:t xml:space="preserve">GCSE </w:t>
      </w:r>
      <w:r>
        <w:tab/>
      </w:r>
      <w:r>
        <w:tab/>
        <w:t xml:space="preserve">General Certificate of Secondary Education: </w:t>
      </w:r>
    </w:p>
    <w:p w14:paraId="6984B3CF" w14:textId="7FDB92D5" w:rsidR="00FE6749" w:rsidRDefault="00FE6749" w:rsidP="00FE6749">
      <w:pPr>
        <w:ind w:left="1440" w:hanging="1440"/>
      </w:pPr>
      <w:r>
        <w:t>GLD</w:t>
      </w:r>
      <w:r>
        <w:tab/>
        <w:t>Good Level of Development – meeting at least expected in prime and specific ELGs</w:t>
      </w:r>
    </w:p>
    <w:p w14:paraId="22F30A9B" w14:textId="77777777" w:rsidR="00FE6749" w:rsidRDefault="00FE6749" w:rsidP="00FE6749">
      <w:r>
        <w:t>GDS</w:t>
      </w:r>
      <w:r>
        <w:tab/>
      </w:r>
      <w:r>
        <w:tab/>
        <w:t>Greater Depth Standard</w:t>
      </w:r>
    </w:p>
    <w:p w14:paraId="60EAA031" w14:textId="77777777" w:rsidR="00FE6749" w:rsidRDefault="00FE6749" w:rsidP="00FE6749">
      <w:r>
        <w:t>GPS</w:t>
      </w:r>
      <w:r>
        <w:tab/>
      </w:r>
      <w:r>
        <w:tab/>
        <w:t>Grammar Punctuation and Spelling – sometimes referred to as SPaG</w:t>
      </w:r>
    </w:p>
    <w:p w14:paraId="2410675F" w14:textId="77777777" w:rsidR="00FE6749" w:rsidRDefault="00FE6749" w:rsidP="00FE6749">
      <w:r>
        <w:t xml:space="preserve">HAM </w:t>
      </w:r>
      <w:r>
        <w:tab/>
      </w:r>
      <w:r>
        <w:tab/>
        <w:t>Hampshire Assessment Model</w:t>
      </w:r>
    </w:p>
    <w:p w14:paraId="245A6CBF" w14:textId="259CE613" w:rsidR="00FE6749" w:rsidRDefault="00FE6749" w:rsidP="00FE6749">
      <w:pPr>
        <w:ind w:left="1440" w:hanging="1440"/>
      </w:pPr>
      <w:r>
        <w:t xml:space="preserve">HIAS </w:t>
      </w:r>
      <w:r>
        <w:tab/>
        <w:t xml:space="preserve">Hampshire Inspection and Advisory Service (assist with school developments) </w:t>
      </w:r>
    </w:p>
    <w:p w14:paraId="3C0AAEEF" w14:textId="77777777" w:rsidR="00FE6749" w:rsidRDefault="00FE6749" w:rsidP="00FE6749">
      <w:r>
        <w:t>HMI</w:t>
      </w:r>
      <w:r>
        <w:tab/>
      </w:r>
      <w:r>
        <w:tab/>
        <w:t>Her Majesty’s Inspectorate for Education</w:t>
      </w:r>
    </w:p>
    <w:p w14:paraId="00E5CE9C" w14:textId="77777777" w:rsidR="00FE6749" w:rsidRDefault="00FE6749" w:rsidP="00FE6749">
      <w:r>
        <w:t>HS</w:t>
      </w:r>
      <w:r>
        <w:tab/>
      </w:r>
      <w:r>
        <w:tab/>
        <w:t>High Score</w:t>
      </w:r>
    </w:p>
    <w:p w14:paraId="0B33EA9A" w14:textId="77777777" w:rsidR="00FE6749" w:rsidRDefault="00FE6749" w:rsidP="00FE6749">
      <w:r>
        <w:t>KS</w:t>
      </w:r>
      <w:r>
        <w:tab/>
      </w:r>
      <w:r>
        <w:tab/>
        <w:t>Key Stages within the National Curriculum</w:t>
      </w:r>
    </w:p>
    <w:p w14:paraId="61BBC4B3" w14:textId="0F332193" w:rsidR="00FE6749" w:rsidRDefault="00FE6749" w:rsidP="00FE6749">
      <w:pPr>
        <w:ind w:left="1440" w:hanging="1440"/>
      </w:pPr>
      <w:r>
        <w:t>IDSR</w:t>
      </w:r>
      <w:r>
        <w:tab/>
        <w:t>Inspection Data Summary Report: Ofsted report available for each school</w:t>
      </w:r>
    </w:p>
    <w:p w14:paraId="7B75F98D" w14:textId="77777777" w:rsidR="00FE6749" w:rsidRDefault="00FE6749" w:rsidP="00FE6749">
      <w:r>
        <w:t>INSET</w:t>
      </w:r>
      <w:r>
        <w:tab/>
      </w:r>
      <w:r>
        <w:tab/>
        <w:t>In-Service Education and Training of Teachers</w:t>
      </w:r>
    </w:p>
    <w:p w14:paraId="77F39BBE" w14:textId="77777777" w:rsidR="00FE6749" w:rsidRDefault="00FE6749" w:rsidP="00FE6749">
      <w:r>
        <w:t xml:space="preserve">LA </w:t>
      </w:r>
      <w:r>
        <w:tab/>
      </w:r>
      <w:r>
        <w:tab/>
        <w:t>Local Authority</w:t>
      </w:r>
    </w:p>
    <w:p w14:paraId="57AABC3C" w14:textId="379BC07F" w:rsidR="00FE6749" w:rsidRDefault="00FE6749" w:rsidP="00FE6749">
      <w:pPr>
        <w:ind w:left="1440" w:hanging="1440"/>
      </w:pPr>
      <w:r>
        <w:t xml:space="preserve">LAC </w:t>
      </w:r>
      <w:r>
        <w:tab/>
        <w:t>Looked After Child (also Child Looked After = CLA) – a child in the care of the LA</w:t>
      </w:r>
    </w:p>
    <w:p w14:paraId="4C043F82" w14:textId="77777777" w:rsidR="00FE6749" w:rsidRDefault="00FE6749" w:rsidP="00FE6749">
      <w:r>
        <w:t>LLP</w:t>
      </w:r>
      <w:r>
        <w:tab/>
      </w:r>
      <w:r>
        <w:tab/>
        <w:t>Leadership and Learning Partner</w:t>
      </w:r>
    </w:p>
    <w:p w14:paraId="5A0545C7" w14:textId="77777777" w:rsidR="00FE6749" w:rsidRDefault="00FE6749" w:rsidP="00FE6749">
      <w:r>
        <w:lastRenderedPageBreak/>
        <w:t>LSA</w:t>
      </w:r>
      <w:r>
        <w:tab/>
      </w:r>
      <w:r>
        <w:tab/>
        <w:t>Learning Support Assistant</w:t>
      </w:r>
    </w:p>
    <w:p w14:paraId="1752BE2F" w14:textId="77777777" w:rsidR="00FE6749" w:rsidRDefault="00FE6749" w:rsidP="00FE6749">
      <w:r>
        <w:t>MIS</w:t>
      </w:r>
      <w:r>
        <w:tab/>
      </w:r>
      <w:r>
        <w:tab/>
        <w:t>Management Information System (school data and information)</w:t>
      </w:r>
    </w:p>
    <w:p w14:paraId="5C56D136" w14:textId="77777777" w:rsidR="00FE6749" w:rsidRDefault="00FE6749" w:rsidP="00FE6749">
      <w:r>
        <w:t>MLD</w:t>
      </w:r>
      <w:r>
        <w:tab/>
      </w:r>
      <w:r>
        <w:tab/>
        <w:t>Moderate Learning Difficulty</w:t>
      </w:r>
    </w:p>
    <w:p w14:paraId="09A4F10B" w14:textId="77777777" w:rsidR="00FE6749" w:rsidRDefault="00FE6749" w:rsidP="00FE6749">
      <w:r>
        <w:t>NC</w:t>
      </w:r>
      <w:r>
        <w:tab/>
      </w:r>
      <w:r>
        <w:tab/>
        <w:t>National Curriculum</w:t>
      </w:r>
    </w:p>
    <w:p w14:paraId="17BFE01B" w14:textId="77777777" w:rsidR="00FE6749" w:rsidRDefault="00FE6749" w:rsidP="00FE6749">
      <w:r>
        <w:t>NEET</w:t>
      </w:r>
      <w:r>
        <w:tab/>
      </w:r>
      <w:r>
        <w:tab/>
        <w:t>Not in Education, Employment or Training</w:t>
      </w:r>
    </w:p>
    <w:p w14:paraId="37052C9F" w14:textId="77777777" w:rsidR="00FE6749" w:rsidRDefault="00FE6749" w:rsidP="00FE6749">
      <w:r>
        <w:t>NOR</w:t>
      </w:r>
      <w:r>
        <w:tab/>
      </w:r>
      <w:r>
        <w:tab/>
        <w:t>Number on Roll: The total number of pupils on the school’s register</w:t>
      </w:r>
    </w:p>
    <w:p w14:paraId="5C8DAE2C" w14:textId="77777777" w:rsidR="00FE6749" w:rsidRDefault="00FE6749" w:rsidP="00FE6749">
      <w:r>
        <w:t xml:space="preserve">NPQH </w:t>
      </w:r>
      <w:r>
        <w:tab/>
      </w:r>
      <w:r>
        <w:tab/>
        <w:t xml:space="preserve">National Professional Qualification for Headship </w:t>
      </w:r>
    </w:p>
    <w:p w14:paraId="425FA2BA" w14:textId="77777777" w:rsidR="00FE6749" w:rsidRDefault="00FE6749" w:rsidP="00FE6749">
      <w:r>
        <w:t xml:space="preserve">NQT </w:t>
      </w:r>
      <w:r>
        <w:tab/>
      </w:r>
      <w:r>
        <w:tab/>
        <w:t>Newly Qualified Teacher</w:t>
      </w:r>
    </w:p>
    <w:p w14:paraId="69F2A41E" w14:textId="2DFBBF6A" w:rsidR="00FE6749" w:rsidRDefault="00FE6749" w:rsidP="00FE6749">
      <w:r>
        <w:t>OFSTED</w:t>
      </w:r>
      <w:r>
        <w:tab/>
        <w:t>Office for Standards in Education</w:t>
      </w:r>
    </w:p>
    <w:p w14:paraId="1C8EF7FB" w14:textId="77777777" w:rsidR="00FE6749" w:rsidRDefault="00FE6749" w:rsidP="00FE6749">
      <w:r>
        <w:t>‘OTHER’</w:t>
      </w:r>
      <w:r>
        <w:tab/>
        <w:t>Descriptor for non-disadvantaged pupils in data sets</w:t>
      </w:r>
    </w:p>
    <w:p w14:paraId="33CC0CEF" w14:textId="2DEB16F5" w:rsidR="00FE6749" w:rsidRDefault="00FE6749" w:rsidP="00FE6749">
      <w:r>
        <w:t>P Levels</w:t>
      </w:r>
      <w:r>
        <w:tab/>
        <w:t>Used to assess pupils’ achievements. (mainly Special schools)</w:t>
      </w:r>
    </w:p>
    <w:p w14:paraId="361901DE" w14:textId="2EDC797D" w:rsidR="00FE6749" w:rsidRDefault="00FE6749" w:rsidP="00FE6749">
      <w:pPr>
        <w:ind w:left="1440" w:hanging="1440"/>
      </w:pPr>
      <w:r>
        <w:t>P Lite</w:t>
      </w:r>
      <w:r>
        <w:tab/>
        <w:t>Perspective Lite – software that enables schools to analyse performance data</w:t>
      </w:r>
    </w:p>
    <w:p w14:paraId="786981B4" w14:textId="77777777" w:rsidR="00FE6749" w:rsidRDefault="00FE6749" w:rsidP="00FE6749">
      <w:r>
        <w:t>PAN</w:t>
      </w:r>
      <w:r>
        <w:tab/>
      </w:r>
      <w:r>
        <w:tab/>
        <w:t>Published Admissions Number</w:t>
      </w:r>
    </w:p>
    <w:p w14:paraId="02A1D15A" w14:textId="77777777" w:rsidR="00FE6749" w:rsidRDefault="00FE6749" w:rsidP="00FE6749">
      <w:r>
        <w:t>PKS</w:t>
      </w:r>
      <w:r>
        <w:tab/>
      </w:r>
      <w:r>
        <w:tab/>
        <w:t>Pre-Key Stage</w:t>
      </w:r>
    </w:p>
    <w:p w14:paraId="14E92005" w14:textId="77777777" w:rsidR="00FE6749" w:rsidRDefault="00FE6749" w:rsidP="00FE6749">
      <w:r>
        <w:t>PP</w:t>
      </w:r>
      <w:r>
        <w:tab/>
      </w:r>
      <w:r>
        <w:tab/>
        <w:t>Pupil Premium</w:t>
      </w:r>
    </w:p>
    <w:p w14:paraId="4E7E2DBE" w14:textId="77777777" w:rsidR="00FE6749" w:rsidRDefault="00FE6749" w:rsidP="00FE6749">
      <w:r>
        <w:t>PPA</w:t>
      </w:r>
      <w:r>
        <w:tab/>
      </w:r>
      <w:r>
        <w:tab/>
        <w:t>Planning, Preparation and Assessment time</w:t>
      </w:r>
    </w:p>
    <w:p w14:paraId="59ADBF45" w14:textId="77777777" w:rsidR="00FE6749" w:rsidRDefault="00FE6749" w:rsidP="00FE6749">
      <w:r>
        <w:t>PSED</w:t>
      </w:r>
      <w:r>
        <w:tab/>
      </w:r>
      <w:r>
        <w:tab/>
        <w:t>Personal, Social and Emotional Development</w:t>
      </w:r>
    </w:p>
    <w:p w14:paraId="798F8D75" w14:textId="77777777" w:rsidR="00FE6749" w:rsidRDefault="00FE6749" w:rsidP="00FE6749">
      <w:r>
        <w:t xml:space="preserve">QTS </w:t>
      </w:r>
      <w:r>
        <w:tab/>
      </w:r>
      <w:r>
        <w:tab/>
        <w:t>Qualified Teacher Status.</w:t>
      </w:r>
    </w:p>
    <w:p w14:paraId="0D6D3683" w14:textId="31D0F936" w:rsidR="00FE6749" w:rsidRDefault="00FE6749" w:rsidP="00FE6749">
      <w:pPr>
        <w:ind w:left="1440" w:hanging="1440"/>
      </w:pPr>
      <w:r>
        <w:t>SAP</w:t>
      </w:r>
      <w:r>
        <w:tab/>
        <w:t>A financial and human resources system used by Hampshire County Council</w:t>
      </w:r>
    </w:p>
    <w:p w14:paraId="1E32636F" w14:textId="45CE10F4" w:rsidR="00FE6749" w:rsidRDefault="00FE6749" w:rsidP="00FE6749">
      <w:r>
        <w:t xml:space="preserve">SATS </w:t>
      </w:r>
      <w:r>
        <w:tab/>
      </w:r>
      <w:r>
        <w:tab/>
        <w:t xml:space="preserve">Standard Assessment Tasks: Tests to find out if a child’s academic ability </w:t>
      </w:r>
    </w:p>
    <w:p w14:paraId="0E1D6DB2" w14:textId="77777777" w:rsidR="00FE6749" w:rsidRDefault="00FE6749" w:rsidP="00FE6749">
      <w:r>
        <w:t>SEF</w:t>
      </w:r>
      <w:r>
        <w:tab/>
      </w:r>
      <w:r>
        <w:tab/>
        <w:t>Self-Evaluation Form</w:t>
      </w:r>
    </w:p>
    <w:p w14:paraId="1A060D60" w14:textId="77777777" w:rsidR="00FE6749" w:rsidRDefault="00FE6749" w:rsidP="00FE6749">
      <w:r>
        <w:t>SEMH</w:t>
      </w:r>
      <w:r>
        <w:tab/>
      </w:r>
      <w:r>
        <w:tab/>
        <w:t>Social, Emotional and Mental Health</w:t>
      </w:r>
    </w:p>
    <w:p w14:paraId="753BC8D4" w14:textId="77777777" w:rsidR="00FE6749" w:rsidRDefault="00FE6749" w:rsidP="00FE6749">
      <w:r>
        <w:t xml:space="preserve">SEND </w:t>
      </w:r>
      <w:r>
        <w:tab/>
      </w:r>
      <w:r>
        <w:tab/>
        <w:t>Special Educational Needs and Disability</w:t>
      </w:r>
    </w:p>
    <w:p w14:paraId="11946C9F" w14:textId="77777777" w:rsidR="00FE6749" w:rsidRDefault="00FE6749" w:rsidP="00FE6749">
      <w:r>
        <w:t xml:space="preserve">SEND </w:t>
      </w:r>
      <w:r>
        <w:tab/>
      </w:r>
      <w:r>
        <w:tab/>
        <w:t>Special Educational Needs and/or Disability</w:t>
      </w:r>
    </w:p>
    <w:p w14:paraId="0617D021" w14:textId="77777777" w:rsidR="00FE6749" w:rsidRDefault="00FE6749" w:rsidP="00FE6749">
      <w:r>
        <w:t>SIM</w:t>
      </w:r>
      <w:r>
        <w:tab/>
      </w:r>
      <w:r>
        <w:tab/>
        <w:t>School Improvement Manager</w:t>
      </w:r>
    </w:p>
    <w:p w14:paraId="5A983696" w14:textId="77777777" w:rsidR="00FE6749" w:rsidRDefault="00FE6749" w:rsidP="00FE6749">
      <w:r>
        <w:t>SIMS</w:t>
      </w:r>
      <w:r>
        <w:tab/>
      </w:r>
      <w:r>
        <w:tab/>
        <w:t>School information Management System (pupil and staff data, registers)</w:t>
      </w:r>
    </w:p>
    <w:p w14:paraId="1C7305F7" w14:textId="77777777" w:rsidR="00FE6749" w:rsidRDefault="00FE6749" w:rsidP="00FE6749">
      <w:r>
        <w:t>SIP</w:t>
      </w:r>
      <w:r>
        <w:tab/>
      </w:r>
      <w:r>
        <w:tab/>
        <w:t>School Improvement Plan</w:t>
      </w:r>
    </w:p>
    <w:p w14:paraId="03B896AC" w14:textId="77777777" w:rsidR="00FE6749" w:rsidRDefault="00FE6749" w:rsidP="00FE6749">
      <w:r>
        <w:t>SLD</w:t>
      </w:r>
      <w:r>
        <w:tab/>
      </w:r>
      <w:r>
        <w:tab/>
        <w:t>Severe Learning Difficulties</w:t>
      </w:r>
    </w:p>
    <w:p w14:paraId="5B78F1F7" w14:textId="77777777" w:rsidR="00FE6749" w:rsidRDefault="00FE6749" w:rsidP="00FE6749">
      <w:r>
        <w:t>SS</w:t>
      </w:r>
      <w:r>
        <w:tab/>
      </w:r>
      <w:r>
        <w:tab/>
        <w:t>Standardised Score</w:t>
      </w:r>
    </w:p>
    <w:p w14:paraId="49E77463" w14:textId="77777777" w:rsidR="00FE6749" w:rsidRDefault="00FE6749" w:rsidP="00FE6749">
      <w:r>
        <w:t>UPR</w:t>
      </w:r>
      <w:r>
        <w:tab/>
      </w:r>
      <w:r>
        <w:tab/>
        <w:t>Upper Pay Range</w:t>
      </w:r>
    </w:p>
    <w:p w14:paraId="4F68C3C5" w14:textId="77777777" w:rsidR="00FE6749" w:rsidRDefault="00FE6749" w:rsidP="00FE6749">
      <w:r>
        <w:t>WTS</w:t>
      </w:r>
      <w:r>
        <w:tab/>
      </w:r>
      <w:r>
        <w:tab/>
        <w:t>Working towards the expected standard</w:t>
      </w:r>
    </w:p>
    <w:p w14:paraId="19039E52" w14:textId="77777777" w:rsidR="008435BD" w:rsidRPr="00BF0C72" w:rsidRDefault="008435BD" w:rsidP="008435BD">
      <w:pPr>
        <w:spacing w:line="240" w:lineRule="atLeast"/>
        <w:rPr>
          <w:rFonts w:ascii="Arial" w:hAnsi="Arial" w:cs="Arial"/>
          <w:color w:val="000000"/>
        </w:rPr>
      </w:pPr>
      <w:r w:rsidRPr="00BF0C72">
        <w:rPr>
          <w:rFonts w:ascii="Arial" w:hAnsi="Arial" w:cs="Arial"/>
          <w:color w:val="000000"/>
        </w:rPr>
        <w:t xml:space="preserve"> </w:t>
      </w:r>
    </w:p>
    <w:p w14:paraId="528BF9B2" w14:textId="77777777" w:rsidR="008435BD" w:rsidRPr="00BF0C72" w:rsidRDefault="008435BD" w:rsidP="008435BD">
      <w:pPr>
        <w:rPr>
          <w:rFonts w:ascii="Arial" w:hAnsi="Arial"/>
        </w:rPr>
      </w:pPr>
    </w:p>
    <w:p w14:paraId="5EF6F821" w14:textId="77777777" w:rsidR="00E77738" w:rsidRDefault="00E77738" w:rsidP="006E2118">
      <w:pPr>
        <w:ind w:right="-806" w:hanging="709"/>
        <w:rPr>
          <w:rFonts w:ascii="Arial" w:hAnsi="Arial"/>
        </w:rPr>
      </w:pPr>
    </w:p>
    <w:p w14:paraId="4399FB5B" w14:textId="7A4D8758" w:rsidR="00B45EC9" w:rsidRDefault="00B45EC9">
      <w:pPr>
        <w:rPr>
          <w:rFonts w:ascii="Arial" w:hAnsi="Arial"/>
        </w:rPr>
      </w:pPr>
      <w:r>
        <w:rPr>
          <w:rFonts w:ascii="Arial" w:hAnsi="Arial"/>
        </w:rPr>
        <w:br w:type="page"/>
      </w:r>
    </w:p>
    <w:p w14:paraId="058BA07F" w14:textId="77777777" w:rsidR="00B45EC9" w:rsidRDefault="00B45EC9" w:rsidP="00B45EC9">
      <w:pPr>
        <w:jc w:val="right"/>
        <w:rPr>
          <w:sz w:val="40"/>
          <w:szCs w:val="40"/>
        </w:rPr>
      </w:pPr>
      <w:r>
        <w:rPr>
          <w:sz w:val="40"/>
          <w:szCs w:val="40"/>
        </w:rPr>
        <w:lastRenderedPageBreak/>
        <w:t xml:space="preserve">Annex 2 </w:t>
      </w:r>
    </w:p>
    <w:p w14:paraId="25990CA5" w14:textId="5898EB92" w:rsidR="00B45EC9" w:rsidRPr="0021687A" w:rsidRDefault="00B45EC9" w:rsidP="00B45EC9">
      <w:pPr>
        <w:rPr>
          <w:sz w:val="40"/>
          <w:szCs w:val="40"/>
        </w:rPr>
      </w:pPr>
      <w:r w:rsidRPr="0021687A">
        <w:rPr>
          <w:sz w:val="40"/>
          <w:szCs w:val="40"/>
        </w:rPr>
        <w:t>Guidelines for the Induction of New Governors</w:t>
      </w:r>
    </w:p>
    <w:p w14:paraId="7B86D075" w14:textId="77777777" w:rsidR="00B45EC9" w:rsidRPr="0021687A" w:rsidRDefault="00B45EC9" w:rsidP="00B45EC9">
      <w:pPr>
        <w:rPr>
          <w:rFonts w:ascii="Arial" w:hAnsi="Arial"/>
        </w:rPr>
      </w:pPr>
    </w:p>
    <w:p w14:paraId="7DF81362" w14:textId="77777777" w:rsidR="00B45EC9" w:rsidRPr="0021687A" w:rsidRDefault="00B45EC9" w:rsidP="00B45EC9">
      <w:pPr>
        <w:rPr>
          <w:rFonts w:ascii="Arial" w:hAnsi="Arial"/>
          <w:b/>
        </w:rPr>
      </w:pPr>
      <w:r w:rsidRPr="0021687A">
        <w:rPr>
          <w:rFonts w:ascii="Arial" w:hAnsi="Arial"/>
          <w:b/>
        </w:rPr>
        <w:t>Aim:</w:t>
      </w:r>
    </w:p>
    <w:p w14:paraId="310C929C" w14:textId="77777777" w:rsidR="00B45EC9" w:rsidRPr="0021687A" w:rsidRDefault="00B45EC9" w:rsidP="00B45EC9">
      <w:pPr>
        <w:rPr>
          <w:rFonts w:ascii="Arial" w:hAnsi="Arial"/>
        </w:rPr>
      </w:pPr>
      <w:r w:rsidRPr="0021687A">
        <w:rPr>
          <w:rFonts w:ascii="Arial" w:hAnsi="Arial"/>
        </w:rPr>
        <w:t>At Chalk Ridge Primary School we aim to give our new governors a school based induction package and access to Hampshire County Governor training to help them become more understanding of the work required as a school governor.</w:t>
      </w:r>
    </w:p>
    <w:p w14:paraId="4A6135D3" w14:textId="77777777" w:rsidR="00B45EC9" w:rsidRPr="0021687A" w:rsidRDefault="00B45EC9" w:rsidP="00B45EC9">
      <w:pPr>
        <w:spacing w:beforeLines="1" w:before="2" w:afterLines="1" w:after="2"/>
        <w:rPr>
          <w:rFonts w:ascii="Arial" w:eastAsia="Calibri" w:hAnsi="Arial" w:cs="Arial"/>
          <w:b/>
          <w:bCs/>
          <w:szCs w:val="20"/>
        </w:rPr>
      </w:pPr>
    </w:p>
    <w:p w14:paraId="0E5AC09D" w14:textId="77777777" w:rsidR="00B45EC9" w:rsidRPr="0021687A" w:rsidRDefault="00B45EC9" w:rsidP="00B45EC9">
      <w:pPr>
        <w:rPr>
          <w:rFonts w:ascii="Arial" w:hAnsi="Arial"/>
          <w:b/>
        </w:rPr>
      </w:pPr>
      <w:r w:rsidRPr="0021687A">
        <w:rPr>
          <w:rFonts w:ascii="Arial" w:hAnsi="Arial"/>
          <w:b/>
        </w:rPr>
        <w:t>Objectives:</w:t>
      </w:r>
    </w:p>
    <w:p w14:paraId="4A9BFC29" w14:textId="77777777" w:rsidR="00B45EC9" w:rsidRPr="0021687A" w:rsidRDefault="00B45EC9" w:rsidP="00B45EC9">
      <w:pPr>
        <w:numPr>
          <w:ilvl w:val="0"/>
          <w:numId w:val="10"/>
        </w:numPr>
        <w:rPr>
          <w:rFonts w:ascii="Arial" w:hAnsi="Arial"/>
        </w:rPr>
      </w:pPr>
      <w:r w:rsidRPr="0021687A">
        <w:rPr>
          <w:rFonts w:ascii="Arial" w:hAnsi="Arial"/>
        </w:rPr>
        <w:t>To enable new and experienced governors to work together.</w:t>
      </w:r>
    </w:p>
    <w:p w14:paraId="5D25826A" w14:textId="77777777" w:rsidR="00B45EC9" w:rsidRPr="0021687A" w:rsidRDefault="00B45EC9" w:rsidP="00B45EC9">
      <w:pPr>
        <w:numPr>
          <w:ilvl w:val="0"/>
          <w:numId w:val="10"/>
        </w:numPr>
        <w:rPr>
          <w:rFonts w:ascii="Arial" w:hAnsi="Arial"/>
        </w:rPr>
      </w:pPr>
      <w:r w:rsidRPr="0021687A">
        <w:rPr>
          <w:rFonts w:ascii="Arial" w:hAnsi="Arial"/>
        </w:rPr>
        <w:t>Support the learning of a new governor with the help of a 'Mentor'.</w:t>
      </w:r>
    </w:p>
    <w:p w14:paraId="03090E54" w14:textId="77777777" w:rsidR="00B45EC9" w:rsidRPr="001A62BC" w:rsidRDefault="00B45EC9" w:rsidP="00B45EC9">
      <w:pPr>
        <w:numPr>
          <w:ilvl w:val="0"/>
          <w:numId w:val="10"/>
        </w:numPr>
        <w:rPr>
          <w:rFonts w:ascii="Arial" w:hAnsi="Arial"/>
          <w:b/>
          <w:bCs/>
        </w:rPr>
      </w:pPr>
      <w:r w:rsidRPr="0021687A">
        <w:rPr>
          <w:rFonts w:ascii="Arial" w:hAnsi="Arial"/>
        </w:rPr>
        <w:t xml:space="preserve">To build and to develop their understanding of the </w:t>
      </w:r>
      <w:r>
        <w:rPr>
          <w:rFonts w:ascii="Arial" w:hAnsi="Arial"/>
        </w:rPr>
        <w:t xml:space="preserve">school and the </w:t>
      </w:r>
      <w:r w:rsidRPr="0021687A">
        <w:rPr>
          <w:rFonts w:ascii="Arial" w:hAnsi="Arial"/>
        </w:rPr>
        <w:t>governing body.</w:t>
      </w:r>
    </w:p>
    <w:p w14:paraId="0D775C9F" w14:textId="77777777" w:rsidR="00B45EC9" w:rsidRPr="0021687A" w:rsidRDefault="00B45EC9" w:rsidP="00B45EC9">
      <w:pPr>
        <w:numPr>
          <w:ilvl w:val="0"/>
          <w:numId w:val="10"/>
        </w:numPr>
        <w:rPr>
          <w:rFonts w:ascii="Arial" w:hAnsi="Arial"/>
          <w:b/>
          <w:bCs/>
        </w:rPr>
      </w:pPr>
      <w:r>
        <w:rPr>
          <w:rFonts w:ascii="Arial" w:hAnsi="Arial"/>
        </w:rPr>
        <w:t>To enable new governors to contribute fully to the work of the governing body as quickly as possible</w:t>
      </w:r>
    </w:p>
    <w:p w14:paraId="37290AC5" w14:textId="77777777" w:rsidR="00B45EC9" w:rsidRPr="0021687A" w:rsidRDefault="00B45EC9" w:rsidP="00B45EC9">
      <w:pPr>
        <w:spacing w:beforeLines="1" w:before="2" w:afterLines="1" w:after="2"/>
        <w:rPr>
          <w:rFonts w:ascii="Arial" w:eastAsia="Calibri" w:hAnsi="Arial" w:cs="Arial"/>
          <w:b/>
          <w:bCs/>
          <w:szCs w:val="20"/>
        </w:rPr>
      </w:pPr>
    </w:p>
    <w:p w14:paraId="3C8EEB3A" w14:textId="77777777" w:rsidR="00B45EC9" w:rsidRPr="0021687A" w:rsidRDefault="00B45EC9" w:rsidP="00B45EC9">
      <w:pPr>
        <w:rPr>
          <w:rFonts w:ascii="Arial" w:hAnsi="Arial"/>
          <w:b/>
        </w:rPr>
      </w:pPr>
      <w:r w:rsidRPr="0021687A">
        <w:rPr>
          <w:rFonts w:ascii="Arial" w:hAnsi="Arial"/>
          <w:b/>
        </w:rPr>
        <w:t>Implementation:</w:t>
      </w:r>
    </w:p>
    <w:p w14:paraId="51E2EABC" w14:textId="77777777" w:rsidR="00B45EC9" w:rsidRDefault="00B45EC9" w:rsidP="00B45EC9">
      <w:pPr>
        <w:rPr>
          <w:rFonts w:ascii="Arial" w:hAnsi="Arial"/>
        </w:rPr>
      </w:pPr>
      <w:r w:rsidRPr="0021687A">
        <w:rPr>
          <w:rFonts w:ascii="Arial" w:hAnsi="Arial"/>
        </w:rPr>
        <w:t xml:space="preserve">After a new governor accepts the governorship of the school they will be issued with </w:t>
      </w:r>
      <w:r>
        <w:rPr>
          <w:rFonts w:ascii="Arial" w:hAnsi="Arial"/>
        </w:rPr>
        <w:t>a welcome email from the Chair of Governors, which will outline the induction procedures, which will include the following:</w:t>
      </w:r>
    </w:p>
    <w:p w14:paraId="0953FFE6" w14:textId="77777777" w:rsidR="00B45EC9" w:rsidRDefault="00B45EC9" w:rsidP="00B45EC9">
      <w:pPr>
        <w:pStyle w:val="ListParagraph"/>
        <w:numPr>
          <w:ilvl w:val="0"/>
          <w:numId w:val="67"/>
        </w:numPr>
        <w:contextualSpacing/>
        <w:rPr>
          <w:rFonts w:ascii="Arial" w:hAnsi="Arial"/>
        </w:rPr>
      </w:pPr>
      <w:r>
        <w:rPr>
          <w:rFonts w:ascii="Arial" w:hAnsi="Arial"/>
        </w:rPr>
        <w:t>An Introduction to Chalk Ridge, including an introduction to the school and its organization by the Head Teacher</w:t>
      </w:r>
    </w:p>
    <w:p w14:paraId="768CC69C" w14:textId="77777777" w:rsidR="00B45EC9" w:rsidRDefault="00B45EC9" w:rsidP="00B45EC9">
      <w:pPr>
        <w:pStyle w:val="ListParagraph"/>
        <w:numPr>
          <w:ilvl w:val="0"/>
          <w:numId w:val="67"/>
        </w:numPr>
        <w:contextualSpacing/>
        <w:rPr>
          <w:rFonts w:ascii="Arial" w:hAnsi="Arial"/>
        </w:rPr>
      </w:pPr>
      <w:r>
        <w:rPr>
          <w:rFonts w:ascii="Arial" w:hAnsi="Arial"/>
        </w:rPr>
        <w:t>An introduction to the governing body documentation and materials initially focused on the list below</w:t>
      </w:r>
    </w:p>
    <w:p w14:paraId="11AC4762" w14:textId="77777777" w:rsidR="00B45EC9" w:rsidRDefault="00B45EC9" w:rsidP="00B45EC9">
      <w:pPr>
        <w:pStyle w:val="ListParagraph"/>
        <w:numPr>
          <w:ilvl w:val="0"/>
          <w:numId w:val="67"/>
        </w:numPr>
        <w:contextualSpacing/>
        <w:rPr>
          <w:rFonts w:ascii="Arial" w:hAnsi="Arial"/>
        </w:rPr>
      </w:pPr>
      <w:r>
        <w:rPr>
          <w:rFonts w:ascii="Arial" w:hAnsi="Arial"/>
        </w:rPr>
        <w:t>A meeting with the Development &amp; Training Governor (DTG) to review the new governors skill matrix and to agree a training and development plan</w:t>
      </w:r>
    </w:p>
    <w:p w14:paraId="193B460F" w14:textId="77777777" w:rsidR="00B45EC9" w:rsidRDefault="00B45EC9" w:rsidP="00B45EC9">
      <w:pPr>
        <w:pStyle w:val="ListParagraph"/>
        <w:numPr>
          <w:ilvl w:val="0"/>
          <w:numId w:val="67"/>
        </w:numPr>
        <w:contextualSpacing/>
        <w:rPr>
          <w:rFonts w:ascii="Arial" w:hAnsi="Arial"/>
        </w:rPr>
      </w:pPr>
      <w:r w:rsidRPr="00457611">
        <w:rPr>
          <w:rFonts w:ascii="Arial" w:hAnsi="Arial"/>
        </w:rPr>
        <w:t>The</w:t>
      </w:r>
      <w:r>
        <w:rPr>
          <w:rFonts w:ascii="Arial" w:hAnsi="Arial"/>
        </w:rPr>
        <w:t xml:space="preserve"> </w:t>
      </w:r>
      <w:r w:rsidRPr="00457611">
        <w:rPr>
          <w:rFonts w:ascii="Arial" w:hAnsi="Arial"/>
        </w:rPr>
        <w:t>assign</w:t>
      </w:r>
      <w:r>
        <w:rPr>
          <w:rFonts w:ascii="Arial" w:hAnsi="Arial"/>
        </w:rPr>
        <w:t>ment of</w:t>
      </w:r>
      <w:r w:rsidRPr="00457611">
        <w:rPr>
          <w:rFonts w:ascii="Arial" w:hAnsi="Arial"/>
        </w:rPr>
        <w:t xml:space="preserve"> a governor "mentor" by the DTG</w:t>
      </w:r>
    </w:p>
    <w:p w14:paraId="11FB5D8E" w14:textId="77777777" w:rsidR="00B45EC9" w:rsidRDefault="00B45EC9" w:rsidP="00B45EC9">
      <w:pPr>
        <w:pStyle w:val="ListParagraph"/>
        <w:numPr>
          <w:ilvl w:val="0"/>
          <w:numId w:val="67"/>
        </w:numPr>
        <w:contextualSpacing/>
        <w:rPr>
          <w:rFonts w:ascii="Arial" w:hAnsi="Arial"/>
        </w:rPr>
      </w:pPr>
      <w:r>
        <w:rPr>
          <w:rFonts w:ascii="Arial" w:hAnsi="Arial"/>
        </w:rPr>
        <w:t>A</w:t>
      </w:r>
      <w:r w:rsidRPr="00457611">
        <w:rPr>
          <w:rFonts w:ascii="Arial" w:hAnsi="Arial"/>
        </w:rPr>
        <w:t>ttend</w:t>
      </w:r>
      <w:r>
        <w:rPr>
          <w:rFonts w:ascii="Arial" w:hAnsi="Arial"/>
        </w:rPr>
        <w:t>ance at</w:t>
      </w:r>
      <w:r w:rsidRPr="00457611">
        <w:rPr>
          <w:rFonts w:ascii="Arial" w:hAnsi="Arial"/>
        </w:rPr>
        <w:t xml:space="preserve"> the HCC induction course for new governors.</w:t>
      </w:r>
    </w:p>
    <w:p w14:paraId="7340DB96" w14:textId="77777777" w:rsidR="00B45EC9" w:rsidRPr="00457611" w:rsidRDefault="00B45EC9" w:rsidP="00B45EC9">
      <w:pPr>
        <w:pStyle w:val="ListParagraph"/>
        <w:numPr>
          <w:ilvl w:val="0"/>
          <w:numId w:val="67"/>
        </w:numPr>
        <w:contextualSpacing/>
        <w:rPr>
          <w:rFonts w:ascii="Arial" w:hAnsi="Arial"/>
        </w:rPr>
      </w:pPr>
      <w:r>
        <w:rPr>
          <w:rFonts w:ascii="Arial" w:hAnsi="Arial"/>
        </w:rPr>
        <w:t>The opportunity to attend the Curriculum &amp; Standards, Resources and Pay &amp; Personnel committees to provide a better insight into the work of each committee to enable the new governor to choose which one to join.</w:t>
      </w:r>
    </w:p>
    <w:p w14:paraId="1A3502E1" w14:textId="77777777" w:rsidR="00B45EC9" w:rsidRPr="0021687A" w:rsidRDefault="00B45EC9" w:rsidP="00B45EC9">
      <w:pPr>
        <w:rPr>
          <w:rFonts w:ascii="Arial" w:hAnsi="Arial"/>
        </w:rPr>
      </w:pPr>
    </w:p>
    <w:p w14:paraId="7EBC2F1A" w14:textId="77777777" w:rsidR="00B45EC9" w:rsidRPr="0021687A" w:rsidRDefault="00B45EC9" w:rsidP="00B45EC9">
      <w:pPr>
        <w:rPr>
          <w:rFonts w:ascii="Arial" w:hAnsi="Arial"/>
          <w:b/>
        </w:rPr>
      </w:pPr>
      <w:r w:rsidRPr="0021687A">
        <w:rPr>
          <w:rFonts w:ascii="Arial" w:hAnsi="Arial"/>
          <w:b/>
        </w:rPr>
        <w:t>List of documentation for new governors:</w:t>
      </w:r>
    </w:p>
    <w:p w14:paraId="1467EF96" w14:textId="77777777" w:rsidR="00B45EC9" w:rsidRPr="0021687A" w:rsidRDefault="00B45EC9" w:rsidP="00B45EC9">
      <w:pPr>
        <w:numPr>
          <w:ilvl w:val="0"/>
          <w:numId w:val="11"/>
        </w:numPr>
        <w:rPr>
          <w:rFonts w:ascii="Arial" w:hAnsi="Arial"/>
        </w:rPr>
      </w:pPr>
      <w:r w:rsidRPr="0021687A">
        <w:rPr>
          <w:rFonts w:ascii="Arial" w:hAnsi="Arial"/>
        </w:rPr>
        <w:t>Access to a copy of ’D</w:t>
      </w:r>
      <w:r>
        <w:rPr>
          <w:rFonts w:ascii="Arial" w:hAnsi="Arial"/>
        </w:rPr>
        <w:t>fE</w:t>
      </w:r>
      <w:r w:rsidRPr="0021687A">
        <w:rPr>
          <w:rFonts w:ascii="Arial" w:hAnsi="Arial"/>
        </w:rPr>
        <w:t xml:space="preserve"> Governance Handbook’ </w:t>
      </w:r>
    </w:p>
    <w:p w14:paraId="725EF9C6" w14:textId="77777777" w:rsidR="00B45EC9" w:rsidRDefault="000A537A" w:rsidP="00B45EC9">
      <w:pPr>
        <w:ind w:left="720"/>
        <w:rPr>
          <w:rFonts w:ascii="Arial" w:hAnsi="Arial"/>
        </w:rPr>
      </w:pPr>
      <w:hyperlink r:id="rId44" w:history="1">
        <w:r w:rsidR="00B45EC9" w:rsidRPr="00C42AD0">
          <w:rPr>
            <w:rStyle w:val="Hyperlink"/>
            <w:rFonts w:ascii="Arial" w:hAnsi="Arial"/>
          </w:rPr>
          <w:t>https://assets.publishing.service.gov.uk/government/uploads/system/uploads/attachment_data/file/582868/Governance_Handbook_-_January_2017.pdf</w:t>
        </w:r>
      </w:hyperlink>
    </w:p>
    <w:p w14:paraId="40A1082E" w14:textId="77777777" w:rsidR="00B45EC9" w:rsidRPr="0021687A" w:rsidRDefault="00B45EC9" w:rsidP="00B45EC9">
      <w:pPr>
        <w:numPr>
          <w:ilvl w:val="0"/>
          <w:numId w:val="11"/>
        </w:numPr>
        <w:rPr>
          <w:rFonts w:ascii="Arial" w:hAnsi="Arial"/>
        </w:rPr>
      </w:pPr>
      <w:r w:rsidRPr="0021687A">
        <w:rPr>
          <w:rFonts w:ascii="Arial" w:hAnsi="Arial"/>
        </w:rPr>
        <w:t>Up to date minutes for the current school year</w:t>
      </w:r>
    </w:p>
    <w:p w14:paraId="7CC3B23C" w14:textId="77777777" w:rsidR="00B45EC9" w:rsidRPr="0021687A" w:rsidRDefault="00B45EC9" w:rsidP="00B45EC9">
      <w:pPr>
        <w:numPr>
          <w:ilvl w:val="0"/>
          <w:numId w:val="11"/>
        </w:numPr>
        <w:rPr>
          <w:rFonts w:ascii="Arial" w:hAnsi="Arial"/>
        </w:rPr>
      </w:pPr>
      <w:r w:rsidRPr="0021687A">
        <w:rPr>
          <w:rFonts w:ascii="Arial" w:hAnsi="Arial"/>
        </w:rPr>
        <w:t>Copy of the diary dates in school – see school website and newsletters</w:t>
      </w:r>
    </w:p>
    <w:p w14:paraId="7A99ACB7" w14:textId="77777777" w:rsidR="00B45EC9" w:rsidRPr="0021687A" w:rsidRDefault="00B45EC9" w:rsidP="00B45EC9">
      <w:pPr>
        <w:numPr>
          <w:ilvl w:val="0"/>
          <w:numId w:val="11"/>
        </w:numPr>
        <w:rPr>
          <w:rFonts w:ascii="Arial" w:hAnsi="Arial"/>
        </w:rPr>
      </w:pPr>
      <w:r w:rsidRPr="0021687A">
        <w:rPr>
          <w:rFonts w:ascii="Arial" w:hAnsi="Arial"/>
        </w:rPr>
        <w:t xml:space="preserve">School </w:t>
      </w:r>
      <w:r>
        <w:rPr>
          <w:rFonts w:ascii="Arial" w:hAnsi="Arial"/>
        </w:rPr>
        <w:t xml:space="preserve">Improvement </w:t>
      </w:r>
      <w:r w:rsidRPr="0021687A">
        <w:rPr>
          <w:rFonts w:ascii="Arial" w:hAnsi="Arial"/>
        </w:rPr>
        <w:t>Plan</w:t>
      </w:r>
    </w:p>
    <w:p w14:paraId="7483F1AC" w14:textId="77777777" w:rsidR="00B45EC9" w:rsidRDefault="00B45EC9" w:rsidP="00B45EC9">
      <w:pPr>
        <w:numPr>
          <w:ilvl w:val="0"/>
          <w:numId w:val="11"/>
        </w:numPr>
        <w:rPr>
          <w:rFonts w:ascii="Arial" w:hAnsi="Arial"/>
        </w:rPr>
      </w:pPr>
      <w:r>
        <w:rPr>
          <w:rFonts w:ascii="Arial" w:hAnsi="Arial"/>
        </w:rPr>
        <w:t>The school’s latest OFSTED report and Data Dashboard (via appropriate links)</w:t>
      </w:r>
    </w:p>
    <w:p w14:paraId="04DB43CE" w14:textId="77777777" w:rsidR="00B45EC9" w:rsidRPr="0021687A" w:rsidRDefault="00B45EC9" w:rsidP="00B45EC9">
      <w:pPr>
        <w:numPr>
          <w:ilvl w:val="0"/>
          <w:numId w:val="11"/>
        </w:numPr>
        <w:rPr>
          <w:rFonts w:ascii="Arial" w:hAnsi="Arial"/>
        </w:rPr>
      </w:pPr>
      <w:r>
        <w:rPr>
          <w:rFonts w:ascii="Arial" w:hAnsi="Arial"/>
        </w:rPr>
        <w:t xml:space="preserve">Details of </w:t>
      </w:r>
      <w:r w:rsidRPr="0021687A">
        <w:rPr>
          <w:rFonts w:ascii="Arial" w:hAnsi="Arial"/>
        </w:rPr>
        <w:t xml:space="preserve">training courses </w:t>
      </w:r>
      <w:r>
        <w:rPr>
          <w:rFonts w:ascii="Arial" w:hAnsi="Arial"/>
        </w:rPr>
        <w:t>– “New to Governance – Essential Courses for Governors”</w:t>
      </w:r>
      <w:r w:rsidRPr="0021687A">
        <w:rPr>
          <w:rFonts w:ascii="Arial" w:hAnsi="Arial"/>
        </w:rPr>
        <w:t xml:space="preserve"> </w:t>
      </w:r>
    </w:p>
    <w:p w14:paraId="6AC4F419" w14:textId="77777777" w:rsidR="00B45EC9" w:rsidRDefault="00B45EC9" w:rsidP="00B45EC9">
      <w:pPr>
        <w:numPr>
          <w:ilvl w:val="0"/>
          <w:numId w:val="11"/>
        </w:numPr>
        <w:rPr>
          <w:rFonts w:ascii="Arial" w:hAnsi="Arial"/>
        </w:rPr>
      </w:pPr>
      <w:r w:rsidRPr="0021687A">
        <w:rPr>
          <w:rFonts w:ascii="Arial" w:hAnsi="Arial"/>
        </w:rPr>
        <w:t>Checklist – Getting to Know Our School</w:t>
      </w:r>
      <w:r>
        <w:rPr>
          <w:rFonts w:ascii="Arial" w:hAnsi="Arial"/>
        </w:rPr>
        <w:t xml:space="preserve"> (see below in this document)</w:t>
      </w:r>
    </w:p>
    <w:p w14:paraId="20D5611D" w14:textId="77777777" w:rsidR="00B45EC9" w:rsidRPr="0021687A" w:rsidRDefault="00B45EC9" w:rsidP="00B45EC9">
      <w:pPr>
        <w:numPr>
          <w:ilvl w:val="0"/>
          <w:numId w:val="11"/>
        </w:numPr>
        <w:rPr>
          <w:rFonts w:ascii="Arial" w:hAnsi="Arial"/>
        </w:rPr>
      </w:pPr>
      <w:r>
        <w:rPr>
          <w:rFonts w:ascii="Arial" w:hAnsi="Arial"/>
        </w:rPr>
        <w:t>The Chalk Ridge Governing Body Handbook</w:t>
      </w:r>
    </w:p>
    <w:p w14:paraId="34FB5D18" w14:textId="77777777" w:rsidR="00B45EC9" w:rsidRPr="0021687A" w:rsidRDefault="00B45EC9" w:rsidP="00B45EC9">
      <w:pPr>
        <w:rPr>
          <w:rFonts w:ascii="Arial" w:hAnsi="Arial"/>
        </w:rPr>
      </w:pPr>
    </w:p>
    <w:p w14:paraId="2A2F271B" w14:textId="77777777" w:rsidR="00B45EC9" w:rsidRDefault="00B45EC9" w:rsidP="00B45EC9">
      <w:pPr>
        <w:rPr>
          <w:rFonts w:ascii="Arial" w:hAnsi="Arial"/>
          <w:b/>
        </w:rPr>
      </w:pPr>
      <w:r w:rsidRPr="0021687A">
        <w:rPr>
          <w:rFonts w:ascii="Arial" w:hAnsi="Arial"/>
          <w:b/>
        </w:rPr>
        <w:t>Th</w:t>
      </w:r>
      <w:r>
        <w:rPr>
          <w:rFonts w:ascii="Arial" w:hAnsi="Arial"/>
          <w:b/>
        </w:rPr>
        <w:t>e</w:t>
      </w:r>
      <w:r w:rsidRPr="0021687A">
        <w:rPr>
          <w:rFonts w:ascii="Arial" w:hAnsi="Arial"/>
          <w:b/>
        </w:rPr>
        <w:t xml:space="preserve"> Governing Body Handbook</w:t>
      </w:r>
    </w:p>
    <w:p w14:paraId="757CF6FF" w14:textId="77777777" w:rsidR="00B45EC9" w:rsidRPr="00C12E0A" w:rsidRDefault="00B45EC9" w:rsidP="00B45EC9">
      <w:pPr>
        <w:pStyle w:val="ListParagraph"/>
        <w:numPr>
          <w:ilvl w:val="0"/>
          <w:numId w:val="73"/>
        </w:numPr>
        <w:rPr>
          <w:rFonts w:ascii="Arial" w:hAnsi="Arial"/>
        </w:rPr>
      </w:pPr>
      <w:r>
        <w:rPr>
          <w:rFonts w:ascii="Arial" w:hAnsi="Arial"/>
        </w:rPr>
        <w:t>Organisation of the g</w:t>
      </w:r>
      <w:r w:rsidRPr="00C12E0A">
        <w:rPr>
          <w:rFonts w:ascii="Arial" w:hAnsi="Arial"/>
        </w:rPr>
        <w:t xml:space="preserve">overning </w:t>
      </w:r>
      <w:r>
        <w:rPr>
          <w:rFonts w:ascii="Arial" w:hAnsi="Arial"/>
        </w:rPr>
        <w:t>b</w:t>
      </w:r>
      <w:r w:rsidRPr="00C12E0A">
        <w:rPr>
          <w:rFonts w:ascii="Arial" w:hAnsi="Arial"/>
        </w:rPr>
        <w:t>ody</w:t>
      </w:r>
    </w:p>
    <w:p w14:paraId="561C9609" w14:textId="77777777" w:rsidR="00B45EC9" w:rsidRDefault="00B45EC9" w:rsidP="00B45EC9">
      <w:pPr>
        <w:numPr>
          <w:ilvl w:val="0"/>
          <w:numId w:val="12"/>
        </w:numPr>
        <w:rPr>
          <w:rFonts w:ascii="Arial" w:hAnsi="Arial"/>
        </w:rPr>
      </w:pPr>
      <w:r w:rsidRPr="0021687A">
        <w:rPr>
          <w:rFonts w:ascii="Arial" w:hAnsi="Arial"/>
        </w:rPr>
        <w:t xml:space="preserve">List of the membership of the governing body </w:t>
      </w:r>
    </w:p>
    <w:p w14:paraId="21B4CBC9" w14:textId="77777777" w:rsidR="00B45EC9" w:rsidRDefault="00B45EC9" w:rsidP="00B45EC9">
      <w:pPr>
        <w:numPr>
          <w:ilvl w:val="0"/>
          <w:numId w:val="12"/>
        </w:numPr>
        <w:rPr>
          <w:rFonts w:ascii="Arial" w:hAnsi="Arial"/>
        </w:rPr>
      </w:pPr>
      <w:r>
        <w:rPr>
          <w:rFonts w:ascii="Arial" w:hAnsi="Arial"/>
        </w:rPr>
        <w:t>Meeting Dates</w:t>
      </w:r>
    </w:p>
    <w:p w14:paraId="3D4488EF" w14:textId="662669F9" w:rsidR="00B45EC9" w:rsidRPr="00726BE3" w:rsidRDefault="00B45EC9" w:rsidP="00DC6564">
      <w:pPr>
        <w:numPr>
          <w:ilvl w:val="0"/>
          <w:numId w:val="12"/>
        </w:numPr>
        <w:rPr>
          <w:rFonts w:ascii="Arial" w:hAnsi="Arial"/>
        </w:rPr>
      </w:pPr>
      <w:r w:rsidRPr="00726BE3">
        <w:rPr>
          <w:rFonts w:ascii="Arial" w:hAnsi="Arial"/>
        </w:rPr>
        <w:t>Core Functions</w:t>
      </w:r>
      <w:r w:rsidR="00726BE3" w:rsidRPr="00726BE3">
        <w:rPr>
          <w:rFonts w:ascii="Arial" w:hAnsi="Arial"/>
        </w:rPr>
        <w:t xml:space="preserve"> and K</w:t>
      </w:r>
      <w:r w:rsidRPr="00726BE3">
        <w:rPr>
          <w:rFonts w:ascii="Arial" w:hAnsi="Arial"/>
        </w:rPr>
        <w:t>ey</w:t>
      </w:r>
      <w:r w:rsidR="00726BE3">
        <w:rPr>
          <w:rFonts w:ascii="Arial" w:hAnsi="Arial"/>
        </w:rPr>
        <w:t xml:space="preserve"> R</w:t>
      </w:r>
      <w:r w:rsidRPr="00726BE3">
        <w:rPr>
          <w:rFonts w:ascii="Arial" w:hAnsi="Arial"/>
        </w:rPr>
        <w:t>oles</w:t>
      </w:r>
    </w:p>
    <w:p w14:paraId="09461956" w14:textId="77777777" w:rsidR="00B45EC9" w:rsidRPr="0021687A" w:rsidRDefault="00B45EC9" w:rsidP="00B45EC9">
      <w:pPr>
        <w:numPr>
          <w:ilvl w:val="0"/>
          <w:numId w:val="12"/>
        </w:numPr>
        <w:rPr>
          <w:rFonts w:ascii="Arial" w:hAnsi="Arial"/>
        </w:rPr>
      </w:pPr>
      <w:r>
        <w:rPr>
          <w:rFonts w:ascii="Arial" w:hAnsi="Arial"/>
        </w:rPr>
        <w:t>Strategic Data</w:t>
      </w:r>
    </w:p>
    <w:p w14:paraId="6146A9EB" w14:textId="77777777" w:rsidR="00B45EC9" w:rsidRDefault="00B45EC9" w:rsidP="00B45EC9">
      <w:pPr>
        <w:numPr>
          <w:ilvl w:val="0"/>
          <w:numId w:val="12"/>
        </w:numPr>
        <w:rPr>
          <w:rFonts w:ascii="Arial" w:hAnsi="Arial"/>
        </w:rPr>
      </w:pPr>
      <w:r>
        <w:rPr>
          <w:rFonts w:ascii="Arial" w:hAnsi="Arial"/>
        </w:rPr>
        <w:t>Training &amp; Development</w:t>
      </w:r>
    </w:p>
    <w:p w14:paraId="6ABC6326" w14:textId="75977B03" w:rsidR="00726BE3" w:rsidRPr="0021687A" w:rsidRDefault="00726BE3" w:rsidP="00B45EC9">
      <w:pPr>
        <w:numPr>
          <w:ilvl w:val="0"/>
          <w:numId w:val="12"/>
        </w:numPr>
        <w:rPr>
          <w:rFonts w:ascii="Arial" w:hAnsi="Arial"/>
        </w:rPr>
      </w:pPr>
      <w:r>
        <w:rPr>
          <w:rFonts w:ascii="Arial" w:hAnsi="Arial"/>
        </w:rPr>
        <w:t>Visits’ Protcols</w:t>
      </w:r>
    </w:p>
    <w:p w14:paraId="1B2C40DA" w14:textId="77777777" w:rsidR="00726BE3" w:rsidRDefault="00726BE3" w:rsidP="00726BE3">
      <w:pPr>
        <w:rPr>
          <w:b/>
        </w:rPr>
      </w:pPr>
    </w:p>
    <w:p w14:paraId="0051A454" w14:textId="196684C3" w:rsidR="00726BE3" w:rsidRPr="006B2CA0" w:rsidRDefault="006B2CA0" w:rsidP="00726BE3">
      <w:pPr>
        <w:rPr>
          <w:u w:val="single"/>
        </w:rPr>
      </w:pPr>
      <w:r w:rsidRPr="006B2CA0">
        <w:rPr>
          <w:u w:val="single"/>
        </w:rPr>
        <w:lastRenderedPageBreak/>
        <w:t>Annexes</w:t>
      </w:r>
    </w:p>
    <w:p w14:paraId="15DBD96B" w14:textId="77777777" w:rsidR="006C1BD1" w:rsidRPr="0021687A" w:rsidRDefault="006C1BD1" w:rsidP="006C1BD1">
      <w:pPr>
        <w:numPr>
          <w:ilvl w:val="0"/>
          <w:numId w:val="12"/>
        </w:numPr>
        <w:rPr>
          <w:rFonts w:ascii="Arial" w:hAnsi="Arial"/>
        </w:rPr>
      </w:pPr>
      <w:r w:rsidRPr="0021687A">
        <w:rPr>
          <w:rFonts w:ascii="Arial" w:hAnsi="Arial"/>
        </w:rPr>
        <w:t>List of abbreviations used in governor meetings</w:t>
      </w:r>
    </w:p>
    <w:p w14:paraId="6EF1869E" w14:textId="77777777" w:rsidR="00B45EC9" w:rsidRDefault="00B45EC9" w:rsidP="00B45EC9">
      <w:pPr>
        <w:numPr>
          <w:ilvl w:val="0"/>
          <w:numId w:val="12"/>
        </w:numPr>
        <w:rPr>
          <w:rFonts w:ascii="Arial" w:hAnsi="Arial"/>
        </w:rPr>
      </w:pPr>
      <w:r>
        <w:rPr>
          <w:rFonts w:ascii="Arial" w:hAnsi="Arial"/>
        </w:rPr>
        <w:t>New Governor Induction</w:t>
      </w:r>
    </w:p>
    <w:p w14:paraId="4C36D167" w14:textId="77777777" w:rsidR="00B45EC9" w:rsidRPr="00B93D16" w:rsidRDefault="00B45EC9" w:rsidP="00B45EC9">
      <w:pPr>
        <w:numPr>
          <w:ilvl w:val="0"/>
          <w:numId w:val="12"/>
        </w:numPr>
        <w:rPr>
          <w:rFonts w:ascii="Arial" w:hAnsi="Arial"/>
        </w:rPr>
      </w:pPr>
      <w:r>
        <w:rPr>
          <w:rFonts w:ascii="Arial" w:hAnsi="Arial"/>
        </w:rPr>
        <w:t>Decision Planner</w:t>
      </w:r>
    </w:p>
    <w:p w14:paraId="65A4327C" w14:textId="77777777" w:rsidR="00B45EC9" w:rsidRDefault="00B45EC9" w:rsidP="00B45EC9">
      <w:pPr>
        <w:rPr>
          <w:rFonts w:ascii="Arial" w:hAnsi="Arial"/>
          <w:b/>
        </w:rPr>
      </w:pPr>
    </w:p>
    <w:p w14:paraId="673199C8" w14:textId="77777777" w:rsidR="00B45EC9" w:rsidRDefault="00B45EC9" w:rsidP="00B45EC9">
      <w:pPr>
        <w:rPr>
          <w:rFonts w:ascii="Arial" w:hAnsi="Arial"/>
          <w:b/>
        </w:rPr>
      </w:pPr>
      <w:r>
        <w:rPr>
          <w:rFonts w:ascii="Arial" w:hAnsi="Arial"/>
          <w:b/>
        </w:rPr>
        <w:t>New governors will be provided with access to the school’s Governor Portal, where all governor documents are stored, together with HCC’s “Governorhub”.</w:t>
      </w:r>
    </w:p>
    <w:p w14:paraId="74E58C95" w14:textId="77777777" w:rsidR="00B45EC9" w:rsidRPr="0021687A" w:rsidRDefault="00B45EC9" w:rsidP="00B45EC9">
      <w:pPr>
        <w:rPr>
          <w:rFonts w:ascii="Arial" w:hAnsi="Arial"/>
          <w:b/>
        </w:rPr>
      </w:pPr>
    </w:p>
    <w:p w14:paraId="254F24CB" w14:textId="77777777" w:rsidR="00B45EC9" w:rsidRPr="0021687A" w:rsidRDefault="00B45EC9" w:rsidP="00B45EC9">
      <w:pPr>
        <w:rPr>
          <w:rFonts w:ascii="Arial" w:hAnsi="Arial"/>
          <w:b/>
        </w:rPr>
      </w:pPr>
      <w:r w:rsidRPr="0021687A">
        <w:rPr>
          <w:rFonts w:ascii="Arial" w:hAnsi="Arial"/>
          <w:b/>
        </w:rPr>
        <w:t>New Governors Induction Training</w:t>
      </w:r>
    </w:p>
    <w:p w14:paraId="6843528A" w14:textId="77777777" w:rsidR="00B45EC9" w:rsidRPr="0021687A" w:rsidRDefault="00B45EC9" w:rsidP="00B45EC9">
      <w:pPr>
        <w:rPr>
          <w:rFonts w:ascii="Arial" w:hAnsi="Arial"/>
          <w:b/>
        </w:rPr>
      </w:pPr>
    </w:p>
    <w:p w14:paraId="79C26D51" w14:textId="77777777" w:rsidR="00B45EC9" w:rsidRDefault="00B45EC9" w:rsidP="00B45EC9">
      <w:pPr>
        <w:rPr>
          <w:rFonts w:ascii="Arial" w:hAnsi="Arial"/>
        </w:rPr>
      </w:pPr>
      <w:r>
        <w:rPr>
          <w:rFonts w:ascii="Arial" w:hAnsi="Arial"/>
        </w:rPr>
        <w:t>All new governors will be asked to complete a Skills Audit, as part of the process to identify training and development needs.  The D&amp;T Governor will meet with all new governors to review this, previous training received (where governors are new to the school, but not to the role of school governor) and the expectations of new governors against “New to Governance : Essential Courses for All Governors”.  The purpose of this meeting is to define an initial training plan for the new governor.</w:t>
      </w:r>
    </w:p>
    <w:p w14:paraId="32E8BFED" w14:textId="77777777" w:rsidR="00B45EC9" w:rsidRDefault="00B45EC9" w:rsidP="00B45EC9">
      <w:pPr>
        <w:rPr>
          <w:rFonts w:ascii="Arial" w:hAnsi="Arial"/>
        </w:rPr>
      </w:pPr>
    </w:p>
    <w:p w14:paraId="2617B88C" w14:textId="77777777" w:rsidR="00B45EC9" w:rsidRDefault="00B45EC9" w:rsidP="00B45EC9">
      <w:pPr>
        <w:rPr>
          <w:rFonts w:ascii="Arial" w:hAnsi="Arial"/>
        </w:rPr>
      </w:pPr>
      <w:r w:rsidRPr="0021687A">
        <w:rPr>
          <w:rFonts w:ascii="Arial" w:hAnsi="Arial"/>
        </w:rPr>
        <w:t>The following Hampshire Governors training courses are recommended as the minimum requirement for new Governors</w:t>
      </w:r>
      <w:r>
        <w:rPr>
          <w:rFonts w:ascii="Arial" w:hAnsi="Arial"/>
        </w:rPr>
        <w:t>.    The training plan will target as many of these courses in the first year as possible.</w:t>
      </w:r>
    </w:p>
    <w:p w14:paraId="770F9757" w14:textId="77777777" w:rsidR="00B45EC9" w:rsidRPr="0021687A" w:rsidRDefault="00B45EC9" w:rsidP="00B45EC9">
      <w:pPr>
        <w:rPr>
          <w:rFonts w:ascii="Arial" w:hAnsi="Arial"/>
        </w:rPr>
      </w:pPr>
    </w:p>
    <w:p w14:paraId="2C2DE58F" w14:textId="77777777" w:rsidR="00B45EC9" w:rsidRPr="0021687A" w:rsidRDefault="00B45EC9" w:rsidP="00B45EC9">
      <w:pPr>
        <w:rPr>
          <w:rFonts w:ascii="Arial" w:hAnsi="Arial"/>
        </w:rPr>
      </w:pPr>
      <w:r w:rsidRPr="0021687A">
        <w:rPr>
          <w:rFonts w:ascii="Arial" w:hAnsi="Arial"/>
          <w:b/>
          <w:bCs/>
        </w:rPr>
        <w:t>1. Induction for Governors</w:t>
      </w:r>
    </w:p>
    <w:p w14:paraId="77CC69A6" w14:textId="77777777" w:rsidR="00B45EC9" w:rsidRDefault="00B45EC9" w:rsidP="00B45EC9">
      <w:pPr>
        <w:rPr>
          <w:rFonts w:ascii="Arial" w:hAnsi="Arial"/>
          <w:b/>
          <w:bCs/>
        </w:rPr>
      </w:pPr>
      <w:r w:rsidRPr="0021687A">
        <w:rPr>
          <w:rFonts w:ascii="Arial" w:hAnsi="Arial"/>
          <w:b/>
          <w:bCs/>
        </w:rPr>
        <w:t xml:space="preserve">2. </w:t>
      </w:r>
      <w:r>
        <w:rPr>
          <w:rFonts w:ascii="Arial" w:hAnsi="Arial"/>
          <w:b/>
          <w:bCs/>
        </w:rPr>
        <w:t>Holding Leaders to Account</w:t>
      </w:r>
    </w:p>
    <w:p w14:paraId="77FE092D" w14:textId="77777777" w:rsidR="00B45EC9" w:rsidRDefault="00B45EC9" w:rsidP="00B45EC9">
      <w:pPr>
        <w:rPr>
          <w:rFonts w:ascii="Arial" w:hAnsi="Arial"/>
          <w:b/>
          <w:bCs/>
        </w:rPr>
      </w:pPr>
      <w:r>
        <w:rPr>
          <w:rFonts w:ascii="Arial" w:hAnsi="Arial"/>
          <w:b/>
          <w:bCs/>
        </w:rPr>
        <w:t>3. Understanding Data</w:t>
      </w:r>
    </w:p>
    <w:p w14:paraId="67B2F78F" w14:textId="77777777" w:rsidR="00B45EC9" w:rsidRDefault="00B45EC9" w:rsidP="00B45EC9">
      <w:pPr>
        <w:rPr>
          <w:rFonts w:ascii="Arial" w:hAnsi="Arial"/>
          <w:b/>
          <w:bCs/>
        </w:rPr>
      </w:pPr>
      <w:r>
        <w:rPr>
          <w:rFonts w:ascii="Arial" w:hAnsi="Arial"/>
          <w:b/>
          <w:bCs/>
        </w:rPr>
        <w:t>4. Protecting Children</w:t>
      </w:r>
    </w:p>
    <w:p w14:paraId="57D01EA9" w14:textId="77777777" w:rsidR="00B45EC9" w:rsidRDefault="00B45EC9" w:rsidP="00B45EC9">
      <w:pPr>
        <w:rPr>
          <w:rFonts w:ascii="Arial" w:hAnsi="Arial"/>
          <w:b/>
          <w:bCs/>
        </w:rPr>
      </w:pPr>
      <w:r>
        <w:rPr>
          <w:rFonts w:ascii="Arial" w:hAnsi="Arial"/>
          <w:b/>
          <w:bCs/>
        </w:rPr>
        <w:t>5. Understanding the Primary Curriculum</w:t>
      </w:r>
    </w:p>
    <w:p w14:paraId="663520F2" w14:textId="77777777" w:rsidR="00B45EC9" w:rsidRDefault="00B45EC9" w:rsidP="00B45EC9">
      <w:pPr>
        <w:rPr>
          <w:rFonts w:ascii="Arial" w:hAnsi="Arial"/>
          <w:b/>
          <w:bCs/>
        </w:rPr>
      </w:pPr>
      <w:r>
        <w:rPr>
          <w:rFonts w:ascii="Arial" w:hAnsi="Arial"/>
          <w:b/>
          <w:bCs/>
        </w:rPr>
        <w:t>6. Understanding SEN</w:t>
      </w:r>
    </w:p>
    <w:p w14:paraId="1F3DBECE" w14:textId="77777777" w:rsidR="00B45EC9" w:rsidRDefault="00B45EC9" w:rsidP="00B45EC9">
      <w:pPr>
        <w:rPr>
          <w:rFonts w:ascii="Arial" w:hAnsi="Arial"/>
          <w:b/>
          <w:bCs/>
        </w:rPr>
      </w:pPr>
      <w:r>
        <w:rPr>
          <w:rFonts w:ascii="Arial" w:hAnsi="Arial"/>
          <w:b/>
          <w:bCs/>
        </w:rPr>
        <w:t>7. Understanding Finance</w:t>
      </w:r>
    </w:p>
    <w:p w14:paraId="1ECDA4FA" w14:textId="77777777" w:rsidR="00B45EC9" w:rsidRDefault="00B45EC9" w:rsidP="00B45EC9">
      <w:pPr>
        <w:rPr>
          <w:rFonts w:ascii="Arial" w:hAnsi="Arial"/>
          <w:b/>
          <w:bCs/>
        </w:rPr>
      </w:pPr>
      <w:r>
        <w:rPr>
          <w:rFonts w:ascii="Arial" w:hAnsi="Arial"/>
          <w:b/>
          <w:bCs/>
        </w:rPr>
        <w:t>8. Understanding Personnel</w:t>
      </w:r>
    </w:p>
    <w:p w14:paraId="523ED0E1" w14:textId="77777777" w:rsidR="00B45EC9" w:rsidRDefault="00B45EC9" w:rsidP="00B45EC9">
      <w:pPr>
        <w:rPr>
          <w:rFonts w:ascii="Arial" w:hAnsi="Arial"/>
          <w:b/>
          <w:bCs/>
        </w:rPr>
      </w:pPr>
      <w:r>
        <w:rPr>
          <w:rFonts w:ascii="Arial" w:hAnsi="Arial"/>
          <w:b/>
          <w:bCs/>
        </w:rPr>
        <w:t>9. OFSTED</w:t>
      </w:r>
    </w:p>
    <w:p w14:paraId="4EE01B35" w14:textId="77777777" w:rsidR="00B45EC9" w:rsidRDefault="00B45EC9" w:rsidP="00B45EC9">
      <w:pPr>
        <w:rPr>
          <w:rFonts w:ascii="Arial" w:hAnsi="Arial"/>
          <w:b/>
          <w:bCs/>
        </w:rPr>
      </w:pPr>
    </w:p>
    <w:p w14:paraId="0680A76F" w14:textId="77777777" w:rsidR="00B45EC9" w:rsidRPr="001A62BC" w:rsidRDefault="00B45EC9" w:rsidP="00B45EC9">
      <w:pPr>
        <w:rPr>
          <w:rFonts w:ascii="Arial" w:hAnsi="Arial"/>
        </w:rPr>
      </w:pPr>
      <w:r w:rsidRPr="001A62BC">
        <w:rPr>
          <w:rFonts w:ascii="Arial" w:hAnsi="Arial"/>
        </w:rPr>
        <w:t>As mentioned above, new governors will choose which committee they wish to join.  Depending on Committee Membership, additional courses may be prioritized.</w:t>
      </w:r>
      <w:r>
        <w:rPr>
          <w:rFonts w:ascii="Arial" w:hAnsi="Arial"/>
        </w:rPr>
        <w:t xml:space="preserve"> </w:t>
      </w:r>
    </w:p>
    <w:p w14:paraId="10A40560" w14:textId="77777777" w:rsidR="00B45EC9" w:rsidRPr="0021687A" w:rsidRDefault="00B45EC9" w:rsidP="00B45EC9">
      <w:pPr>
        <w:rPr>
          <w:rFonts w:ascii="Arial" w:hAnsi="Arial"/>
        </w:rPr>
      </w:pPr>
    </w:p>
    <w:p w14:paraId="7F6EE241" w14:textId="77777777" w:rsidR="00B45EC9" w:rsidRPr="0021687A" w:rsidRDefault="00B45EC9" w:rsidP="00B45EC9">
      <w:pPr>
        <w:rPr>
          <w:rFonts w:ascii="Arial" w:hAnsi="Arial"/>
        </w:rPr>
      </w:pPr>
      <w:r w:rsidRPr="0021687A">
        <w:rPr>
          <w:rFonts w:ascii="Arial" w:hAnsi="Arial"/>
        </w:rPr>
        <w:t xml:space="preserve">Governors are encouraged to go on any other courses outlined in the Governor Training Programme </w:t>
      </w:r>
      <w:r w:rsidRPr="001A62BC">
        <w:rPr>
          <w:rFonts w:ascii="Arial" w:hAnsi="Arial"/>
        </w:rPr>
        <w:t>in addition</w:t>
      </w:r>
      <w:r w:rsidRPr="0021687A">
        <w:rPr>
          <w:rFonts w:ascii="Arial" w:hAnsi="Arial"/>
          <w:b/>
          <w:bCs/>
        </w:rPr>
        <w:t xml:space="preserve"> </w:t>
      </w:r>
      <w:r w:rsidRPr="0021687A">
        <w:rPr>
          <w:rFonts w:ascii="Arial" w:hAnsi="Arial"/>
        </w:rPr>
        <w:t>to those above.</w:t>
      </w:r>
    </w:p>
    <w:p w14:paraId="5BEAC229" w14:textId="77777777" w:rsidR="00B45EC9" w:rsidRPr="0021687A" w:rsidRDefault="00B45EC9" w:rsidP="00B45EC9">
      <w:pPr>
        <w:rPr>
          <w:rFonts w:ascii="Arial" w:hAnsi="Arial"/>
        </w:rPr>
      </w:pPr>
    </w:p>
    <w:p w14:paraId="5827841F" w14:textId="77777777" w:rsidR="00B45EC9" w:rsidRPr="0021687A" w:rsidRDefault="00B45EC9" w:rsidP="00B45EC9">
      <w:pPr>
        <w:rPr>
          <w:rFonts w:ascii="Arial" w:hAnsi="Arial"/>
        </w:rPr>
      </w:pPr>
      <w:r w:rsidRPr="0021687A">
        <w:rPr>
          <w:rFonts w:ascii="Arial" w:hAnsi="Arial"/>
        </w:rPr>
        <w:t>To review and book Hampshire Governor Training available via the internet</w:t>
      </w:r>
      <w:r>
        <w:rPr>
          <w:rFonts w:ascii="Arial" w:hAnsi="Arial"/>
        </w:rPr>
        <w:t xml:space="preserve"> (Governorhub)</w:t>
      </w:r>
      <w:r w:rsidRPr="0021687A">
        <w:rPr>
          <w:rFonts w:ascii="Arial" w:hAnsi="Arial"/>
        </w:rPr>
        <w:t>:</w:t>
      </w:r>
    </w:p>
    <w:p w14:paraId="7F04824F" w14:textId="77777777" w:rsidR="00B45EC9" w:rsidRPr="0021687A" w:rsidRDefault="000A537A" w:rsidP="00B45EC9">
      <w:pPr>
        <w:rPr>
          <w:rFonts w:ascii="Arial" w:hAnsi="Arial"/>
        </w:rPr>
      </w:pPr>
      <w:hyperlink r:id="rId45" w:history="1">
        <w:r w:rsidR="00B45EC9">
          <w:rPr>
            <w:rStyle w:val="Hyperlink"/>
          </w:rPr>
          <w:t>https://app.governorhub.com/s/hampshire/training</w:t>
        </w:r>
      </w:hyperlink>
    </w:p>
    <w:p w14:paraId="6B0803DD" w14:textId="77777777" w:rsidR="00B45EC9" w:rsidRDefault="00B45EC9" w:rsidP="00B45EC9">
      <w:pPr>
        <w:spacing w:before="117"/>
        <w:ind w:left="244"/>
        <w:outlineLvl w:val="1"/>
        <w:rPr>
          <w:szCs w:val="40"/>
        </w:rPr>
      </w:pPr>
    </w:p>
    <w:p w14:paraId="50A64594" w14:textId="77777777" w:rsidR="006B2CA0" w:rsidRDefault="006B2CA0">
      <w:pPr>
        <w:rPr>
          <w:b/>
          <w:bCs/>
          <w:szCs w:val="40"/>
        </w:rPr>
      </w:pPr>
      <w:r>
        <w:rPr>
          <w:b/>
          <w:bCs/>
          <w:szCs w:val="40"/>
        </w:rPr>
        <w:br w:type="page"/>
      </w:r>
    </w:p>
    <w:p w14:paraId="2D89162B" w14:textId="0CFFE94F" w:rsidR="00B45EC9" w:rsidRPr="001A62BC" w:rsidRDefault="00B45EC9" w:rsidP="00B45EC9">
      <w:pPr>
        <w:spacing w:before="117"/>
        <w:outlineLvl w:val="1"/>
        <w:rPr>
          <w:b/>
          <w:bCs/>
          <w:szCs w:val="40"/>
        </w:rPr>
      </w:pPr>
      <w:r w:rsidRPr="001A62BC">
        <w:rPr>
          <w:b/>
          <w:bCs/>
          <w:szCs w:val="40"/>
        </w:rPr>
        <w:lastRenderedPageBreak/>
        <w:t>New Governor Induction – Roles &amp; Responsibilities</w:t>
      </w:r>
    </w:p>
    <w:p w14:paraId="7F244436" w14:textId="77777777" w:rsidR="00B45EC9" w:rsidRDefault="00B45EC9" w:rsidP="00B45EC9">
      <w:pPr>
        <w:spacing w:before="117"/>
        <w:ind w:left="244"/>
        <w:outlineLvl w:val="1"/>
        <w:rPr>
          <w:szCs w:val="40"/>
        </w:rPr>
      </w:pPr>
    </w:p>
    <w:p w14:paraId="2D59CE98" w14:textId="77777777" w:rsidR="00B45EC9" w:rsidRDefault="00B45EC9" w:rsidP="00B45EC9">
      <w:pPr>
        <w:spacing w:before="117"/>
        <w:outlineLvl w:val="1"/>
        <w:rPr>
          <w:szCs w:val="40"/>
        </w:rPr>
      </w:pPr>
      <w:r>
        <w:rPr>
          <w:szCs w:val="40"/>
        </w:rPr>
        <w:t>In order to ensure a robust and effective induction process, it is critical that there is clarity over the roles and responsibilities associated with it.  The table below summarises this view, with additional role descriptors developed as required.</w:t>
      </w:r>
    </w:p>
    <w:p w14:paraId="6957642C" w14:textId="77777777" w:rsidR="00B45EC9" w:rsidRDefault="00B45EC9" w:rsidP="00B45EC9">
      <w:pPr>
        <w:spacing w:before="117"/>
        <w:ind w:left="244"/>
        <w:outlineLvl w:val="1"/>
        <w:rPr>
          <w:szCs w:val="40"/>
        </w:rPr>
      </w:pPr>
    </w:p>
    <w:tbl>
      <w:tblPr>
        <w:tblStyle w:val="TableGrid"/>
        <w:tblW w:w="8965" w:type="dxa"/>
        <w:tblInd w:w="244" w:type="dxa"/>
        <w:tblLook w:val="04A0" w:firstRow="1" w:lastRow="0" w:firstColumn="1" w:lastColumn="0" w:noHBand="0" w:noVBand="1"/>
      </w:tblPr>
      <w:tblGrid>
        <w:gridCol w:w="5393"/>
        <w:gridCol w:w="3572"/>
      </w:tblGrid>
      <w:tr w:rsidR="00B45EC9" w14:paraId="502453CC" w14:textId="77777777" w:rsidTr="003D6379">
        <w:tc>
          <w:tcPr>
            <w:tcW w:w="5393" w:type="dxa"/>
          </w:tcPr>
          <w:p w14:paraId="58AAECB6" w14:textId="77777777" w:rsidR="00B45EC9" w:rsidRPr="001A62BC" w:rsidRDefault="00B45EC9" w:rsidP="003D6379">
            <w:pPr>
              <w:spacing w:before="2" w:after="2"/>
              <w:outlineLvl w:val="1"/>
              <w:rPr>
                <w:b/>
                <w:szCs w:val="40"/>
              </w:rPr>
            </w:pPr>
            <w:r w:rsidRPr="001A62BC">
              <w:rPr>
                <w:b/>
                <w:szCs w:val="40"/>
              </w:rPr>
              <w:t>Process/Process Step</w:t>
            </w:r>
          </w:p>
        </w:tc>
        <w:tc>
          <w:tcPr>
            <w:tcW w:w="3572" w:type="dxa"/>
          </w:tcPr>
          <w:p w14:paraId="3047DE35" w14:textId="77777777" w:rsidR="00B45EC9" w:rsidRPr="001A62BC" w:rsidRDefault="00B45EC9" w:rsidP="003D6379">
            <w:pPr>
              <w:spacing w:before="2" w:after="2"/>
              <w:outlineLvl w:val="1"/>
              <w:rPr>
                <w:b/>
                <w:szCs w:val="40"/>
              </w:rPr>
            </w:pPr>
            <w:r>
              <w:rPr>
                <w:b/>
                <w:szCs w:val="40"/>
              </w:rPr>
              <w:t>Responsibility</w:t>
            </w:r>
          </w:p>
        </w:tc>
      </w:tr>
      <w:tr w:rsidR="00B45EC9" w14:paraId="2C77B1CA" w14:textId="77777777" w:rsidTr="003D6379">
        <w:tc>
          <w:tcPr>
            <w:tcW w:w="5393" w:type="dxa"/>
          </w:tcPr>
          <w:p w14:paraId="1CAF89F6" w14:textId="77777777" w:rsidR="00B45EC9" w:rsidRDefault="00B45EC9" w:rsidP="003D6379">
            <w:pPr>
              <w:spacing w:before="2" w:after="2"/>
              <w:outlineLvl w:val="1"/>
              <w:rPr>
                <w:szCs w:val="40"/>
              </w:rPr>
            </w:pPr>
            <w:r>
              <w:rPr>
                <w:szCs w:val="40"/>
              </w:rPr>
              <w:t>Overall New Governor Induction Process</w:t>
            </w:r>
          </w:p>
        </w:tc>
        <w:tc>
          <w:tcPr>
            <w:tcW w:w="3572" w:type="dxa"/>
          </w:tcPr>
          <w:p w14:paraId="154C5579" w14:textId="77777777" w:rsidR="00B45EC9" w:rsidRDefault="00B45EC9" w:rsidP="003D6379">
            <w:pPr>
              <w:spacing w:before="2" w:after="2"/>
              <w:outlineLvl w:val="1"/>
              <w:rPr>
                <w:szCs w:val="40"/>
              </w:rPr>
            </w:pPr>
            <w:r>
              <w:rPr>
                <w:szCs w:val="40"/>
              </w:rPr>
              <w:t>Chair of Governors</w:t>
            </w:r>
          </w:p>
        </w:tc>
      </w:tr>
      <w:tr w:rsidR="00B45EC9" w14:paraId="000C1733" w14:textId="77777777" w:rsidTr="003D6379">
        <w:tc>
          <w:tcPr>
            <w:tcW w:w="5393" w:type="dxa"/>
          </w:tcPr>
          <w:p w14:paraId="06EC5A05" w14:textId="77777777" w:rsidR="00B45EC9" w:rsidRDefault="00B45EC9" w:rsidP="003D6379">
            <w:pPr>
              <w:spacing w:before="2" w:after="2"/>
              <w:outlineLvl w:val="1"/>
              <w:rPr>
                <w:szCs w:val="40"/>
              </w:rPr>
            </w:pPr>
            <w:r>
              <w:rPr>
                <w:szCs w:val="40"/>
              </w:rPr>
              <w:t>Implementation of the process for each new governor</w:t>
            </w:r>
          </w:p>
        </w:tc>
        <w:tc>
          <w:tcPr>
            <w:tcW w:w="3572" w:type="dxa"/>
          </w:tcPr>
          <w:p w14:paraId="344617CE" w14:textId="77777777" w:rsidR="00B45EC9" w:rsidRDefault="00B45EC9" w:rsidP="003D6379">
            <w:pPr>
              <w:spacing w:before="2" w:after="2"/>
              <w:outlineLvl w:val="1"/>
              <w:rPr>
                <w:szCs w:val="40"/>
              </w:rPr>
            </w:pPr>
            <w:r>
              <w:rPr>
                <w:szCs w:val="40"/>
              </w:rPr>
              <w:t>Development &amp; Training Governor</w:t>
            </w:r>
          </w:p>
        </w:tc>
      </w:tr>
      <w:tr w:rsidR="00B45EC9" w14:paraId="34628D4C" w14:textId="77777777" w:rsidTr="003D6379">
        <w:tc>
          <w:tcPr>
            <w:tcW w:w="5393" w:type="dxa"/>
          </w:tcPr>
          <w:p w14:paraId="6AE2BF70" w14:textId="77777777" w:rsidR="00B45EC9" w:rsidRDefault="00B45EC9" w:rsidP="003D6379">
            <w:pPr>
              <w:spacing w:before="2" w:after="2"/>
              <w:outlineLvl w:val="1"/>
              <w:rPr>
                <w:szCs w:val="40"/>
              </w:rPr>
            </w:pPr>
            <w:r>
              <w:rPr>
                <w:szCs w:val="40"/>
              </w:rPr>
              <w:t>Introduction to the School, including access to Governor Portal, Governorhub etc</w:t>
            </w:r>
          </w:p>
        </w:tc>
        <w:tc>
          <w:tcPr>
            <w:tcW w:w="3572" w:type="dxa"/>
          </w:tcPr>
          <w:p w14:paraId="17D72992" w14:textId="77777777" w:rsidR="00B45EC9" w:rsidRDefault="00B45EC9" w:rsidP="003D6379">
            <w:pPr>
              <w:spacing w:before="2" w:after="2"/>
              <w:outlineLvl w:val="1"/>
              <w:rPr>
                <w:szCs w:val="40"/>
              </w:rPr>
            </w:pPr>
            <w:r>
              <w:rPr>
                <w:szCs w:val="40"/>
              </w:rPr>
              <w:t>Head Teacher</w:t>
            </w:r>
          </w:p>
        </w:tc>
      </w:tr>
      <w:tr w:rsidR="00B45EC9" w14:paraId="098770B6" w14:textId="77777777" w:rsidTr="003D6379">
        <w:tc>
          <w:tcPr>
            <w:tcW w:w="5393" w:type="dxa"/>
          </w:tcPr>
          <w:p w14:paraId="43D36C7C" w14:textId="77777777" w:rsidR="00B45EC9" w:rsidRDefault="00B45EC9" w:rsidP="003D6379">
            <w:pPr>
              <w:spacing w:before="2" w:after="2"/>
              <w:outlineLvl w:val="1"/>
              <w:rPr>
                <w:szCs w:val="40"/>
              </w:rPr>
            </w:pPr>
            <w:r>
              <w:rPr>
                <w:szCs w:val="40"/>
              </w:rPr>
              <w:t>Identification &amp; Allocation of Governor Mentor</w:t>
            </w:r>
          </w:p>
        </w:tc>
        <w:tc>
          <w:tcPr>
            <w:tcW w:w="3572" w:type="dxa"/>
          </w:tcPr>
          <w:p w14:paraId="20F59CA7" w14:textId="77777777" w:rsidR="00B45EC9" w:rsidRDefault="00B45EC9" w:rsidP="003D6379">
            <w:pPr>
              <w:spacing w:before="2" w:after="2"/>
              <w:outlineLvl w:val="1"/>
              <w:rPr>
                <w:szCs w:val="40"/>
              </w:rPr>
            </w:pPr>
            <w:r>
              <w:rPr>
                <w:szCs w:val="40"/>
              </w:rPr>
              <w:t>D&amp;T Governor</w:t>
            </w:r>
          </w:p>
        </w:tc>
      </w:tr>
      <w:tr w:rsidR="00B45EC9" w14:paraId="0B264EEB" w14:textId="77777777" w:rsidTr="003D6379">
        <w:tc>
          <w:tcPr>
            <w:tcW w:w="5393" w:type="dxa"/>
          </w:tcPr>
          <w:p w14:paraId="2BFBB8E1" w14:textId="77777777" w:rsidR="00B45EC9" w:rsidRDefault="00B45EC9" w:rsidP="003D6379">
            <w:pPr>
              <w:spacing w:before="2" w:after="2"/>
              <w:outlineLvl w:val="1"/>
              <w:rPr>
                <w:szCs w:val="40"/>
              </w:rPr>
            </w:pPr>
            <w:r>
              <w:rPr>
                <w:szCs w:val="40"/>
              </w:rPr>
              <w:t>Development of new governor training plans</w:t>
            </w:r>
          </w:p>
        </w:tc>
        <w:tc>
          <w:tcPr>
            <w:tcW w:w="3572" w:type="dxa"/>
          </w:tcPr>
          <w:p w14:paraId="72F06381" w14:textId="77777777" w:rsidR="00B45EC9" w:rsidRDefault="00B45EC9" w:rsidP="003D6379">
            <w:pPr>
              <w:spacing w:before="2" w:after="2"/>
              <w:outlineLvl w:val="1"/>
              <w:rPr>
                <w:szCs w:val="40"/>
              </w:rPr>
            </w:pPr>
            <w:r>
              <w:rPr>
                <w:szCs w:val="40"/>
              </w:rPr>
              <w:t>Development &amp; Training Governor</w:t>
            </w:r>
          </w:p>
        </w:tc>
      </w:tr>
      <w:tr w:rsidR="00B45EC9" w14:paraId="62F75187" w14:textId="77777777" w:rsidTr="003D6379">
        <w:tc>
          <w:tcPr>
            <w:tcW w:w="5393" w:type="dxa"/>
          </w:tcPr>
          <w:p w14:paraId="57AE3502" w14:textId="77777777" w:rsidR="00B45EC9" w:rsidRDefault="00B45EC9" w:rsidP="003D6379">
            <w:pPr>
              <w:spacing w:before="2" w:after="2"/>
              <w:outlineLvl w:val="1"/>
              <w:rPr>
                <w:szCs w:val="40"/>
              </w:rPr>
            </w:pPr>
            <w:r>
              <w:rPr>
                <w:szCs w:val="40"/>
              </w:rPr>
              <w:t>On-Going support for new governor during the first year</w:t>
            </w:r>
          </w:p>
        </w:tc>
        <w:tc>
          <w:tcPr>
            <w:tcW w:w="3572" w:type="dxa"/>
          </w:tcPr>
          <w:p w14:paraId="51346AF0" w14:textId="77777777" w:rsidR="00B45EC9" w:rsidRDefault="00B45EC9" w:rsidP="003D6379">
            <w:pPr>
              <w:spacing w:before="2" w:after="2"/>
              <w:outlineLvl w:val="1"/>
              <w:rPr>
                <w:szCs w:val="40"/>
              </w:rPr>
            </w:pPr>
            <w:r>
              <w:rPr>
                <w:szCs w:val="40"/>
              </w:rPr>
              <w:t>Governor Mentor</w:t>
            </w:r>
          </w:p>
        </w:tc>
      </w:tr>
      <w:tr w:rsidR="00B45EC9" w14:paraId="1A63A9F7" w14:textId="77777777" w:rsidTr="003D6379">
        <w:tc>
          <w:tcPr>
            <w:tcW w:w="5393" w:type="dxa"/>
          </w:tcPr>
          <w:p w14:paraId="44FF87CD" w14:textId="77777777" w:rsidR="00B45EC9" w:rsidRDefault="00B45EC9" w:rsidP="003D6379">
            <w:pPr>
              <w:spacing w:before="2" w:after="2"/>
              <w:outlineLvl w:val="1"/>
              <w:rPr>
                <w:szCs w:val="40"/>
              </w:rPr>
            </w:pPr>
            <w:r>
              <w:rPr>
                <w:szCs w:val="40"/>
              </w:rPr>
              <w:t>Formal reviews with new governor during the first year:</w:t>
            </w:r>
          </w:p>
          <w:p w14:paraId="1A09A28F" w14:textId="77777777" w:rsidR="00B45EC9" w:rsidRDefault="00B45EC9" w:rsidP="003D6379">
            <w:pPr>
              <w:pStyle w:val="ListParagraph"/>
              <w:numPr>
                <w:ilvl w:val="0"/>
                <w:numId w:val="68"/>
              </w:numPr>
              <w:spacing w:before="2" w:after="2"/>
              <w:contextualSpacing/>
              <w:outlineLvl w:val="1"/>
              <w:rPr>
                <w:szCs w:val="40"/>
              </w:rPr>
            </w:pPr>
            <w:r w:rsidRPr="001A62BC">
              <w:rPr>
                <w:szCs w:val="40"/>
              </w:rPr>
              <w:t>Interim (3 &amp; 9 months)</w:t>
            </w:r>
          </w:p>
          <w:p w14:paraId="7EAE0EAE" w14:textId="77777777" w:rsidR="00B45EC9" w:rsidRPr="001A62BC" w:rsidRDefault="00B45EC9" w:rsidP="003D6379">
            <w:pPr>
              <w:pStyle w:val="ListParagraph"/>
              <w:numPr>
                <w:ilvl w:val="0"/>
                <w:numId w:val="68"/>
              </w:numPr>
              <w:spacing w:before="2" w:after="2"/>
              <w:contextualSpacing/>
              <w:outlineLvl w:val="1"/>
              <w:rPr>
                <w:szCs w:val="40"/>
              </w:rPr>
            </w:pPr>
            <w:r>
              <w:rPr>
                <w:szCs w:val="40"/>
              </w:rPr>
              <w:t>Half-Full Year (6 &amp; 12 months)</w:t>
            </w:r>
          </w:p>
          <w:p w14:paraId="76761508" w14:textId="77777777" w:rsidR="00B45EC9" w:rsidRDefault="00B45EC9" w:rsidP="003D6379">
            <w:pPr>
              <w:spacing w:before="2" w:after="2"/>
              <w:outlineLvl w:val="1"/>
              <w:rPr>
                <w:szCs w:val="40"/>
              </w:rPr>
            </w:pPr>
          </w:p>
        </w:tc>
        <w:tc>
          <w:tcPr>
            <w:tcW w:w="3572" w:type="dxa"/>
          </w:tcPr>
          <w:p w14:paraId="2B11BC6F" w14:textId="77777777" w:rsidR="00B45EC9" w:rsidRDefault="00B45EC9" w:rsidP="003D6379">
            <w:pPr>
              <w:spacing w:before="2" w:after="2"/>
              <w:outlineLvl w:val="1"/>
              <w:rPr>
                <w:szCs w:val="40"/>
              </w:rPr>
            </w:pPr>
          </w:p>
          <w:p w14:paraId="6276B0C9" w14:textId="77777777" w:rsidR="00B45EC9" w:rsidRDefault="00B45EC9" w:rsidP="003D6379">
            <w:pPr>
              <w:pStyle w:val="ListParagraph"/>
              <w:numPr>
                <w:ilvl w:val="0"/>
                <w:numId w:val="69"/>
              </w:numPr>
              <w:spacing w:before="2" w:after="2"/>
              <w:contextualSpacing/>
              <w:outlineLvl w:val="1"/>
              <w:rPr>
                <w:szCs w:val="40"/>
              </w:rPr>
            </w:pPr>
            <w:r w:rsidRPr="001A62BC">
              <w:rPr>
                <w:szCs w:val="40"/>
              </w:rPr>
              <w:t>Development &amp; Training Governor</w:t>
            </w:r>
          </w:p>
          <w:p w14:paraId="7E68ED47" w14:textId="77777777" w:rsidR="00B45EC9" w:rsidRPr="001A62BC" w:rsidRDefault="00B45EC9" w:rsidP="003D6379">
            <w:pPr>
              <w:pStyle w:val="ListParagraph"/>
              <w:numPr>
                <w:ilvl w:val="0"/>
                <w:numId w:val="69"/>
              </w:numPr>
              <w:spacing w:before="2" w:after="2"/>
              <w:contextualSpacing/>
              <w:outlineLvl w:val="1"/>
              <w:rPr>
                <w:szCs w:val="40"/>
              </w:rPr>
            </w:pPr>
            <w:r w:rsidRPr="001A62BC">
              <w:rPr>
                <w:szCs w:val="40"/>
              </w:rPr>
              <w:t>Chair of Governors</w:t>
            </w:r>
          </w:p>
        </w:tc>
      </w:tr>
    </w:tbl>
    <w:p w14:paraId="7C7C353B" w14:textId="77777777" w:rsidR="00B45EC9" w:rsidRDefault="00B45EC9" w:rsidP="00B45EC9">
      <w:pPr>
        <w:spacing w:before="117"/>
        <w:ind w:left="244"/>
        <w:outlineLvl w:val="1"/>
        <w:rPr>
          <w:szCs w:val="40"/>
        </w:rPr>
      </w:pPr>
    </w:p>
    <w:p w14:paraId="441303BB" w14:textId="77777777" w:rsidR="00B45EC9" w:rsidRPr="001A62BC" w:rsidRDefault="00B45EC9" w:rsidP="00B45EC9">
      <w:pPr>
        <w:spacing w:before="117"/>
        <w:ind w:left="244"/>
        <w:outlineLvl w:val="1"/>
        <w:rPr>
          <w:b/>
          <w:bCs/>
          <w:szCs w:val="40"/>
        </w:rPr>
      </w:pPr>
      <w:r w:rsidRPr="001A62BC">
        <w:rPr>
          <w:b/>
          <w:bCs/>
          <w:szCs w:val="40"/>
        </w:rPr>
        <w:t>New Governor Induction Process Review</w:t>
      </w:r>
    </w:p>
    <w:p w14:paraId="2882FAF8" w14:textId="77777777" w:rsidR="00B45EC9" w:rsidRDefault="00B45EC9" w:rsidP="00B45EC9">
      <w:pPr>
        <w:rPr>
          <w:szCs w:val="40"/>
        </w:rPr>
      </w:pPr>
    </w:p>
    <w:p w14:paraId="43E2D45C" w14:textId="77777777" w:rsidR="00B45EC9" w:rsidRPr="001A62BC" w:rsidRDefault="00B45EC9" w:rsidP="00B45EC9">
      <w:pPr>
        <w:ind w:left="244"/>
        <w:rPr>
          <w:rFonts w:ascii="Arial" w:hAnsi="Arial"/>
          <w:b/>
          <w:bCs/>
        </w:rPr>
      </w:pPr>
      <w:r w:rsidRPr="001A62BC">
        <w:rPr>
          <w:szCs w:val="40"/>
        </w:rPr>
        <w:t xml:space="preserve">The Governing Body is committed to ensuring that this process provides new </w:t>
      </w:r>
      <w:r>
        <w:rPr>
          <w:szCs w:val="40"/>
        </w:rPr>
        <w:t>g</w:t>
      </w:r>
      <w:r w:rsidRPr="001A62BC">
        <w:rPr>
          <w:szCs w:val="40"/>
        </w:rPr>
        <w:t xml:space="preserve">overnors with all the support they need to </w:t>
      </w:r>
      <w:r w:rsidRPr="001A62BC">
        <w:rPr>
          <w:rFonts w:ascii="Arial" w:hAnsi="Arial"/>
        </w:rPr>
        <w:t>contribute fully to the work of the governing body as quickly as possible, and to feel part of the Chalk Ridge family.</w:t>
      </w:r>
    </w:p>
    <w:p w14:paraId="6FF9A636" w14:textId="77777777" w:rsidR="00B45EC9" w:rsidRDefault="00B45EC9" w:rsidP="00B45EC9">
      <w:pPr>
        <w:spacing w:before="117"/>
        <w:ind w:left="244"/>
        <w:outlineLvl w:val="1"/>
        <w:rPr>
          <w:szCs w:val="40"/>
        </w:rPr>
      </w:pPr>
      <w:r>
        <w:rPr>
          <w:szCs w:val="40"/>
        </w:rPr>
        <w:t>In order to ensure this, formal reviews will be performed as outlined in the table above.  These will include, but not be restricted to, a review of the following:</w:t>
      </w:r>
    </w:p>
    <w:p w14:paraId="576A48D2" w14:textId="77777777" w:rsidR="00B45EC9" w:rsidRPr="00FB331C" w:rsidRDefault="00B45EC9" w:rsidP="00B45EC9">
      <w:pPr>
        <w:spacing w:before="117"/>
        <w:ind w:left="244"/>
        <w:outlineLvl w:val="1"/>
        <w:rPr>
          <w:szCs w:val="40"/>
        </w:rPr>
      </w:pPr>
      <w:r w:rsidRPr="00FB331C">
        <w:rPr>
          <w:szCs w:val="40"/>
        </w:rPr>
        <w:t>1)New governor allocation to / participation in committees</w:t>
      </w:r>
    </w:p>
    <w:p w14:paraId="23788D03" w14:textId="77777777" w:rsidR="00B45EC9" w:rsidRPr="00FB331C" w:rsidRDefault="00B45EC9" w:rsidP="00B45EC9">
      <w:pPr>
        <w:spacing w:before="117"/>
        <w:ind w:left="244"/>
        <w:outlineLvl w:val="1"/>
        <w:rPr>
          <w:szCs w:val="40"/>
        </w:rPr>
      </w:pPr>
      <w:r>
        <w:rPr>
          <w:szCs w:val="40"/>
        </w:rPr>
        <w:t>2)New G</w:t>
      </w:r>
      <w:r w:rsidRPr="00FB331C">
        <w:rPr>
          <w:szCs w:val="40"/>
        </w:rPr>
        <w:t xml:space="preserve">overnor </w:t>
      </w:r>
      <w:r>
        <w:rPr>
          <w:szCs w:val="40"/>
        </w:rPr>
        <w:t xml:space="preserve">Induction Programme </w:t>
      </w:r>
      <w:r w:rsidRPr="00FB331C">
        <w:rPr>
          <w:szCs w:val="40"/>
        </w:rPr>
        <w:t>checklist completed</w:t>
      </w:r>
      <w:r>
        <w:rPr>
          <w:szCs w:val="40"/>
        </w:rPr>
        <w:t xml:space="preserve"> (see below)</w:t>
      </w:r>
    </w:p>
    <w:p w14:paraId="62C67511" w14:textId="77777777" w:rsidR="00B45EC9" w:rsidRPr="00FB331C" w:rsidRDefault="00B45EC9" w:rsidP="00B45EC9">
      <w:pPr>
        <w:spacing w:before="117"/>
        <w:ind w:left="244"/>
        <w:outlineLvl w:val="1"/>
        <w:rPr>
          <w:szCs w:val="40"/>
        </w:rPr>
      </w:pPr>
      <w:r w:rsidRPr="00FB331C">
        <w:rPr>
          <w:szCs w:val="40"/>
        </w:rPr>
        <w:t>3)Feedback from Chairs of Committees regarding new governor engagement / contribution</w:t>
      </w:r>
    </w:p>
    <w:p w14:paraId="72860A3A" w14:textId="77777777" w:rsidR="00B45EC9" w:rsidRPr="00FB331C" w:rsidRDefault="00B45EC9" w:rsidP="00B45EC9">
      <w:pPr>
        <w:spacing w:before="117"/>
        <w:ind w:left="244"/>
        <w:outlineLvl w:val="1"/>
        <w:rPr>
          <w:szCs w:val="40"/>
        </w:rPr>
      </w:pPr>
      <w:r w:rsidRPr="00FB331C">
        <w:rPr>
          <w:szCs w:val="40"/>
        </w:rPr>
        <w:t>4)New governors have undertaken training required / documented in training plan</w:t>
      </w:r>
    </w:p>
    <w:p w14:paraId="1B435958" w14:textId="77777777" w:rsidR="00B45EC9" w:rsidRDefault="00B45EC9" w:rsidP="00B45EC9">
      <w:pPr>
        <w:spacing w:before="117"/>
        <w:ind w:left="244"/>
        <w:outlineLvl w:val="1"/>
        <w:rPr>
          <w:szCs w:val="40"/>
        </w:rPr>
        <w:sectPr w:rsidR="00B45EC9" w:rsidSect="00B45EC9">
          <w:footerReference w:type="default" r:id="rId46"/>
          <w:pgSz w:w="11906" w:h="16838"/>
          <w:pgMar w:top="1440" w:right="1440" w:bottom="1440" w:left="1440" w:header="708" w:footer="708" w:gutter="0"/>
          <w:cols w:space="708"/>
          <w:docGrid w:linePitch="360"/>
        </w:sectPr>
      </w:pPr>
      <w:r w:rsidRPr="00FB331C">
        <w:rPr>
          <w:szCs w:val="40"/>
        </w:rPr>
        <w:t xml:space="preserve">5)Specific feedback from one-one meetings between </w:t>
      </w:r>
      <w:r>
        <w:rPr>
          <w:szCs w:val="40"/>
        </w:rPr>
        <w:t xml:space="preserve">D&amp;T Governor, </w:t>
      </w:r>
      <w:r w:rsidRPr="00FB331C">
        <w:rPr>
          <w:szCs w:val="40"/>
        </w:rPr>
        <w:t>Chair and new governors</w:t>
      </w:r>
      <w:r w:rsidRPr="0021687A">
        <w:rPr>
          <w:szCs w:val="40"/>
        </w:rPr>
        <w:br w:type="page"/>
      </w:r>
    </w:p>
    <w:p w14:paraId="01C74BA1" w14:textId="77777777" w:rsidR="00B45EC9" w:rsidRPr="0021687A" w:rsidRDefault="00B45EC9" w:rsidP="00B45EC9">
      <w:pPr>
        <w:spacing w:before="117"/>
        <w:ind w:left="244"/>
        <w:outlineLvl w:val="1"/>
        <w:rPr>
          <w:szCs w:val="40"/>
        </w:rPr>
      </w:pPr>
      <w:r w:rsidRPr="001A62BC">
        <w:rPr>
          <w:b/>
          <w:bCs/>
          <w:szCs w:val="40"/>
          <w:u w:val="single"/>
        </w:rPr>
        <w:lastRenderedPageBreak/>
        <w:t>Governors Induction Programme Checklist</w:t>
      </w:r>
    </w:p>
    <w:p w14:paraId="55AD1DFA" w14:textId="77777777" w:rsidR="00B45EC9" w:rsidRPr="0021687A" w:rsidRDefault="00B45EC9" w:rsidP="00B45EC9">
      <w:pPr>
        <w:rPr>
          <w:rFonts w:ascii="Arial" w:hAnsi="Arial"/>
          <w:u w:val="single"/>
        </w:rPr>
      </w:pPr>
      <w:r w:rsidRPr="0021687A">
        <w:rPr>
          <w:rFonts w:ascii="Arial" w:hAnsi="Arial"/>
        </w:rPr>
        <w:t xml:space="preserve">Name </w:t>
      </w:r>
      <w:r w:rsidRPr="0021687A">
        <w:rPr>
          <w:rFonts w:ascii="Arial" w:hAnsi="Arial"/>
          <w:u w:val="single"/>
        </w:rPr>
        <w:t>__________________________</w:t>
      </w:r>
      <w:r w:rsidRPr="0021687A">
        <w:rPr>
          <w:rFonts w:ascii="Arial" w:hAnsi="Arial"/>
        </w:rPr>
        <w:t xml:space="preserve"> Date of becoming a Governor </w:t>
      </w:r>
      <w:r w:rsidRPr="0021687A">
        <w:rPr>
          <w:rFonts w:ascii="Arial" w:hAnsi="Arial"/>
          <w:u w:val="single"/>
        </w:rPr>
        <w:t xml:space="preserve"> ________                              </w:t>
      </w:r>
      <w:r w:rsidRPr="0021687A">
        <w:rPr>
          <w:rFonts w:ascii="Arial" w:hAnsi="Arial"/>
        </w:rPr>
        <w:t xml:space="preserve">Type of Governor </w:t>
      </w:r>
      <w:r w:rsidRPr="0021687A">
        <w:rPr>
          <w:rFonts w:ascii="Arial" w:hAnsi="Arial"/>
          <w:u w:val="single"/>
        </w:rPr>
        <w:t xml:space="preserve"> _________________</w:t>
      </w:r>
    </w:p>
    <w:p w14:paraId="6D63EC64" w14:textId="77777777" w:rsidR="00B45EC9" w:rsidRPr="0021687A" w:rsidRDefault="00B45EC9" w:rsidP="00B45EC9">
      <w:pPr>
        <w:rPr>
          <w:rFonts w:ascii="Arial" w:hAnsi="Arial"/>
          <w:u w:val="single"/>
        </w:rPr>
      </w:pPr>
      <w:r w:rsidRPr="0021687A">
        <w:rPr>
          <w:rFonts w:ascii="Arial" w:hAnsi="Arial"/>
          <w:u w:val="single"/>
        </w:rPr>
        <w:t xml:space="preserve">                     </w:t>
      </w:r>
    </w:p>
    <w:tbl>
      <w:tblPr>
        <w:tblW w:w="546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04"/>
        <w:gridCol w:w="1625"/>
        <w:gridCol w:w="8341"/>
        <w:gridCol w:w="1242"/>
      </w:tblGrid>
      <w:tr w:rsidR="00B45EC9" w:rsidRPr="0021687A" w14:paraId="7A8E7F8E"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2D70B0BD" w14:textId="77777777" w:rsidR="00B45EC9" w:rsidRPr="0021687A" w:rsidRDefault="00B45EC9" w:rsidP="003D6379">
            <w:pPr>
              <w:rPr>
                <w:rFonts w:ascii="Arial" w:hAnsi="Arial"/>
                <w:b/>
              </w:rPr>
            </w:pPr>
            <w:r w:rsidRPr="0021687A">
              <w:rPr>
                <w:rFonts w:ascii="Arial" w:hAnsi="Arial"/>
                <w:b/>
              </w:rPr>
              <w:t>Event</w:t>
            </w:r>
          </w:p>
        </w:tc>
        <w:tc>
          <w:tcPr>
            <w:tcW w:w="508" w:type="pct"/>
            <w:tcBorders>
              <w:top w:val="outset" w:sz="6" w:space="0" w:color="auto"/>
              <w:left w:val="outset" w:sz="6" w:space="0" w:color="auto"/>
              <w:bottom w:val="outset" w:sz="6" w:space="0" w:color="auto"/>
              <w:right w:val="outset" w:sz="6" w:space="0" w:color="auto"/>
            </w:tcBorders>
          </w:tcPr>
          <w:p w14:paraId="5739189A" w14:textId="77777777" w:rsidR="00B45EC9" w:rsidRPr="0021687A" w:rsidRDefault="00B45EC9" w:rsidP="003D6379">
            <w:pPr>
              <w:rPr>
                <w:rFonts w:ascii="Arial" w:hAnsi="Arial"/>
                <w:b/>
              </w:rPr>
            </w:pPr>
            <w:r w:rsidRPr="0021687A">
              <w:rPr>
                <w:rFonts w:ascii="Arial" w:hAnsi="Arial"/>
                <w:b/>
              </w:rPr>
              <w:t>Responsible</w:t>
            </w:r>
          </w:p>
        </w:tc>
        <w:tc>
          <w:tcPr>
            <w:tcW w:w="2618" w:type="pct"/>
            <w:tcBorders>
              <w:top w:val="outset" w:sz="6" w:space="0" w:color="auto"/>
              <w:left w:val="outset" w:sz="6" w:space="0" w:color="auto"/>
              <w:bottom w:val="outset" w:sz="6" w:space="0" w:color="auto"/>
              <w:right w:val="outset" w:sz="6" w:space="0" w:color="auto"/>
            </w:tcBorders>
          </w:tcPr>
          <w:p w14:paraId="4471B2E6" w14:textId="77777777" w:rsidR="00B45EC9" w:rsidRPr="0021687A" w:rsidRDefault="00B45EC9" w:rsidP="003D6379">
            <w:pPr>
              <w:rPr>
                <w:rFonts w:ascii="Arial" w:hAnsi="Arial"/>
                <w:b/>
              </w:rPr>
            </w:pPr>
            <w:r w:rsidRPr="0021687A">
              <w:rPr>
                <w:rFonts w:ascii="Arial" w:hAnsi="Arial"/>
                <w:b/>
              </w:rPr>
              <w:t>Aims</w:t>
            </w:r>
          </w:p>
        </w:tc>
        <w:tc>
          <w:tcPr>
            <w:tcW w:w="356" w:type="pct"/>
            <w:tcBorders>
              <w:top w:val="outset" w:sz="6" w:space="0" w:color="auto"/>
              <w:left w:val="outset" w:sz="6" w:space="0" w:color="auto"/>
              <w:bottom w:val="outset" w:sz="6" w:space="0" w:color="auto"/>
              <w:right w:val="outset" w:sz="6" w:space="0" w:color="auto"/>
            </w:tcBorders>
          </w:tcPr>
          <w:p w14:paraId="58E8EB0F" w14:textId="77777777" w:rsidR="00B45EC9" w:rsidRPr="0021687A" w:rsidRDefault="00B45EC9" w:rsidP="003D6379">
            <w:pPr>
              <w:jc w:val="center"/>
              <w:rPr>
                <w:rFonts w:ascii="Arial" w:hAnsi="Arial"/>
                <w:b/>
              </w:rPr>
            </w:pPr>
            <w:r>
              <w:rPr>
                <w:rFonts w:ascii="Arial" w:hAnsi="Arial"/>
                <w:b/>
              </w:rPr>
              <w:t>C</w:t>
            </w:r>
            <w:r w:rsidRPr="0021687A">
              <w:rPr>
                <w:rFonts w:ascii="Arial" w:hAnsi="Arial"/>
                <w:b/>
              </w:rPr>
              <w:t>ompleted</w:t>
            </w:r>
          </w:p>
        </w:tc>
      </w:tr>
      <w:tr w:rsidR="00B45EC9" w:rsidRPr="0021687A" w14:paraId="1715AA00"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47C05403" w14:textId="77777777" w:rsidR="00B45EC9" w:rsidRPr="0021687A" w:rsidRDefault="00B45EC9" w:rsidP="003D6379">
            <w:pPr>
              <w:rPr>
                <w:rFonts w:ascii="Arial" w:hAnsi="Arial"/>
              </w:rPr>
            </w:pPr>
            <w:r w:rsidRPr="0021687A">
              <w:rPr>
                <w:rFonts w:ascii="Arial" w:hAnsi="Arial"/>
              </w:rPr>
              <w:t>Introduction to Chalk Ridge Primary School (as soon as possible and before the first Full Governing Body meeting)</w:t>
            </w:r>
          </w:p>
        </w:tc>
        <w:tc>
          <w:tcPr>
            <w:tcW w:w="508" w:type="pct"/>
            <w:tcBorders>
              <w:top w:val="outset" w:sz="6" w:space="0" w:color="auto"/>
              <w:left w:val="outset" w:sz="6" w:space="0" w:color="auto"/>
              <w:bottom w:val="outset" w:sz="6" w:space="0" w:color="auto"/>
              <w:right w:val="outset" w:sz="6" w:space="0" w:color="auto"/>
            </w:tcBorders>
          </w:tcPr>
          <w:p w14:paraId="3863C072" w14:textId="77777777" w:rsidR="00B45EC9" w:rsidRPr="0021687A" w:rsidRDefault="00B45EC9" w:rsidP="003D6379">
            <w:pPr>
              <w:rPr>
                <w:rFonts w:ascii="Arial" w:hAnsi="Arial"/>
              </w:rPr>
            </w:pPr>
            <w:r w:rsidRPr="0021687A">
              <w:rPr>
                <w:rFonts w:ascii="Arial" w:hAnsi="Arial"/>
              </w:rPr>
              <w:t>Head / D</w:t>
            </w:r>
            <w:r>
              <w:rPr>
                <w:rFonts w:ascii="Arial" w:hAnsi="Arial"/>
              </w:rPr>
              <w:t>T</w:t>
            </w:r>
            <w:r w:rsidRPr="0021687A">
              <w:rPr>
                <w:rFonts w:ascii="Arial" w:hAnsi="Arial"/>
              </w:rPr>
              <w:t>G/ Chair of Governors</w:t>
            </w:r>
          </w:p>
        </w:tc>
        <w:tc>
          <w:tcPr>
            <w:tcW w:w="2618" w:type="pct"/>
            <w:tcBorders>
              <w:top w:val="outset" w:sz="6" w:space="0" w:color="auto"/>
              <w:left w:val="outset" w:sz="6" w:space="0" w:color="auto"/>
              <w:bottom w:val="outset" w:sz="6" w:space="0" w:color="auto"/>
              <w:right w:val="outset" w:sz="6" w:space="0" w:color="auto"/>
            </w:tcBorders>
          </w:tcPr>
          <w:p w14:paraId="65DAA895" w14:textId="77777777" w:rsidR="00B45EC9" w:rsidRPr="0021687A" w:rsidRDefault="00B45EC9" w:rsidP="003D6379">
            <w:pPr>
              <w:rPr>
                <w:rFonts w:ascii="Arial" w:hAnsi="Arial"/>
              </w:rPr>
            </w:pPr>
            <w:r w:rsidRPr="0021687A">
              <w:rPr>
                <w:rFonts w:ascii="Arial" w:hAnsi="Arial"/>
              </w:rPr>
              <w:t>General familiarisation of school and its organisation</w:t>
            </w:r>
          </w:p>
          <w:p w14:paraId="10824DCC" w14:textId="77777777" w:rsidR="00B45EC9" w:rsidRPr="0021687A" w:rsidRDefault="00B45EC9" w:rsidP="003D6379">
            <w:pPr>
              <w:rPr>
                <w:rFonts w:ascii="Arial" w:hAnsi="Arial"/>
              </w:rPr>
            </w:pPr>
            <w:r w:rsidRPr="0021687A">
              <w:rPr>
                <w:rFonts w:ascii="Arial" w:hAnsi="Arial"/>
              </w:rPr>
              <w:t xml:space="preserve">Overview of Governors Handbook </w:t>
            </w:r>
          </w:p>
          <w:p w14:paraId="71EF53A3" w14:textId="77777777" w:rsidR="00B45EC9" w:rsidRPr="0021687A" w:rsidRDefault="00B45EC9" w:rsidP="003D6379">
            <w:pPr>
              <w:rPr>
                <w:rFonts w:ascii="Arial" w:hAnsi="Arial"/>
              </w:rPr>
            </w:pPr>
            <w:r>
              <w:rPr>
                <w:rFonts w:ascii="Arial" w:hAnsi="Arial"/>
              </w:rPr>
              <w:t>“</w:t>
            </w:r>
            <w:r w:rsidRPr="0021687A">
              <w:rPr>
                <w:rFonts w:ascii="Arial" w:hAnsi="Arial"/>
              </w:rPr>
              <w:t>Getting to know our school</w:t>
            </w:r>
            <w:r>
              <w:rPr>
                <w:rFonts w:ascii="Arial" w:hAnsi="Arial"/>
              </w:rPr>
              <w:t>” Checklist (see below)</w:t>
            </w:r>
          </w:p>
        </w:tc>
        <w:tc>
          <w:tcPr>
            <w:tcW w:w="356" w:type="pct"/>
            <w:tcBorders>
              <w:top w:val="outset" w:sz="6" w:space="0" w:color="auto"/>
              <w:left w:val="outset" w:sz="6" w:space="0" w:color="auto"/>
              <w:bottom w:val="outset" w:sz="6" w:space="0" w:color="auto"/>
              <w:right w:val="outset" w:sz="6" w:space="0" w:color="auto"/>
            </w:tcBorders>
          </w:tcPr>
          <w:p w14:paraId="05688DD4" w14:textId="77777777" w:rsidR="00B45EC9" w:rsidRPr="0021687A" w:rsidRDefault="00B45EC9" w:rsidP="003D6379">
            <w:pPr>
              <w:jc w:val="center"/>
              <w:rPr>
                <w:rFonts w:ascii="Arial" w:eastAsia="Arial Unicode MS" w:hAnsi="Arial" w:cs="Arial Unicode MS"/>
              </w:rPr>
            </w:pPr>
          </w:p>
        </w:tc>
      </w:tr>
      <w:tr w:rsidR="00B45EC9" w:rsidRPr="0021687A" w14:paraId="047BAC03"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35278D61" w14:textId="77777777" w:rsidR="00B45EC9" w:rsidRPr="0021687A" w:rsidRDefault="00B45EC9" w:rsidP="003D6379">
            <w:pPr>
              <w:rPr>
                <w:rFonts w:ascii="Arial" w:hAnsi="Arial"/>
              </w:rPr>
            </w:pPr>
            <w:r>
              <w:rPr>
                <w:rFonts w:ascii="Arial" w:hAnsi="Arial"/>
              </w:rPr>
              <w:t>Access to Governor Portal / Governor Hub confirmed</w:t>
            </w:r>
          </w:p>
        </w:tc>
        <w:tc>
          <w:tcPr>
            <w:tcW w:w="508" w:type="pct"/>
            <w:tcBorders>
              <w:top w:val="outset" w:sz="6" w:space="0" w:color="auto"/>
              <w:left w:val="outset" w:sz="6" w:space="0" w:color="auto"/>
              <w:bottom w:val="outset" w:sz="6" w:space="0" w:color="auto"/>
              <w:right w:val="outset" w:sz="6" w:space="0" w:color="auto"/>
            </w:tcBorders>
          </w:tcPr>
          <w:p w14:paraId="496791BD" w14:textId="77777777" w:rsidR="00B45EC9" w:rsidRPr="0021687A" w:rsidRDefault="00B45EC9" w:rsidP="003D6379">
            <w:pPr>
              <w:rPr>
                <w:rFonts w:ascii="Arial" w:hAnsi="Arial"/>
              </w:rPr>
            </w:pPr>
            <w:r>
              <w:rPr>
                <w:rFonts w:ascii="Arial" w:hAnsi="Arial"/>
              </w:rPr>
              <w:t>Head / DTG</w:t>
            </w:r>
          </w:p>
        </w:tc>
        <w:tc>
          <w:tcPr>
            <w:tcW w:w="2618" w:type="pct"/>
            <w:tcBorders>
              <w:top w:val="outset" w:sz="6" w:space="0" w:color="auto"/>
              <w:left w:val="outset" w:sz="6" w:space="0" w:color="auto"/>
              <w:bottom w:val="outset" w:sz="6" w:space="0" w:color="auto"/>
              <w:right w:val="outset" w:sz="6" w:space="0" w:color="auto"/>
            </w:tcBorders>
          </w:tcPr>
          <w:p w14:paraId="254ECEC9" w14:textId="77777777" w:rsidR="00B45EC9" w:rsidRPr="0021687A" w:rsidRDefault="00B45EC9" w:rsidP="003D6379">
            <w:pPr>
              <w:rPr>
                <w:rFonts w:ascii="Arial" w:hAnsi="Arial"/>
              </w:rPr>
            </w:pPr>
            <w:r>
              <w:rPr>
                <w:rFonts w:ascii="Arial" w:hAnsi="Arial"/>
              </w:rPr>
              <w:t>Ensuring new governors have access to HCC and school on-line resources to support their learning &amp; development</w:t>
            </w:r>
          </w:p>
        </w:tc>
        <w:tc>
          <w:tcPr>
            <w:tcW w:w="356" w:type="pct"/>
            <w:tcBorders>
              <w:top w:val="outset" w:sz="6" w:space="0" w:color="auto"/>
              <w:left w:val="outset" w:sz="6" w:space="0" w:color="auto"/>
              <w:bottom w:val="outset" w:sz="6" w:space="0" w:color="auto"/>
              <w:right w:val="outset" w:sz="6" w:space="0" w:color="auto"/>
            </w:tcBorders>
          </w:tcPr>
          <w:p w14:paraId="5B5FC7AA" w14:textId="77777777" w:rsidR="00B45EC9" w:rsidRPr="0021687A" w:rsidRDefault="00B45EC9" w:rsidP="003D6379">
            <w:pPr>
              <w:jc w:val="center"/>
              <w:rPr>
                <w:rFonts w:ascii="Arial" w:hAnsi="Arial"/>
              </w:rPr>
            </w:pPr>
          </w:p>
        </w:tc>
      </w:tr>
      <w:tr w:rsidR="00B45EC9" w:rsidRPr="0021687A" w14:paraId="40C04889"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1782AE1B" w14:textId="77777777" w:rsidR="00B45EC9" w:rsidRPr="0021687A" w:rsidRDefault="00B45EC9" w:rsidP="003D6379">
            <w:pPr>
              <w:rPr>
                <w:rFonts w:ascii="Arial" w:hAnsi="Arial"/>
              </w:rPr>
            </w:pPr>
            <w:r w:rsidRPr="0021687A">
              <w:rPr>
                <w:rFonts w:ascii="Arial" w:hAnsi="Arial"/>
              </w:rPr>
              <w:t>First Full Governing Body Meeting</w:t>
            </w:r>
          </w:p>
        </w:tc>
        <w:tc>
          <w:tcPr>
            <w:tcW w:w="508" w:type="pct"/>
            <w:tcBorders>
              <w:top w:val="outset" w:sz="6" w:space="0" w:color="auto"/>
              <w:left w:val="outset" w:sz="6" w:space="0" w:color="auto"/>
              <w:bottom w:val="outset" w:sz="6" w:space="0" w:color="auto"/>
              <w:right w:val="outset" w:sz="6" w:space="0" w:color="auto"/>
            </w:tcBorders>
          </w:tcPr>
          <w:p w14:paraId="0B5E126F" w14:textId="77777777" w:rsidR="00B45EC9" w:rsidRPr="0021687A" w:rsidRDefault="00B45EC9" w:rsidP="003D6379">
            <w:pPr>
              <w:rPr>
                <w:rFonts w:ascii="Arial" w:hAnsi="Arial"/>
              </w:rPr>
            </w:pPr>
            <w:r w:rsidRPr="0021687A">
              <w:rPr>
                <w:rFonts w:ascii="Arial" w:hAnsi="Arial"/>
              </w:rPr>
              <w:t>Chair</w:t>
            </w:r>
          </w:p>
        </w:tc>
        <w:tc>
          <w:tcPr>
            <w:tcW w:w="2618" w:type="pct"/>
            <w:tcBorders>
              <w:top w:val="outset" w:sz="6" w:space="0" w:color="auto"/>
              <w:left w:val="outset" w:sz="6" w:space="0" w:color="auto"/>
              <w:bottom w:val="outset" w:sz="6" w:space="0" w:color="auto"/>
              <w:right w:val="outset" w:sz="6" w:space="0" w:color="auto"/>
            </w:tcBorders>
          </w:tcPr>
          <w:p w14:paraId="32F5F0E2" w14:textId="77777777" w:rsidR="00B45EC9" w:rsidRPr="0021687A" w:rsidRDefault="00B45EC9" w:rsidP="003D6379">
            <w:pPr>
              <w:rPr>
                <w:rFonts w:ascii="Arial" w:hAnsi="Arial"/>
              </w:rPr>
            </w:pPr>
            <w:r w:rsidRPr="0021687A">
              <w:rPr>
                <w:rFonts w:ascii="Arial" w:hAnsi="Arial"/>
              </w:rPr>
              <w:t>Welcome to new governor</w:t>
            </w:r>
          </w:p>
          <w:p w14:paraId="2026EFA9" w14:textId="77777777" w:rsidR="00B45EC9" w:rsidRPr="0021687A" w:rsidRDefault="00B45EC9" w:rsidP="003D6379">
            <w:pPr>
              <w:rPr>
                <w:rFonts w:ascii="Arial" w:hAnsi="Arial"/>
              </w:rPr>
            </w:pPr>
            <w:r w:rsidRPr="0021687A">
              <w:rPr>
                <w:rFonts w:ascii="Arial" w:hAnsi="Arial"/>
              </w:rPr>
              <w:t>Meet the other Governors</w:t>
            </w:r>
          </w:p>
          <w:p w14:paraId="10C4ECE8" w14:textId="77777777" w:rsidR="00B45EC9" w:rsidRPr="0021687A" w:rsidRDefault="00B45EC9" w:rsidP="003D6379">
            <w:pPr>
              <w:rPr>
                <w:rFonts w:ascii="Arial" w:hAnsi="Arial"/>
              </w:rPr>
            </w:pPr>
            <w:r w:rsidRPr="0021687A">
              <w:rPr>
                <w:rFonts w:ascii="Arial" w:hAnsi="Arial"/>
              </w:rPr>
              <w:t>An opportunity to observe the meeting</w:t>
            </w:r>
          </w:p>
          <w:p w14:paraId="6DC130D5" w14:textId="77777777" w:rsidR="00B45EC9" w:rsidRPr="0021687A" w:rsidRDefault="00B45EC9" w:rsidP="003D6379">
            <w:pPr>
              <w:rPr>
                <w:rFonts w:ascii="Arial" w:hAnsi="Arial"/>
              </w:rPr>
            </w:pPr>
            <w:r w:rsidRPr="0021687A">
              <w:rPr>
                <w:rFonts w:ascii="Arial" w:hAnsi="Arial"/>
              </w:rPr>
              <w:t>An opportunity after the meeting to talk to the Chair and Head about any questions or issues arising from the meeting.</w:t>
            </w:r>
          </w:p>
        </w:tc>
        <w:tc>
          <w:tcPr>
            <w:tcW w:w="356" w:type="pct"/>
            <w:tcBorders>
              <w:top w:val="outset" w:sz="6" w:space="0" w:color="auto"/>
              <w:left w:val="outset" w:sz="6" w:space="0" w:color="auto"/>
              <w:bottom w:val="outset" w:sz="6" w:space="0" w:color="auto"/>
              <w:right w:val="outset" w:sz="6" w:space="0" w:color="auto"/>
            </w:tcBorders>
          </w:tcPr>
          <w:p w14:paraId="277B5032" w14:textId="77777777" w:rsidR="00B45EC9" w:rsidRPr="0021687A" w:rsidRDefault="00B45EC9" w:rsidP="003D6379">
            <w:pPr>
              <w:jc w:val="center"/>
              <w:rPr>
                <w:rFonts w:ascii="Arial" w:eastAsia="Arial Unicode MS" w:hAnsi="Arial" w:cs="Arial Unicode MS"/>
              </w:rPr>
            </w:pPr>
          </w:p>
        </w:tc>
      </w:tr>
      <w:tr w:rsidR="00B45EC9" w:rsidRPr="0021687A" w14:paraId="4DBD01F7"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2BAB765B" w14:textId="77777777" w:rsidR="00B45EC9" w:rsidRPr="0021687A" w:rsidRDefault="00B45EC9" w:rsidP="003D6379">
            <w:pPr>
              <w:rPr>
                <w:rFonts w:ascii="Arial" w:hAnsi="Arial"/>
              </w:rPr>
            </w:pPr>
            <w:r w:rsidRPr="0021687A">
              <w:rPr>
                <w:rFonts w:ascii="Arial" w:hAnsi="Arial"/>
              </w:rPr>
              <w:t xml:space="preserve">Meeting with </w:t>
            </w:r>
            <w:r>
              <w:rPr>
                <w:rFonts w:ascii="Arial" w:hAnsi="Arial"/>
              </w:rPr>
              <w:t xml:space="preserve">Development &amp; </w:t>
            </w:r>
            <w:r w:rsidRPr="0021687A">
              <w:rPr>
                <w:rFonts w:ascii="Arial" w:hAnsi="Arial"/>
              </w:rPr>
              <w:t>Training Governor (</w:t>
            </w:r>
            <w:r>
              <w:rPr>
                <w:rFonts w:ascii="Arial" w:hAnsi="Arial"/>
              </w:rPr>
              <w:t>DT</w:t>
            </w:r>
            <w:r w:rsidRPr="0021687A">
              <w:rPr>
                <w:rFonts w:ascii="Arial" w:hAnsi="Arial"/>
              </w:rPr>
              <w:t>G)</w:t>
            </w:r>
          </w:p>
        </w:tc>
        <w:tc>
          <w:tcPr>
            <w:tcW w:w="508" w:type="pct"/>
            <w:tcBorders>
              <w:top w:val="outset" w:sz="6" w:space="0" w:color="auto"/>
              <w:left w:val="outset" w:sz="6" w:space="0" w:color="auto"/>
              <w:bottom w:val="outset" w:sz="6" w:space="0" w:color="auto"/>
              <w:right w:val="outset" w:sz="6" w:space="0" w:color="auto"/>
            </w:tcBorders>
          </w:tcPr>
          <w:p w14:paraId="6BE83894" w14:textId="77777777" w:rsidR="00B45EC9" w:rsidRPr="0021687A" w:rsidRDefault="00B45EC9" w:rsidP="003D6379">
            <w:pPr>
              <w:rPr>
                <w:rFonts w:ascii="Arial" w:eastAsia="Arial Unicode MS" w:hAnsi="Arial" w:cs="Arial Unicode MS"/>
              </w:rPr>
            </w:pPr>
            <w:r>
              <w:rPr>
                <w:rFonts w:ascii="Arial" w:hAnsi="Arial" w:cs="Arial"/>
              </w:rPr>
              <w:t>DT</w:t>
            </w:r>
            <w:r w:rsidRPr="0021687A">
              <w:rPr>
                <w:rFonts w:ascii="Arial" w:hAnsi="Arial" w:cs="Arial"/>
              </w:rPr>
              <w:t>G to arrange after first full governing body meeting</w:t>
            </w:r>
          </w:p>
        </w:tc>
        <w:tc>
          <w:tcPr>
            <w:tcW w:w="2618" w:type="pct"/>
            <w:tcBorders>
              <w:top w:val="outset" w:sz="6" w:space="0" w:color="auto"/>
              <w:left w:val="outset" w:sz="6" w:space="0" w:color="auto"/>
              <w:bottom w:val="outset" w:sz="6" w:space="0" w:color="auto"/>
              <w:right w:val="outset" w:sz="6" w:space="0" w:color="auto"/>
            </w:tcBorders>
          </w:tcPr>
          <w:p w14:paraId="46CF7675" w14:textId="77777777" w:rsidR="00B45EC9" w:rsidRPr="0021687A" w:rsidRDefault="00B45EC9" w:rsidP="003D6379">
            <w:pPr>
              <w:rPr>
                <w:rFonts w:ascii="Arial" w:hAnsi="Arial"/>
              </w:rPr>
            </w:pPr>
            <w:r>
              <w:rPr>
                <w:rFonts w:ascii="Arial" w:hAnsi="Arial"/>
              </w:rPr>
              <w:t xml:space="preserve">1. </w:t>
            </w:r>
            <w:r w:rsidRPr="0021687A">
              <w:rPr>
                <w:rFonts w:ascii="Arial" w:hAnsi="Arial"/>
              </w:rPr>
              <w:t>Explain training policy and procedures</w:t>
            </w:r>
          </w:p>
          <w:p w14:paraId="2000478A" w14:textId="77777777" w:rsidR="00B45EC9" w:rsidRDefault="00B45EC9" w:rsidP="003D6379">
            <w:pPr>
              <w:rPr>
                <w:rFonts w:ascii="Arial" w:hAnsi="Arial"/>
              </w:rPr>
            </w:pPr>
            <w:r>
              <w:rPr>
                <w:rFonts w:ascii="Arial" w:hAnsi="Arial"/>
              </w:rPr>
              <w:t>2. Review new governor Skills Matrix</w:t>
            </w:r>
          </w:p>
          <w:p w14:paraId="45C5353A" w14:textId="77777777" w:rsidR="00B45EC9" w:rsidRPr="0021687A" w:rsidRDefault="00B45EC9" w:rsidP="003D6379">
            <w:pPr>
              <w:rPr>
                <w:rFonts w:ascii="Arial" w:hAnsi="Arial"/>
              </w:rPr>
            </w:pPr>
            <w:r>
              <w:rPr>
                <w:rFonts w:ascii="Arial" w:hAnsi="Arial"/>
              </w:rPr>
              <w:t xml:space="preserve">3. </w:t>
            </w:r>
            <w:r w:rsidRPr="0021687A">
              <w:rPr>
                <w:rFonts w:ascii="Arial" w:hAnsi="Arial"/>
              </w:rPr>
              <w:t>Agree a training plan</w:t>
            </w:r>
          </w:p>
          <w:p w14:paraId="3997BF79" w14:textId="77777777" w:rsidR="00B45EC9" w:rsidRPr="0021687A" w:rsidRDefault="00B45EC9" w:rsidP="003D6379">
            <w:pPr>
              <w:rPr>
                <w:rFonts w:ascii="Arial" w:hAnsi="Arial"/>
              </w:rPr>
            </w:pPr>
            <w:r>
              <w:rPr>
                <w:rFonts w:ascii="Arial" w:hAnsi="Arial"/>
              </w:rPr>
              <w:t xml:space="preserve">4. </w:t>
            </w:r>
            <w:r w:rsidRPr="0021687A">
              <w:rPr>
                <w:rFonts w:ascii="Arial" w:hAnsi="Arial"/>
              </w:rPr>
              <w:t xml:space="preserve">Answer any questions relating to the material in the Governors Handbook </w:t>
            </w:r>
          </w:p>
        </w:tc>
        <w:tc>
          <w:tcPr>
            <w:tcW w:w="356" w:type="pct"/>
            <w:tcBorders>
              <w:top w:val="outset" w:sz="6" w:space="0" w:color="auto"/>
              <w:left w:val="outset" w:sz="6" w:space="0" w:color="auto"/>
              <w:bottom w:val="outset" w:sz="6" w:space="0" w:color="auto"/>
              <w:right w:val="outset" w:sz="6" w:space="0" w:color="auto"/>
            </w:tcBorders>
          </w:tcPr>
          <w:p w14:paraId="0D9950CA" w14:textId="77777777" w:rsidR="00B45EC9" w:rsidRPr="0021687A" w:rsidRDefault="00B45EC9" w:rsidP="003D6379">
            <w:pPr>
              <w:jc w:val="center"/>
              <w:rPr>
                <w:rFonts w:ascii="Arial" w:eastAsia="Arial Unicode MS" w:hAnsi="Arial" w:cs="Arial Unicode MS"/>
              </w:rPr>
            </w:pPr>
          </w:p>
        </w:tc>
      </w:tr>
      <w:tr w:rsidR="00B45EC9" w:rsidRPr="0021687A" w14:paraId="04A6AD5D"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67013D7D" w14:textId="77777777" w:rsidR="00B45EC9" w:rsidRPr="0021687A" w:rsidRDefault="00B45EC9" w:rsidP="003D6379">
            <w:pPr>
              <w:rPr>
                <w:rFonts w:ascii="Arial" w:hAnsi="Arial"/>
              </w:rPr>
            </w:pPr>
            <w:r>
              <w:rPr>
                <w:rFonts w:ascii="Arial" w:hAnsi="Arial"/>
              </w:rPr>
              <w:t>Allocation of Governor Mentor</w:t>
            </w:r>
          </w:p>
        </w:tc>
        <w:tc>
          <w:tcPr>
            <w:tcW w:w="508" w:type="pct"/>
            <w:tcBorders>
              <w:top w:val="outset" w:sz="6" w:space="0" w:color="auto"/>
              <w:left w:val="outset" w:sz="6" w:space="0" w:color="auto"/>
              <w:bottom w:val="outset" w:sz="6" w:space="0" w:color="auto"/>
              <w:right w:val="outset" w:sz="6" w:space="0" w:color="auto"/>
            </w:tcBorders>
          </w:tcPr>
          <w:p w14:paraId="35A0DFAB" w14:textId="77777777" w:rsidR="00B45EC9" w:rsidRPr="0021687A" w:rsidRDefault="00B45EC9" w:rsidP="003D6379">
            <w:pPr>
              <w:rPr>
                <w:rFonts w:ascii="Arial" w:hAnsi="Arial"/>
              </w:rPr>
            </w:pPr>
            <w:r>
              <w:rPr>
                <w:rFonts w:ascii="Arial" w:hAnsi="Arial"/>
              </w:rPr>
              <w:t>DTG</w:t>
            </w:r>
          </w:p>
        </w:tc>
        <w:tc>
          <w:tcPr>
            <w:tcW w:w="2618" w:type="pct"/>
            <w:tcBorders>
              <w:top w:val="outset" w:sz="6" w:space="0" w:color="auto"/>
              <w:left w:val="outset" w:sz="6" w:space="0" w:color="auto"/>
              <w:bottom w:val="outset" w:sz="6" w:space="0" w:color="auto"/>
              <w:right w:val="outset" w:sz="6" w:space="0" w:color="auto"/>
            </w:tcBorders>
          </w:tcPr>
          <w:p w14:paraId="77B1753D" w14:textId="77777777" w:rsidR="00B45EC9" w:rsidRPr="0021687A" w:rsidRDefault="00B45EC9" w:rsidP="003D6379">
            <w:pPr>
              <w:rPr>
                <w:rFonts w:ascii="Arial" w:hAnsi="Arial"/>
              </w:rPr>
            </w:pPr>
            <w:r>
              <w:rPr>
                <w:rFonts w:ascii="Arial" w:hAnsi="Arial"/>
              </w:rPr>
              <w:t>An existing/experienced governor will be identified and allocated to work with and fully support each new governor</w:t>
            </w:r>
          </w:p>
        </w:tc>
        <w:tc>
          <w:tcPr>
            <w:tcW w:w="356" w:type="pct"/>
            <w:tcBorders>
              <w:top w:val="outset" w:sz="6" w:space="0" w:color="auto"/>
              <w:left w:val="outset" w:sz="6" w:space="0" w:color="auto"/>
              <w:bottom w:val="outset" w:sz="6" w:space="0" w:color="auto"/>
              <w:right w:val="outset" w:sz="6" w:space="0" w:color="auto"/>
            </w:tcBorders>
          </w:tcPr>
          <w:p w14:paraId="6DEBA85B" w14:textId="77777777" w:rsidR="00B45EC9" w:rsidRPr="0021687A" w:rsidRDefault="00B45EC9" w:rsidP="003D6379">
            <w:pPr>
              <w:jc w:val="center"/>
              <w:rPr>
                <w:rFonts w:ascii="Arial" w:hAnsi="Arial"/>
              </w:rPr>
            </w:pPr>
          </w:p>
        </w:tc>
      </w:tr>
      <w:tr w:rsidR="00B45EC9" w:rsidRPr="0021687A" w14:paraId="17E69091"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09557778" w14:textId="77777777" w:rsidR="00B45EC9" w:rsidRPr="0021687A" w:rsidRDefault="00B45EC9" w:rsidP="003D6379">
            <w:pPr>
              <w:rPr>
                <w:rFonts w:ascii="Arial" w:hAnsi="Arial"/>
              </w:rPr>
            </w:pPr>
            <w:r>
              <w:rPr>
                <w:rFonts w:ascii="Arial" w:hAnsi="Arial"/>
              </w:rPr>
              <w:t>Attend Committee Meetings</w:t>
            </w:r>
          </w:p>
        </w:tc>
        <w:tc>
          <w:tcPr>
            <w:tcW w:w="508" w:type="pct"/>
            <w:tcBorders>
              <w:top w:val="outset" w:sz="6" w:space="0" w:color="auto"/>
              <w:left w:val="outset" w:sz="6" w:space="0" w:color="auto"/>
              <w:bottom w:val="outset" w:sz="6" w:space="0" w:color="auto"/>
              <w:right w:val="outset" w:sz="6" w:space="0" w:color="auto"/>
            </w:tcBorders>
          </w:tcPr>
          <w:p w14:paraId="2ED4F04A" w14:textId="77777777" w:rsidR="00B45EC9" w:rsidRPr="0021687A" w:rsidRDefault="00B45EC9" w:rsidP="003D6379">
            <w:pPr>
              <w:rPr>
                <w:rFonts w:ascii="Arial" w:hAnsi="Arial"/>
              </w:rPr>
            </w:pPr>
            <w:r>
              <w:rPr>
                <w:rFonts w:ascii="Arial" w:hAnsi="Arial"/>
              </w:rPr>
              <w:t>DTG / Committee Chairs</w:t>
            </w:r>
          </w:p>
        </w:tc>
        <w:tc>
          <w:tcPr>
            <w:tcW w:w="2618" w:type="pct"/>
            <w:tcBorders>
              <w:top w:val="outset" w:sz="6" w:space="0" w:color="auto"/>
              <w:left w:val="outset" w:sz="6" w:space="0" w:color="auto"/>
              <w:bottom w:val="outset" w:sz="6" w:space="0" w:color="auto"/>
              <w:right w:val="outset" w:sz="6" w:space="0" w:color="auto"/>
            </w:tcBorders>
          </w:tcPr>
          <w:p w14:paraId="3A131B7A" w14:textId="77777777" w:rsidR="00B45EC9" w:rsidRDefault="00B45EC9" w:rsidP="003D6379">
            <w:pPr>
              <w:rPr>
                <w:rFonts w:ascii="Arial" w:hAnsi="Arial"/>
              </w:rPr>
            </w:pPr>
            <w:r>
              <w:rPr>
                <w:rFonts w:ascii="Arial" w:hAnsi="Arial"/>
              </w:rPr>
              <w:t>New governors given the opportunity to attend committees to assist in their choice of which to join:</w:t>
            </w:r>
          </w:p>
          <w:p w14:paraId="0A11F3EF" w14:textId="77777777" w:rsidR="00B45EC9" w:rsidRDefault="00B45EC9" w:rsidP="003D6379">
            <w:pPr>
              <w:pStyle w:val="ListParagraph"/>
              <w:numPr>
                <w:ilvl w:val="0"/>
                <w:numId w:val="70"/>
              </w:numPr>
              <w:contextualSpacing/>
              <w:rPr>
                <w:rFonts w:ascii="Arial" w:hAnsi="Arial"/>
              </w:rPr>
            </w:pPr>
            <w:r>
              <w:rPr>
                <w:rFonts w:ascii="Arial" w:hAnsi="Arial"/>
              </w:rPr>
              <w:t>Curriculum &amp; Standards</w:t>
            </w:r>
          </w:p>
          <w:p w14:paraId="6DC7DEC7" w14:textId="77777777" w:rsidR="00B45EC9" w:rsidRDefault="00B45EC9" w:rsidP="003D6379">
            <w:pPr>
              <w:pStyle w:val="ListParagraph"/>
              <w:numPr>
                <w:ilvl w:val="0"/>
                <w:numId w:val="70"/>
              </w:numPr>
              <w:contextualSpacing/>
              <w:rPr>
                <w:rFonts w:ascii="Arial" w:hAnsi="Arial"/>
              </w:rPr>
            </w:pPr>
            <w:r>
              <w:rPr>
                <w:rFonts w:ascii="Arial" w:hAnsi="Arial"/>
              </w:rPr>
              <w:t>Resources</w:t>
            </w:r>
          </w:p>
          <w:p w14:paraId="27BA7906" w14:textId="77777777" w:rsidR="00B45EC9" w:rsidRPr="001A62BC" w:rsidRDefault="00B45EC9" w:rsidP="003D6379">
            <w:pPr>
              <w:pStyle w:val="ListParagraph"/>
              <w:numPr>
                <w:ilvl w:val="0"/>
                <w:numId w:val="70"/>
              </w:numPr>
              <w:contextualSpacing/>
              <w:rPr>
                <w:rFonts w:ascii="Arial" w:hAnsi="Arial"/>
              </w:rPr>
            </w:pPr>
            <w:r>
              <w:rPr>
                <w:rFonts w:ascii="Arial" w:hAnsi="Arial"/>
              </w:rPr>
              <w:t>Pay &amp; Personnel</w:t>
            </w:r>
          </w:p>
        </w:tc>
        <w:tc>
          <w:tcPr>
            <w:tcW w:w="356" w:type="pct"/>
            <w:tcBorders>
              <w:top w:val="outset" w:sz="6" w:space="0" w:color="auto"/>
              <w:left w:val="outset" w:sz="6" w:space="0" w:color="auto"/>
              <w:bottom w:val="outset" w:sz="6" w:space="0" w:color="auto"/>
              <w:right w:val="outset" w:sz="6" w:space="0" w:color="auto"/>
            </w:tcBorders>
          </w:tcPr>
          <w:p w14:paraId="37C1910E" w14:textId="77777777" w:rsidR="00B45EC9" w:rsidRPr="0021687A" w:rsidRDefault="00B45EC9" w:rsidP="003D6379">
            <w:pPr>
              <w:jc w:val="center"/>
              <w:rPr>
                <w:rFonts w:ascii="Arial" w:hAnsi="Arial"/>
              </w:rPr>
            </w:pPr>
          </w:p>
        </w:tc>
      </w:tr>
      <w:tr w:rsidR="00B45EC9" w:rsidRPr="0021687A" w14:paraId="7D586290"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0344D349" w14:textId="77777777" w:rsidR="00B45EC9" w:rsidRPr="0021687A" w:rsidRDefault="00B45EC9" w:rsidP="003D6379">
            <w:pPr>
              <w:rPr>
                <w:rFonts w:ascii="Arial" w:hAnsi="Arial"/>
              </w:rPr>
            </w:pPr>
            <w:r w:rsidRPr="0021687A">
              <w:rPr>
                <w:rFonts w:ascii="Arial" w:hAnsi="Arial"/>
              </w:rPr>
              <w:t>Getting to know our school</w:t>
            </w:r>
          </w:p>
        </w:tc>
        <w:tc>
          <w:tcPr>
            <w:tcW w:w="508" w:type="pct"/>
            <w:tcBorders>
              <w:top w:val="outset" w:sz="6" w:space="0" w:color="auto"/>
              <w:left w:val="outset" w:sz="6" w:space="0" w:color="auto"/>
              <w:bottom w:val="outset" w:sz="6" w:space="0" w:color="auto"/>
              <w:right w:val="outset" w:sz="6" w:space="0" w:color="auto"/>
            </w:tcBorders>
          </w:tcPr>
          <w:p w14:paraId="026A4B60" w14:textId="77777777" w:rsidR="00B45EC9" w:rsidRPr="0021687A" w:rsidRDefault="00B45EC9" w:rsidP="003D6379">
            <w:pPr>
              <w:rPr>
                <w:rFonts w:ascii="Arial" w:hAnsi="Arial"/>
              </w:rPr>
            </w:pPr>
            <w:r w:rsidRPr="0021687A">
              <w:rPr>
                <w:rFonts w:ascii="Arial" w:hAnsi="Arial"/>
              </w:rPr>
              <w:t>Mentor</w:t>
            </w:r>
          </w:p>
        </w:tc>
        <w:tc>
          <w:tcPr>
            <w:tcW w:w="2618" w:type="pct"/>
            <w:tcBorders>
              <w:top w:val="outset" w:sz="6" w:space="0" w:color="auto"/>
              <w:left w:val="outset" w:sz="6" w:space="0" w:color="auto"/>
              <w:bottom w:val="outset" w:sz="6" w:space="0" w:color="auto"/>
              <w:right w:val="outset" w:sz="6" w:space="0" w:color="auto"/>
            </w:tcBorders>
          </w:tcPr>
          <w:p w14:paraId="42DA49AA" w14:textId="77777777" w:rsidR="00B45EC9" w:rsidRPr="0021687A" w:rsidRDefault="00B45EC9" w:rsidP="003D6379">
            <w:pPr>
              <w:rPr>
                <w:rFonts w:ascii="Arial" w:hAnsi="Arial"/>
              </w:rPr>
            </w:pPr>
            <w:r w:rsidRPr="0021687A">
              <w:rPr>
                <w:rFonts w:ascii="Arial" w:hAnsi="Arial"/>
              </w:rPr>
              <w:t>On</w:t>
            </w:r>
            <w:r>
              <w:rPr>
                <w:rFonts w:ascii="Arial" w:hAnsi="Arial"/>
              </w:rPr>
              <w:t>-</w:t>
            </w:r>
            <w:r w:rsidRPr="0021687A">
              <w:rPr>
                <w:rFonts w:ascii="Arial" w:hAnsi="Arial"/>
              </w:rPr>
              <w:t>going advice and guidance on how to develop an understanding of our school</w:t>
            </w:r>
            <w:r>
              <w:rPr>
                <w:rFonts w:ascii="Arial" w:hAnsi="Arial"/>
              </w:rPr>
              <w:t>/governor activities</w:t>
            </w:r>
          </w:p>
          <w:p w14:paraId="4B48DA8A" w14:textId="77777777" w:rsidR="00B45EC9" w:rsidRPr="0021687A" w:rsidRDefault="00B45EC9" w:rsidP="003D6379">
            <w:pPr>
              <w:rPr>
                <w:rFonts w:ascii="Arial" w:hAnsi="Arial"/>
              </w:rPr>
            </w:pPr>
            <w:r w:rsidRPr="0021687A">
              <w:rPr>
                <w:rFonts w:ascii="Arial" w:hAnsi="Arial"/>
              </w:rPr>
              <w:t>On</w:t>
            </w:r>
            <w:r>
              <w:rPr>
                <w:rFonts w:ascii="Arial" w:hAnsi="Arial"/>
              </w:rPr>
              <w:t>-</w:t>
            </w:r>
            <w:r w:rsidRPr="0021687A">
              <w:rPr>
                <w:rFonts w:ascii="Arial" w:hAnsi="Arial"/>
              </w:rPr>
              <w:t>going advice and guidance for 1</w:t>
            </w:r>
            <w:r w:rsidRPr="0021687A">
              <w:rPr>
                <w:rFonts w:ascii="Arial" w:hAnsi="Arial"/>
                <w:vertAlign w:val="superscript"/>
              </w:rPr>
              <w:t>st</w:t>
            </w:r>
            <w:r w:rsidRPr="0021687A">
              <w:rPr>
                <w:rFonts w:ascii="Arial" w:hAnsi="Arial"/>
              </w:rPr>
              <w:t xml:space="preserve"> year</w:t>
            </w:r>
          </w:p>
        </w:tc>
        <w:tc>
          <w:tcPr>
            <w:tcW w:w="356" w:type="pct"/>
            <w:tcBorders>
              <w:top w:val="outset" w:sz="6" w:space="0" w:color="auto"/>
              <w:left w:val="outset" w:sz="6" w:space="0" w:color="auto"/>
              <w:bottom w:val="outset" w:sz="6" w:space="0" w:color="auto"/>
              <w:right w:val="outset" w:sz="6" w:space="0" w:color="auto"/>
            </w:tcBorders>
          </w:tcPr>
          <w:p w14:paraId="44F4C5E3" w14:textId="77777777" w:rsidR="00B45EC9" w:rsidRPr="0021687A" w:rsidRDefault="00B45EC9" w:rsidP="003D6379">
            <w:pPr>
              <w:jc w:val="center"/>
              <w:rPr>
                <w:rFonts w:ascii="Arial" w:hAnsi="Arial"/>
              </w:rPr>
            </w:pPr>
          </w:p>
        </w:tc>
      </w:tr>
      <w:tr w:rsidR="00B45EC9" w:rsidRPr="0021687A" w14:paraId="73AA53B0" w14:textId="77777777" w:rsidTr="003D6379">
        <w:trPr>
          <w:tblCellSpacing w:w="15" w:type="dxa"/>
        </w:trPr>
        <w:tc>
          <w:tcPr>
            <w:tcW w:w="1471" w:type="pct"/>
            <w:tcBorders>
              <w:top w:val="outset" w:sz="6" w:space="0" w:color="auto"/>
              <w:left w:val="outset" w:sz="6" w:space="0" w:color="auto"/>
              <w:bottom w:val="outset" w:sz="6" w:space="0" w:color="auto"/>
              <w:right w:val="outset" w:sz="6" w:space="0" w:color="auto"/>
            </w:tcBorders>
          </w:tcPr>
          <w:p w14:paraId="42CA2AFE" w14:textId="77777777" w:rsidR="00B45EC9" w:rsidRDefault="00B45EC9" w:rsidP="003D6379">
            <w:pPr>
              <w:rPr>
                <w:rFonts w:ascii="Arial" w:hAnsi="Arial"/>
              </w:rPr>
            </w:pPr>
            <w:r>
              <w:rPr>
                <w:rFonts w:ascii="Arial" w:hAnsi="Arial"/>
              </w:rPr>
              <w:t>Formal Reviews</w:t>
            </w:r>
          </w:p>
          <w:p w14:paraId="60E035B4" w14:textId="77777777" w:rsidR="00B45EC9" w:rsidRDefault="00B45EC9" w:rsidP="003D6379">
            <w:pPr>
              <w:pStyle w:val="ListParagraph"/>
              <w:numPr>
                <w:ilvl w:val="0"/>
                <w:numId w:val="70"/>
              </w:numPr>
              <w:contextualSpacing/>
              <w:rPr>
                <w:rFonts w:ascii="Arial" w:hAnsi="Arial"/>
              </w:rPr>
            </w:pPr>
            <w:r>
              <w:rPr>
                <w:rFonts w:ascii="Arial" w:hAnsi="Arial"/>
              </w:rPr>
              <w:t>Interim 1(3 mnths)/Interim 2 (9 mnths)</w:t>
            </w:r>
          </w:p>
          <w:p w14:paraId="147915A8" w14:textId="77777777" w:rsidR="00B45EC9" w:rsidRPr="00A10DA1" w:rsidRDefault="00B45EC9" w:rsidP="003D6379">
            <w:pPr>
              <w:pStyle w:val="ListParagraph"/>
              <w:numPr>
                <w:ilvl w:val="0"/>
                <w:numId w:val="70"/>
              </w:numPr>
              <w:contextualSpacing/>
              <w:rPr>
                <w:rFonts w:ascii="Arial" w:hAnsi="Arial"/>
              </w:rPr>
            </w:pPr>
            <w:r>
              <w:rPr>
                <w:rFonts w:ascii="Arial" w:hAnsi="Arial"/>
              </w:rPr>
              <w:t>Half-Year</w:t>
            </w:r>
          </w:p>
          <w:p w14:paraId="04408AA7" w14:textId="77777777" w:rsidR="00B45EC9" w:rsidRPr="001A62BC" w:rsidRDefault="00B45EC9" w:rsidP="003D6379">
            <w:pPr>
              <w:pStyle w:val="ListParagraph"/>
              <w:numPr>
                <w:ilvl w:val="0"/>
                <w:numId w:val="70"/>
              </w:numPr>
              <w:contextualSpacing/>
              <w:rPr>
                <w:rFonts w:ascii="Arial" w:hAnsi="Arial"/>
              </w:rPr>
            </w:pPr>
            <w:r>
              <w:rPr>
                <w:rFonts w:ascii="Arial" w:hAnsi="Arial"/>
              </w:rPr>
              <w:t>Full Year</w:t>
            </w:r>
          </w:p>
        </w:tc>
        <w:tc>
          <w:tcPr>
            <w:tcW w:w="508" w:type="pct"/>
            <w:tcBorders>
              <w:top w:val="outset" w:sz="6" w:space="0" w:color="auto"/>
              <w:left w:val="outset" w:sz="6" w:space="0" w:color="auto"/>
              <w:bottom w:val="outset" w:sz="6" w:space="0" w:color="auto"/>
              <w:right w:val="outset" w:sz="6" w:space="0" w:color="auto"/>
            </w:tcBorders>
          </w:tcPr>
          <w:p w14:paraId="3B13DA1F" w14:textId="77777777" w:rsidR="00B45EC9" w:rsidRDefault="00B45EC9" w:rsidP="003D6379">
            <w:pPr>
              <w:rPr>
                <w:rFonts w:ascii="Arial" w:hAnsi="Arial"/>
              </w:rPr>
            </w:pPr>
          </w:p>
          <w:p w14:paraId="03A3AC9C" w14:textId="77777777" w:rsidR="00B45EC9" w:rsidRDefault="00B45EC9" w:rsidP="003D6379">
            <w:pPr>
              <w:rPr>
                <w:rFonts w:ascii="Arial" w:hAnsi="Arial"/>
              </w:rPr>
            </w:pPr>
            <w:r>
              <w:rPr>
                <w:rFonts w:ascii="Arial" w:hAnsi="Arial"/>
              </w:rPr>
              <w:t>DTG</w:t>
            </w:r>
          </w:p>
          <w:p w14:paraId="39218BE1" w14:textId="77777777" w:rsidR="00B45EC9" w:rsidRDefault="00B45EC9" w:rsidP="003D6379">
            <w:pPr>
              <w:rPr>
                <w:rFonts w:ascii="Arial" w:hAnsi="Arial"/>
              </w:rPr>
            </w:pPr>
            <w:r>
              <w:rPr>
                <w:rFonts w:ascii="Arial" w:hAnsi="Arial"/>
              </w:rPr>
              <w:t>Chair</w:t>
            </w:r>
          </w:p>
          <w:p w14:paraId="56FFFAD9" w14:textId="77777777" w:rsidR="00B45EC9" w:rsidRPr="0021687A" w:rsidRDefault="00B45EC9" w:rsidP="003D6379">
            <w:pPr>
              <w:rPr>
                <w:rFonts w:ascii="Arial" w:hAnsi="Arial"/>
              </w:rPr>
            </w:pPr>
            <w:r>
              <w:rPr>
                <w:rFonts w:ascii="Arial" w:hAnsi="Arial"/>
              </w:rPr>
              <w:t>Chair</w:t>
            </w:r>
          </w:p>
        </w:tc>
        <w:tc>
          <w:tcPr>
            <w:tcW w:w="2618" w:type="pct"/>
            <w:tcBorders>
              <w:top w:val="outset" w:sz="6" w:space="0" w:color="auto"/>
              <w:left w:val="outset" w:sz="6" w:space="0" w:color="auto"/>
              <w:bottom w:val="outset" w:sz="6" w:space="0" w:color="auto"/>
              <w:right w:val="outset" w:sz="6" w:space="0" w:color="auto"/>
            </w:tcBorders>
          </w:tcPr>
          <w:p w14:paraId="354734F1" w14:textId="77777777" w:rsidR="00B45EC9" w:rsidRPr="0021687A" w:rsidRDefault="00B45EC9" w:rsidP="003D6379">
            <w:pPr>
              <w:rPr>
                <w:rFonts w:ascii="Arial" w:hAnsi="Arial"/>
              </w:rPr>
            </w:pPr>
            <w:r>
              <w:rPr>
                <w:rFonts w:ascii="Arial" w:hAnsi="Arial"/>
              </w:rPr>
              <w:t>Series of reviews to ensure that the New Governor Induction process is being effectively implemented and that new governors are being  supported to fully contribute</w:t>
            </w:r>
          </w:p>
        </w:tc>
        <w:tc>
          <w:tcPr>
            <w:tcW w:w="356" w:type="pct"/>
            <w:tcBorders>
              <w:top w:val="outset" w:sz="6" w:space="0" w:color="auto"/>
              <w:left w:val="outset" w:sz="6" w:space="0" w:color="auto"/>
              <w:bottom w:val="outset" w:sz="6" w:space="0" w:color="auto"/>
              <w:right w:val="outset" w:sz="6" w:space="0" w:color="auto"/>
            </w:tcBorders>
          </w:tcPr>
          <w:p w14:paraId="07C6E0CA" w14:textId="77777777" w:rsidR="00B45EC9" w:rsidRPr="0021687A" w:rsidRDefault="00B45EC9" w:rsidP="003D6379">
            <w:pPr>
              <w:jc w:val="center"/>
              <w:rPr>
                <w:rFonts w:ascii="Arial" w:hAnsi="Arial"/>
              </w:rPr>
            </w:pPr>
          </w:p>
        </w:tc>
      </w:tr>
    </w:tbl>
    <w:p w14:paraId="68596A84" w14:textId="77777777" w:rsidR="00B45EC9" w:rsidRPr="0021687A" w:rsidRDefault="00B45EC9" w:rsidP="00B45EC9">
      <w:pPr>
        <w:rPr>
          <w:rFonts w:ascii="Arial" w:hAnsi="Arial"/>
        </w:rPr>
      </w:pPr>
      <w:r w:rsidRPr="0021687A">
        <w:rPr>
          <w:rFonts w:ascii="Arial" w:hAnsi="Arial"/>
          <w:b/>
          <w:bCs/>
        </w:rPr>
        <w:t xml:space="preserve">General comments about induction process </w:t>
      </w:r>
      <w:r w:rsidRPr="0021687A">
        <w:rPr>
          <w:rFonts w:ascii="Arial" w:hAnsi="Arial"/>
        </w:rPr>
        <w:t>(please continue on the back if necessary)</w:t>
      </w:r>
    </w:p>
    <w:p w14:paraId="4958333A" w14:textId="77777777" w:rsidR="00B45EC9" w:rsidRDefault="00B45EC9" w:rsidP="00B45EC9">
      <w:pPr>
        <w:rPr>
          <w:rFonts w:ascii="Arial" w:hAnsi="Arial"/>
        </w:rPr>
        <w:sectPr w:rsidR="00B45EC9" w:rsidSect="0008091B">
          <w:pgSz w:w="16838" w:h="11906" w:orient="landscape" w:code="9"/>
          <w:pgMar w:top="907" w:right="1418" w:bottom="907" w:left="851" w:header="709" w:footer="709" w:gutter="0"/>
          <w:cols w:space="708"/>
          <w:docGrid w:linePitch="360"/>
        </w:sectPr>
      </w:pPr>
      <w:r w:rsidRPr="0021687A">
        <w:rPr>
          <w:rFonts w:ascii="Arial" w:hAnsi="Arial"/>
        </w:rPr>
        <w:t>Signed ________________________________ Date  _____________________</w:t>
      </w:r>
    </w:p>
    <w:p w14:paraId="57B219C7" w14:textId="77777777" w:rsidR="00B45EC9" w:rsidRPr="0021687A" w:rsidRDefault="00B45EC9" w:rsidP="00B45EC9">
      <w:pPr>
        <w:rPr>
          <w:rFonts w:ascii="Arial" w:hAnsi="Arial"/>
          <w:b/>
        </w:rPr>
      </w:pPr>
      <w:r w:rsidRPr="0021687A">
        <w:rPr>
          <w:rFonts w:ascii="Arial" w:hAnsi="Arial"/>
          <w:b/>
        </w:rPr>
        <w:lastRenderedPageBreak/>
        <w:t>Getting to know our school</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700"/>
        <w:gridCol w:w="774"/>
      </w:tblGrid>
      <w:tr w:rsidR="00B45EC9" w:rsidRPr="0021687A" w14:paraId="33FD8271"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6693BBBC" w14:textId="77777777" w:rsidR="00B45EC9" w:rsidRPr="0021687A" w:rsidRDefault="00B45EC9" w:rsidP="003D6379">
            <w:pPr>
              <w:rPr>
                <w:rFonts w:ascii="Arial" w:eastAsia="Arial Unicode MS" w:hAnsi="Arial"/>
                <w:szCs w:val="18"/>
              </w:rPr>
            </w:pPr>
            <w:r w:rsidRPr="0021687A">
              <w:rPr>
                <w:rFonts w:ascii="Arial" w:hAnsi="Arial"/>
                <w:szCs w:val="18"/>
              </w:rPr>
              <w:t>A Size of the school</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4C961056"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049D495E"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F8202AB" w14:textId="77777777" w:rsidR="00B45EC9" w:rsidRPr="0021687A" w:rsidRDefault="00B45EC9" w:rsidP="003D6379">
            <w:pPr>
              <w:rPr>
                <w:rFonts w:ascii="Arial" w:hAnsi="Arial"/>
                <w:szCs w:val="18"/>
              </w:rPr>
            </w:pPr>
            <w:r w:rsidRPr="0021687A">
              <w:rPr>
                <w:rFonts w:ascii="Arial" w:hAnsi="Arial"/>
                <w:szCs w:val="18"/>
              </w:rPr>
              <w:t>· Is the school full?</w:t>
            </w:r>
          </w:p>
          <w:p w14:paraId="59AD16E3" w14:textId="77777777" w:rsidR="00B45EC9" w:rsidRPr="0021687A" w:rsidRDefault="00B45EC9" w:rsidP="003D6379">
            <w:pPr>
              <w:rPr>
                <w:rFonts w:ascii="Arial" w:hAnsi="Arial"/>
                <w:szCs w:val="18"/>
              </w:rPr>
            </w:pPr>
            <w:r w:rsidRPr="0021687A">
              <w:rPr>
                <w:rFonts w:ascii="Arial" w:hAnsi="Arial"/>
                <w:szCs w:val="18"/>
              </w:rPr>
              <w:t>· How many registered pupils are there at present?</w:t>
            </w:r>
          </w:p>
          <w:p w14:paraId="6053E837" w14:textId="77777777" w:rsidR="00B45EC9" w:rsidRPr="0021687A" w:rsidRDefault="00B45EC9" w:rsidP="003D6379">
            <w:pPr>
              <w:rPr>
                <w:rFonts w:ascii="Arial" w:hAnsi="Arial"/>
                <w:szCs w:val="18"/>
              </w:rPr>
            </w:pPr>
            <w:r w:rsidRPr="0021687A">
              <w:rPr>
                <w:rFonts w:ascii="Arial" w:hAnsi="Arial"/>
                <w:szCs w:val="18"/>
              </w:rPr>
              <w:t>· Are numbers rising or falling?</w:t>
            </w:r>
          </w:p>
          <w:p w14:paraId="0E007973" w14:textId="77777777" w:rsidR="00B45EC9" w:rsidRPr="0021687A" w:rsidRDefault="00B45EC9" w:rsidP="003D6379">
            <w:pPr>
              <w:rPr>
                <w:rFonts w:ascii="Arial" w:eastAsia="Arial Unicode MS" w:hAnsi="Arial"/>
                <w:szCs w:val="18"/>
              </w:rPr>
            </w:pPr>
            <w:r w:rsidRPr="0021687A">
              <w:rPr>
                <w:rFonts w:ascii="Arial" w:hAnsi="Arial"/>
                <w:szCs w:val="18"/>
              </w:rPr>
              <w:t>· What is the school's "standard number"?</w:t>
            </w:r>
          </w:p>
        </w:tc>
        <w:tc>
          <w:tcPr>
            <w:tcW w:w="735" w:type="dxa"/>
            <w:tcBorders>
              <w:top w:val="outset" w:sz="6" w:space="0" w:color="auto"/>
              <w:left w:val="outset" w:sz="6" w:space="0" w:color="auto"/>
              <w:bottom w:val="outset" w:sz="6" w:space="0" w:color="auto"/>
              <w:right w:val="outset" w:sz="6" w:space="0" w:color="auto"/>
            </w:tcBorders>
          </w:tcPr>
          <w:p w14:paraId="433FE0BB"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456C446C"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2114500D" w14:textId="77777777" w:rsidR="00B45EC9" w:rsidRPr="0021687A" w:rsidRDefault="00B45EC9" w:rsidP="003D6379">
            <w:pPr>
              <w:rPr>
                <w:rFonts w:ascii="Arial" w:eastAsia="Arial Unicode MS" w:hAnsi="Arial"/>
                <w:szCs w:val="18"/>
              </w:rPr>
            </w:pPr>
            <w:r w:rsidRPr="0021687A">
              <w:rPr>
                <w:rFonts w:ascii="Arial" w:hAnsi="Arial"/>
                <w:szCs w:val="18"/>
              </w:rPr>
              <w:t>B Curriculum</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234FBF57"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6FB8BB17"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6589B893" w14:textId="77777777" w:rsidR="00B45EC9" w:rsidRPr="0021687A" w:rsidRDefault="00B45EC9" w:rsidP="003D6379">
            <w:pPr>
              <w:rPr>
                <w:rFonts w:ascii="Arial" w:hAnsi="Arial"/>
                <w:szCs w:val="18"/>
              </w:rPr>
            </w:pPr>
            <w:r w:rsidRPr="0021687A">
              <w:rPr>
                <w:rFonts w:ascii="Arial" w:hAnsi="Arial"/>
                <w:szCs w:val="18"/>
              </w:rPr>
              <w:t>· What is the governing body's statement of aims of the curriculum?</w:t>
            </w:r>
          </w:p>
          <w:p w14:paraId="6F7ADB55" w14:textId="77777777" w:rsidR="00B45EC9" w:rsidRPr="0021687A" w:rsidRDefault="00B45EC9" w:rsidP="003D6379">
            <w:pPr>
              <w:rPr>
                <w:rFonts w:ascii="Arial" w:hAnsi="Arial"/>
                <w:szCs w:val="18"/>
              </w:rPr>
            </w:pPr>
            <w:r w:rsidRPr="0021687A">
              <w:rPr>
                <w:rFonts w:ascii="Arial" w:hAnsi="Arial"/>
                <w:szCs w:val="18"/>
              </w:rPr>
              <w:t>· How is the national curriculum covered?</w:t>
            </w:r>
          </w:p>
          <w:p w14:paraId="573D365A" w14:textId="77777777" w:rsidR="00B45EC9" w:rsidRPr="0021687A" w:rsidRDefault="00B45EC9" w:rsidP="003D6379">
            <w:pPr>
              <w:rPr>
                <w:rFonts w:ascii="Arial" w:hAnsi="Arial"/>
                <w:szCs w:val="18"/>
              </w:rPr>
            </w:pPr>
            <w:r w:rsidRPr="0021687A">
              <w:rPr>
                <w:rFonts w:ascii="Arial" w:hAnsi="Arial"/>
                <w:szCs w:val="18"/>
              </w:rPr>
              <w:t>· What proportion of time is spent on the various subjects?</w:t>
            </w:r>
          </w:p>
          <w:p w14:paraId="625AF8E1" w14:textId="77777777" w:rsidR="00B45EC9" w:rsidRPr="0021687A" w:rsidRDefault="00B45EC9" w:rsidP="003D6379">
            <w:pPr>
              <w:rPr>
                <w:rFonts w:ascii="Arial" w:hAnsi="Arial"/>
                <w:szCs w:val="18"/>
              </w:rPr>
            </w:pPr>
            <w:r w:rsidRPr="0021687A">
              <w:rPr>
                <w:rFonts w:ascii="Arial" w:hAnsi="Arial"/>
                <w:szCs w:val="18"/>
              </w:rPr>
              <w:t>· How far does the curriculum extend beyond the national curriculum?</w:t>
            </w:r>
          </w:p>
          <w:p w14:paraId="570AB5F0" w14:textId="77777777" w:rsidR="00B45EC9" w:rsidRPr="0021687A" w:rsidRDefault="00B45EC9" w:rsidP="003D6379">
            <w:pPr>
              <w:rPr>
                <w:rFonts w:ascii="Arial" w:hAnsi="Arial"/>
                <w:szCs w:val="18"/>
              </w:rPr>
            </w:pPr>
            <w:r w:rsidRPr="0021687A">
              <w:rPr>
                <w:rFonts w:ascii="Arial" w:hAnsi="Arial"/>
                <w:szCs w:val="18"/>
              </w:rPr>
              <w:t>· What are the arrangements for personal or social education?</w:t>
            </w:r>
          </w:p>
          <w:p w14:paraId="50F2AF19" w14:textId="77777777" w:rsidR="00B45EC9" w:rsidRPr="0021687A" w:rsidRDefault="00B45EC9" w:rsidP="003D6379">
            <w:pPr>
              <w:rPr>
                <w:rFonts w:ascii="Arial" w:hAnsi="Arial"/>
                <w:szCs w:val="18"/>
              </w:rPr>
            </w:pPr>
            <w:r w:rsidRPr="0021687A">
              <w:rPr>
                <w:rFonts w:ascii="Arial" w:hAnsi="Arial"/>
                <w:szCs w:val="18"/>
              </w:rPr>
              <w:t>· What is the governing body's policy on sex education?</w:t>
            </w:r>
          </w:p>
          <w:p w14:paraId="0934360A" w14:textId="77777777" w:rsidR="00B45EC9" w:rsidRPr="0021687A" w:rsidRDefault="00B45EC9" w:rsidP="003D6379">
            <w:pPr>
              <w:rPr>
                <w:rFonts w:ascii="Arial" w:hAnsi="Arial"/>
                <w:szCs w:val="18"/>
              </w:rPr>
            </w:pPr>
            <w:r w:rsidRPr="0021687A">
              <w:rPr>
                <w:rFonts w:ascii="Arial" w:hAnsi="Arial"/>
                <w:szCs w:val="18"/>
              </w:rPr>
              <w:t>· What does its statement on this say?</w:t>
            </w:r>
          </w:p>
          <w:p w14:paraId="3309DCF3" w14:textId="77777777" w:rsidR="00B45EC9" w:rsidRPr="0021687A" w:rsidRDefault="00B45EC9" w:rsidP="003D6379">
            <w:pPr>
              <w:rPr>
                <w:rFonts w:ascii="Arial" w:hAnsi="Arial"/>
                <w:szCs w:val="18"/>
              </w:rPr>
            </w:pPr>
            <w:r w:rsidRPr="0021687A">
              <w:rPr>
                <w:rFonts w:ascii="Arial" w:hAnsi="Arial"/>
                <w:szCs w:val="18"/>
              </w:rPr>
              <w:t>· How does the school provide for special education needs?</w:t>
            </w:r>
          </w:p>
          <w:p w14:paraId="1C6E1C6A" w14:textId="77777777" w:rsidR="00B45EC9" w:rsidRPr="0021687A" w:rsidRDefault="00B45EC9" w:rsidP="003D6379">
            <w:pPr>
              <w:rPr>
                <w:rFonts w:ascii="Arial" w:hAnsi="Arial"/>
                <w:szCs w:val="18"/>
              </w:rPr>
            </w:pPr>
            <w:r w:rsidRPr="0021687A">
              <w:rPr>
                <w:rFonts w:ascii="Arial" w:hAnsi="Arial"/>
                <w:szCs w:val="18"/>
              </w:rPr>
              <w:t>· What are the arrangements for assemblies?</w:t>
            </w:r>
          </w:p>
          <w:p w14:paraId="4744C295" w14:textId="77777777" w:rsidR="00B45EC9" w:rsidRPr="0021687A" w:rsidRDefault="00B45EC9" w:rsidP="003D6379">
            <w:pPr>
              <w:rPr>
                <w:rFonts w:ascii="Arial" w:hAnsi="Arial"/>
                <w:szCs w:val="18"/>
              </w:rPr>
            </w:pPr>
            <w:r w:rsidRPr="0021687A">
              <w:rPr>
                <w:rFonts w:ascii="Arial" w:hAnsi="Arial"/>
                <w:szCs w:val="18"/>
              </w:rPr>
              <w:t>· What is done by way of trips and visits during school hours?</w:t>
            </w:r>
          </w:p>
          <w:p w14:paraId="33E9B12F" w14:textId="77777777" w:rsidR="00B45EC9" w:rsidRPr="0021687A" w:rsidRDefault="00B45EC9" w:rsidP="003D6379">
            <w:pPr>
              <w:rPr>
                <w:rFonts w:ascii="Arial" w:hAnsi="Arial"/>
                <w:szCs w:val="18"/>
              </w:rPr>
            </w:pPr>
            <w:r w:rsidRPr="0021687A">
              <w:rPr>
                <w:rFonts w:ascii="Arial" w:hAnsi="Arial"/>
                <w:szCs w:val="18"/>
              </w:rPr>
              <w:t>· How many pupils learn a musical instrument?</w:t>
            </w:r>
          </w:p>
          <w:p w14:paraId="273F36DC" w14:textId="77777777" w:rsidR="00B45EC9" w:rsidRPr="0021687A" w:rsidRDefault="00B45EC9" w:rsidP="003D6379">
            <w:pPr>
              <w:rPr>
                <w:rFonts w:ascii="Arial" w:hAnsi="Arial"/>
                <w:szCs w:val="18"/>
              </w:rPr>
            </w:pPr>
            <w:r w:rsidRPr="0021687A">
              <w:rPr>
                <w:rFonts w:ascii="Arial" w:hAnsi="Arial"/>
                <w:szCs w:val="18"/>
              </w:rPr>
              <w:t>· What are the results of the national curriculum assessment?</w:t>
            </w:r>
          </w:p>
          <w:p w14:paraId="3F286725" w14:textId="77777777" w:rsidR="00B45EC9" w:rsidRPr="0021687A" w:rsidRDefault="00B45EC9" w:rsidP="003D6379">
            <w:pPr>
              <w:rPr>
                <w:rFonts w:ascii="Arial" w:hAnsi="Arial"/>
                <w:szCs w:val="18"/>
              </w:rPr>
            </w:pPr>
            <w:r w:rsidRPr="0021687A">
              <w:rPr>
                <w:rFonts w:ascii="Arial" w:hAnsi="Arial"/>
                <w:szCs w:val="18"/>
              </w:rPr>
              <w:t>· What is the school's approach towards teaching pupils of different abilities and aptitudes?</w:t>
            </w:r>
          </w:p>
          <w:p w14:paraId="0C09CC63" w14:textId="77777777" w:rsidR="00B45EC9" w:rsidRPr="0021687A" w:rsidRDefault="00B45EC9" w:rsidP="003D6379">
            <w:pPr>
              <w:rPr>
                <w:rFonts w:ascii="Arial" w:eastAsia="Arial Unicode MS" w:hAnsi="Arial"/>
                <w:szCs w:val="18"/>
              </w:rPr>
            </w:pPr>
            <w:r w:rsidRPr="0021687A">
              <w:rPr>
                <w:rFonts w:ascii="Arial" w:hAnsi="Arial"/>
                <w:szCs w:val="18"/>
              </w:rPr>
              <w:t>· What does the school do to secure equal opportunities?</w:t>
            </w:r>
          </w:p>
        </w:tc>
        <w:tc>
          <w:tcPr>
            <w:tcW w:w="735" w:type="dxa"/>
            <w:tcBorders>
              <w:top w:val="outset" w:sz="6" w:space="0" w:color="auto"/>
              <w:left w:val="outset" w:sz="6" w:space="0" w:color="auto"/>
              <w:bottom w:val="outset" w:sz="6" w:space="0" w:color="auto"/>
              <w:right w:val="outset" w:sz="6" w:space="0" w:color="auto"/>
            </w:tcBorders>
          </w:tcPr>
          <w:p w14:paraId="6EF2B28D"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49DA5A49"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1CEE428A" w14:textId="77777777" w:rsidR="00B45EC9" w:rsidRPr="0021687A" w:rsidRDefault="00B45EC9" w:rsidP="003D6379">
            <w:pPr>
              <w:rPr>
                <w:rFonts w:ascii="Arial" w:eastAsia="Arial Unicode MS" w:hAnsi="Arial"/>
                <w:szCs w:val="18"/>
              </w:rPr>
            </w:pPr>
            <w:r w:rsidRPr="0021687A">
              <w:rPr>
                <w:rFonts w:ascii="Arial" w:hAnsi="Arial"/>
                <w:szCs w:val="18"/>
              </w:rPr>
              <w:t>C Extra-curricular activities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7B7B723C"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39E74B67"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58C69156" w14:textId="77777777" w:rsidR="00B45EC9" w:rsidRPr="0021687A" w:rsidRDefault="00B45EC9" w:rsidP="003D6379">
            <w:pPr>
              <w:rPr>
                <w:rFonts w:ascii="Arial" w:hAnsi="Arial"/>
                <w:szCs w:val="18"/>
              </w:rPr>
            </w:pPr>
            <w:r w:rsidRPr="0021687A">
              <w:rPr>
                <w:rFonts w:ascii="Arial" w:hAnsi="Arial"/>
                <w:szCs w:val="18"/>
              </w:rPr>
              <w:t>· What happens during the midday break?</w:t>
            </w:r>
          </w:p>
          <w:p w14:paraId="54C282E2" w14:textId="77777777" w:rsidR="00B45EC9" w:rsidRPr="0021687A" w:rsidRDefault="00B45EC9" w:rsidP="003D6379">
            <w:pPr>
              <w:rPr>
                <w:rFonts w:ascii="Arial" w:hAnsi="Arial"/>
                <w:szCs w:val="18"/>
              </w:rPr>
            </w:pPr>
            <w:r w:rsidRPr="0021687A">
              <w:rPr>
                <w:rFonts w:ascii="Arial" w:hAnsi="Arial"/>
                <w:szCs w:val="18"/>
              </w:rPr>
              <w:t>· How are pupils supervised?</w:t>
            </w:r>
          </w:p>
          <w:p w14:paraId="4523EE7E" w14:textId="77777777" w:rsidR="00B45EC9" w:rsidRPr="0021687A" w:rsidRDefault="00B45EC9" w:rsidP="003D6379">
            <w:pPr>
              <w:rPr>
                <w:rFonts w:ascii="Arial" w:hAnsi="Arial"/>
                <w:szCs w:val="18"/>
              </w:rPr>
            </w:pPr>
            <w:r w:rsidRPr="0021687A">
              <w:rPr>
                <w:rFonts w:ascii="Arial" w:hAnsi="Arial"/>
                <w:szCs w:val="18"/>
              </w:rPr>
              <w:t>· What are the catering and eating arrangements?</w:t>
            </w:r>
          </w:p>
          <w:p w14:paraId="0E81422D" w14:textId="77777777" w:rsidR="00B45EC9" w:rsidRPr="0021687A" w:rsidRDefault="00B45EC9" w:rsidP="003D6379">
            <w:pPr>
              <w:rPr>
                <w:rFonts w:ascii="Arial" w:hAnsi="Arial"/>
                <w:szCs w:val="18"/>
              </w:rPr>
            </w:pPr>
            <w:r w:rsidRPr="0021687A">
              <w:rPr>
                <w:rFonts w:ascii="Arial" w:hAnsi="Arial"/>
                <w:szCs w:val="18"/>
              </w:rPr>
              <w:t>· What clubs and similar voluntary activities are there at midday and after school?</w:t>
            </w:r>
          </w:p>
          <w:p w14:paraId="0FD46921" w14:textId="77777777" w:rsidR="00B45EC9" w:rsidRPr="0021687A" w:rsidRDefault="00B45EC9" w:rsidP="003D6379">
            <w:pPr>
              <w:rPr>
                <w:rFonts w:ascii="Arial" w:hAnsi="Arial"/>
                <w:szCs w:val="18"/>
              </w:rPr>
            </w:pPr>
            <w:r w:rsidRPr="0021687A">
              <w:rPr>
                <w:rFonts w:ascii="Arial" w:hAnsi="Arial"/>
                <w:szCs w:val="18"/>
              </w:rPr>
              <w:t>· How are they organised?</w:t>
            </w:r>
          </w:p>
          <w:p w14:paraId="62D1D3FA" w14:textId="77777777" w:rsidR="00B45EC9" w:rsidRPr="0021687A" w:rsidRDefault="00B45EC9" w:rsidP="003D6379">
            <w:pPr>
              <w:rPr>
                <w:rFonts w:ascii="Arial" w:hAnsi="Arial"/>
                <w:szCs w:val="18"/>
              </w:rPr>
            </w:pPr>
            <w:r w:rsidRPr="0021687A">
              <w:rPr>
                <w:rFonts w:ascii="Arial" w:hAnsi="Arial"/>
                <w:szCs w:val="18"/>
              </w:rPr>
              <w:t>· What sports activities are there outside of school hours?</w:t>
            </w:r>
          </w:p>
          <w:p w14:paraId="26BE187B" w14:textId="77777777" w:rsidR="00B45EC9" w:rsidRPr="0021687A" w:rsidRDefault="00B45EC9" w:rsidP="003D6379">
            <w:pPr>
              <w:rPr>
                <w:rFonts w:ascii="Arial" w:hAnsi="Arial"/>
                <w:szCs w:val="18"/>
              </w:rPr>
            </w:pPr>
            <w:r w:rsidRPr="0021687A">
              <w:rPr>
                <w:rFonts w:ascii="Arial" w:hAnsi="Arial"/>
                <w:szCs w:val="18"/>
              </w:rPr>
              <w:t>· How are they organised?</w:t>
            </w:r>
          </w:p>
          <w:p w14:paraId="65BDE76B" w14:textId="77777777" w:rsidR="00B45EC9" w:rsidRPr="0021687A" w:rsidRDefault="00B45EC9" w:rsidP="003D6379">
            <w:pPr>
              <w:rPr>
                <w:rFonts w:ascii="Arial" w:hAnsi="Arial"/>
                <w:szCs w:val="18"/>
              </w:rPr>
            </w:pPr>
            <w:r w:rsidRPr="0021687A">
              <w:rPr>
                <w:rFonts w:ascii="Arial" w:hAnsi="Arial"/>
                <w:szCs w:val="18"/>
              </w:rPr>
              <w:t>· What trips are there outside of school hours?</w:t>
            </w:r>
          </w:p>
          <w:p w14:paraId="4163F1AD" w14:textId="77777777" w:rsidR="00B45EC9" w:rsidRPr="0021687A" w:rsidRDefault="00B45EC9" w:rsidP="003D6379">
            <w:pPr>
              <w:rPr>
                <w:rFonts w:ascii="Arial" w:hAnsi="Arial"/>
                <w:szCs w:val="18"/>
              </w:rPr>
            </w:pPr>
            <w:r w:rsidRPr="0021687A">
              <w:rPr>
                <w:rFonts w:ascii="Arial" w:hAnsi="Arial"/>
                <w:szCs w:val="18"/>
              </w:rPr>
              <w:t>· How are they organised?</w:t>
            </w:r>
          </w:p>
          <w:p w14:paraId="323B52B7" w14:textId="77777777" w:rsidR="00B45EC9" w:rsidRPr="0021687A" w:rsidRDefault="00B45EC9" w:rsidP="003D6379">
            <w:pPr>
              <w:rPr>
                <w:rFonts w:ascii="Arial" w:hAnsi="Arial"/>
                <w:szCs w:val="18"/>
              </w:rPr>
            </w:pPr>
            <w:r w:rsidRPr="0021687A">
              <w:rPr>
                <w:rFonts w:ascii="Arial" w:hAnsi="Arial"/>
                <w:szCs w:val="18"/>
              </w:rPr>
              <w:t>· Are there school plays/concerts/gym and dance displays etc?</w:t>
            </w:r>
          </w:p>
          <w:p w14:paraId="28E0FA4B" w14:textId="77777777" w:rsidR="00B45EC9" w:rsidRPr="0021687A" w:rsidRDefault="00B45EC9" w:rsidP="003D6379">
            <w:pPr>
              <w:rPr>
                <w:rFonts w:ascii="Arial" w:eastAsia="Arial Unicode MS" w:hAnsi="Arial"/>
                <w:szCs w:val="18"/>
              </w:rPr>
            </w:pPr>
            <w:r w:rsidRPr="0021687A">
              <w:rPr>
                <w:rFonts w:ascii="Arial" w:hAnsi="Arial"/>
                <w:szCs w:val="18"/>
              </w:rPr>
              <w:t>· How long is the school day and how is it made up?</w:t>
            </w:r>
          </w:p>
        </w:tc>
        <w:tc>
          <w:tcPr>
            <w:tcW w:w="735" w:type="dxa"/>
            <w:tcBorders>
              <w:top w:val="outset" w:sz="6" w:space="0" w:color="auto"/>
              <w:left w:val="outset" w:sz="6" w:space="0" w:color="auto"/>
              <w:bottom w:val="outset" w:sz="6" w:space="0" w:color="auto"/>
              <w:right w:val="outset" w:sz="6" w:space="0" w:color="auto"/>
            </w:tcBorders>
          </w:tcPr>
          <w:p w14:paraId="59EED17B"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41FF7280"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79448196" w14:textId="77777777" w:rsidR="00B45EC9" w:rsidRPr="0021687A" w:rsidRDefault="00B45EC9" w:rsidP="003D6379">
            <w:pPr>
              <w:rPr>
                <w:rFonts w:ascii="Arial" w:eastAsia="Arial Unicode MS" w:hAnsi="Arial"/>
                <w:szCs w:val="18"/>
              </w:rPr>
            </w:pPr>
            <w:r w:rsidRPr="0021687A">
              <w:rPr>
                <w:rFonts w:ascii="Arial" w:hAnsi="Arial"/>
                <w:szCs w:val="18"/>
              </w:rPr>
              <w:t>D Resources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542C4928"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2E187AE2"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7FD872B6" w14:textId="77777777" w:rsidR="00B45EC9" w:rsidRPr="0021687A" w:rsidRDefault="00B45EC9" w:rsidP="003D6379">
            <w:pPr>
              <w:rPr>
                <w:rFonts w:ascii="Arial" w:hAnsi="Arial"/>
                <w:szCs w:val="18"/>
              </w:rPr>
            </w:pPr>
            <w:r w:rsidRPr="0021687A">
              <w:rPr>
                <w:rFonts w:ascii="Arial" w:hAnsi="Arial"/>
                <w:szCs w:val="18"/>
              </w:rPr>
              <w:t>· How does the Governing Body determine the allocation of the school budget-or those parts for which it is responsible?</w:t>
            </w:r>
          </w:p>
          <w:p w14:paraId="2DB5A4A2" w14:textId="77777777" w:rsidR="00B45EC9" w:rsidRPr="0021687A" w:rsidRDefault="00B45EC9" w:rsidP="003D6379">
            <w:pPr>
              <w:rPr>
                <w:rFonts w:ascii="Arial" w:hAnsi="Arial"/>
                <w:szCs w:val="18"/>
              </w:rPr>
            </w:pPr>
            <w:r w:rsidRPr="0021687A">
              <w:rPr>
                <w:rFonts w:ascii="Arial" w:hAnsi="Arial"/>
                <w:szCs w:val="18"/>
              </w:rPr>
              <w:t>· How does the governing body assure itself that the school's resources are used efficiently?</w:t>
            </w:r>
          </w:p>
          <w:p w14:paraId="2C799FB6" w14:textId="77777777" w:rsidR="00B45EC9" w:rsidRPr="0021687A" w:rsidRDefault="00B45EC9" w:rsidP="003D6379">
            <w:pPr>
              <w:rPr>
                <w:rFonts w:ascii="Arial" w:hAnsi="Arial"/>
                <w:szCs w:val="18"/>
              </w:rPr>
            </w:pPr>
            <w:r w:rsidRPr="0021687A">
              <w:rPr>
                <w:rFonts w:ascii="Arial" w:hAnsi="Arial"/>
                <w:szCs w:val="18"/>
              </w:rPr>
              <w:t>· In what, if any, respects are resources inadequate?</w:t>
            </w:r>
          </w:p>
          <w:p w14:paraId="50F0E02F" w14:textId="77777777" w:rsidR="00B45EC9" w:rsidRPr="0021687A" w:rsidRDefault="00B45EC9" w:rsidP="003D6379">
            <w:pPr>
              <w:rPr>
                <w:rFonts w:ascii="Arial" w:hAnsi="Arial"/>
                <w:szCs w:val="18"/>
              </w:rPr>
            </w:pPr>
            <w:r w:rsidRPr="0021687A">
              <w:rPr>
                <w:rFonts w:ascii="Arial" w:hAnsi="Arial"/>
                <w:szCs w:val="18"/>
              </w:rPr>
              <w:t>· What is the governor's charging policy?</w:t>
            </w:r>
          </w:p>
          <w:p w14:paraId="43D54776" w14:textId="77777777" w:rsidR="00B45EC9" w:rsidRPr="0021687A" w:rsidRDefault="00B45EC9" w:rsidP="003D6379">
            <w:pPr>
              <w:rPr>
                <w:rFonts w:ascii="Arial" w:eastAsia="Arial Unicode MS" w:hAnsi="Arial"/>
                <w:szCs w:val="18"/>
              </w:rPr>
            </w:pPr>
            <w:r w:rsidRPr="0021687A">
              <w:rPr>
                <w:rFonts w:ascii="Arial" w:hAnsi="Arial"/>
                <w:szCs w:val="18"/>
              </w:rPr>
              <w:t>· What is the governing body's policy on supplementing the resources available from the LA, Secretary of State or funding authority e.g. by obtaining income from letting or fundraising?</w:t>
            </w:r>
          </w:p>
        </w:tc>
        <w:tc>
          <w:tcPr>
            <w:tcW w:w="735" w:type="dxa"/>
            <w:tcBorders>
              <w:top w:val="outset" w:sz="6" w:space="0" w:color="auto"/>
              <w:left w:val="outset" w:sz="6" w:space="0" w:color="auto"/>
              <w:bottom w:val="outset" w:sz="6" w:space="0" w:color="auto"/>
              <w:right w:val="outset" w:sz="6" w:space="0" w:color="auto"/>
            </w:tcBorders>
          </w:tcPr>
          <w:p w14:paraId="68235248"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27097C89"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7C2F0B10" w14:textId="77777777" w:rsidR="00B45EC9" w:rsidRPr="0021687A" w:rsidRDefault="00B45EC9" w:rsidP="003D6379">
            <w:pPr>
              <w:rPr>
                <w:rFonts w:ascii="Arial" w:eastAsia="Arial Unicode MS" w:hAnsi="Arial"/>
                <w:szCs w:val="18"/>
              </w:rPr>
            </w:pPr>
            <w:r w:rsidRPr="0021687A">
              <w:rPr>
                <w:rFonts w:ascii="Arial" w:hAnsi="Arial"/>
                <w:szCs w:val="18"/>
              </w:rPr>
              <w:t>E Staffing</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33C85249"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2F0E5957"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31FB4838" w14:textId="77777777" w:rsidR="00B45EC9" w:rsidRPr="0021687A" w:rsidRDefault="00B45EC9" w:rsidP="003D6379">
            <w:pPr>
              <w:rPr>
                <w:rFonts w:ascii="Arial" w:hAnsi="Arial"/>
                <w:szCs w:val="18"/>
              </w:rPr>
            </w:pPr>
            <w:r w:rsidRPr="0021687A">
              <w:rPr>
                <w:rFonts w:ascii="Arial" w:hAnsi="Arial"/>
                <w:szCs w:val="18"/>
              </w:rPr>
              <w:t>· What is the current complement of teaching and non-teaching staff, full time and part time?</w:t>
            </w:r>
          </w:p>
          <w:p w14:paraId="100E6BE1" w14:textId="77777777" w:rsidR="00B45EC9" w:rsidRPr="0021687A" w:rsidRDefault="00B45EC9" w:rsidP="003D6379">
            <w:pPr>
              <w:rPr>
                <w:rFonts w:ascii="Arial" w:hAnsi="Arial"/>
                <w:szCs w:val="18"/>
              </w:rPr>
            </w:pPr>
            <w:r w:rsidRPr="0021687A">
              <w:rPr>
                <w:rFonts w:ascii="Arial" w:hAnsi="Arial"/>
                <w:szCs w:val="18"/>
              </w:rPr>
              <w:t>· Are there vacancies?</w:t>
            </w:r>
          </w:p>
          <w:p w14:paraId="144D60EC" w14:textId="77777777" w:rsidR="00B45EC9" w:rsidRPr="0021687A" w:rsidRDefault="00B45EC9" w:rsidP="003D6379">
            <w:pPr>
              <w:rPr>
                <w:rFonts w:ascii="Arial" w:hAnsi="Arial"/>
                <w:szCs w:val="18"/>
              </w:rPr>
            </w:pPr>
            <w:r w:rsidRPr="0021687A">
              <w:rPr>
                <w:rFonts w:ascii="Arial" w:hAnsi="Arial"/>
                <w:szCs w:val="18"/>
              </w:rPr>
              <w:t>· What is the age structure, gender balance, ethnic composition and length of service pattern of the staff?</w:t>
            </w:r>
          </w:p>
          <w:p w14:paraId="778BEA77" w14:textId="77777777" w:rsidR="00B45EC9" w:rsidRPr="0021687A" w:rsidRDefault="00B45EC9" w:rsidP="003D6379">
            <w:pPr>
              <w:rPr>
                <w:rFonts w:ascii="Arial" w:hAnsi="Arial"/>
                <w:szCs w:val="18"/>
              </w:rPr>
            </w:pPr>
            <w:r w:rsidRPr="0021687A">
              <w:rPr>
                <w:rFonts w:ascii="Arial" w:hAnsi="Arial"/>
                <w:szCs w:val="18"/>
              </w:rPr>
              <w:t>· How high is staff turnover?</w:t>
            </w:r>
          </w:p>
          <w:p w14:paraId="4DAEC1EE" w14:textId="77777777" w:rsidR="00B45EC9" w:rsidRPr="0021687A" w:rsidRDefault="00B45EC9" w:rsidP="003D6379">
            <w:pPr>
              <w:rPr>
                <w:rFonts w:ascii="Arial" w:hAnsi="Arial"/>
                <w:szCs w:val="18"/>
              </w:rPr>
            </w:pPr>
            <w:r w:rsidRPr="0021687A">
              <w:rPr>
                <w:rFonts w:ascii="Arial" w:hAnsi="Arial"/>
                <w:szCs w:val="18"/>
              </w:rPr>
              <w:t>· What is the salary structure?</w:t>
            </w:r>
          </w:p>
          <w:p w14:paraId="4452941D" w14:textId="77777777" w:rsidR="00B45EC9" w:rsidRPr="0021687A" w:rsidRDefault="00B45EC9" w:rsidP="003D6379">
            <w:pPr>
              <w:rPr>
                <w:rFonts w:ascii="Arial" w:hAnsi="Arial"/>
                <w:szCs w:val="18"/>
              </w:rPr>
            </w:pPr>
            <w:r w:rsidRPr="0021687A">
              <w:rPr>
                <w:rFonts w:ascii="Arial" w:hAnsi="Arial"/>
                <w:szCs w:val="18"/>
              </w:rPr>
              <w:t>· How does the governing body use its discretion on pay?</w:t>
            </w:r>
          </w:p>
          <w:p w14:paraId="2F08EF68" w14:textId="77777777" w:rsidR="00B45EC9" w:rsidRPr="0021687A" w:rsidRDefault="00B45EC9" w:rsidP="003D6379">
            <w:pPr>
              <w:rPr>
                <w:rFonts w:ascii="Arial" w:hAnsi="Arial"/>
                <w:szCs w:val="18"/>
              </w:rPr>
            </w:pPr>
            <w:r w:rsidRPr="0021687A">
              <w:rPr>
                <w:rFonts w:ascii="Arial" w:hAnsi="Arial"/>
                <w:szCs w:val="18"/>
              </w:rPr>
              <w:t>· What are the governing body's staffing responsibilities?</w:t>
            </w:r>
          </w:p>
          <w:p w14:paraId="04D53E94" w14:textId="77777777" w:rsidR="00B45EC9" w:rsidRPr="0021687A" w:rsidRDefault="00B45EC9" w:rsidP="003D6379">
            <w:pPr>
              <w:rPr>
                <w:rFonts w:ascii="Arial" w:hAnsi="Arial"/>
                <w:szCs w:val="18"/>
              </w:rPr>
            </w:pPr>
            <w:r w:rsidRPr="0021687A">
              <w:rPr>
                <w:rFonts w:ascii="Arial" w:hAnsi="Arial"/>
                <w:szCs w:val="18"/>
              </w:rPr>
              <w:lastRenderedPageBreak/>
              <w:t>· What are the arrangements for discharging them, particularly on staff promotion, selection, pay, discipline, grievance and dismissal?</w:t>
            </w:r>
          </w:p>
          <w:p w14:paraId="03CE666C" w14:textId="77777777" w:rsidR="00B45EC9" w:rsidRPr="0021687A" w:rsidRDefault="00B45EC9" w:rsidP="003D6379">
            <w:pPr>
              <w:rPr>
                <w:rFonts w:ascii="Arial" w:hAnsi="Arial"/>
                <w:szCs w:val="18"/>
              </w:rPr>
            </w:pPr>
            <w:r w:rsidRPr="0021687A">
              <w:rPr>
                <w:rFonts w:ascii="Arial" w:hAnsi="Arial"/>
                <w:szCs w:val="18"/>
              </w:rPr>
              <w:t>· What is the school's management structure?</w:t>
            </w:r>
          </w:p>
          <w:p w14:paraId="203BE89F" w14:textId="77777777" w:rsidR="00B45EC9" w:rsidRPr="0021687A" w:rsidRDefault="00B45EC9" w:rsidP="003D6379">
            <w:pPr>
              <w:rPr>
                <w:rFonts w:ascii="Arial" w:hAnsi="Arial"/>
                <w:szCs w:val="18"/>
              </w:rPr>
            </w:pPr>
            <w:r w:rsidRPr="0021687A">
              <w:rPr>
                <w:rFonts w:ascii="Arial" w:hAnsi="Arial"/>
                <w:szCs w:val="18"/>
              </w:rPr>
              <w:t>· How is supply cover managed?</w:t>
            </w:r>
          </w:p>
          <w:p w14:paraId="3557D5C2" w14:textId="77777777" w:rsidR="00B45EC9" w:rsidRPr="0021687A" w:rsidRDefault="00B45EC9" w:rsidP="003D6379">
            <w:pPr>
              <w:rPr>
                <w:rFonts w:ascii="Arial" w:hAnsi="Arial"/>
                <w:szCs w:val="18"/>
              </w:rPr>
            </w:pPr>
            <w:r w:rsidRPr="0021687A">
              <w:rPr>
                <w:rFonts w:ascii="Arial" w:hAnsi="Arial"/>
                <w:szCs w:val="18"/>
              </w:rPr>
              <w:t>· What are the staff appraisal arrangements?</w:t>
            </w:r>
          </w:p>
          <w:p w14:paraId="05B03D96" w14:textId="77777777" w:rsidR="00B45EC9" w:rsidRPr="0021687A" w:rsidRDefault="00B45EC9" w:rsidP="003D6379">
            <w:pPr>
              <w:rPr>
                <w:rFonts w:ascii="Arial" w:hAnsi="Arial"/>
                <w:szCs w:val="18"/>
              </w:rPr>
            </w:pPr>
            <w:r w:rsidRPr="0021687A">
              <w:rPr>
                <w:rFonts w:ascii="Arial" w:hAnsi="Arial"/>
                <w:szCs w:val="18"/>
              </w:rPr>
              <w:t>· What are the INSET arrangements?</w:t>
            </w:r>
          </w:p>
          <w:p w14:paraId="55374941" w14:textId="77777777" w:rsidR="00B45EC9" w:rsidRPr="0021687A" w:rsidRDefault="00B45EC9" w:rsidP="003D6379">
            <w:pPr>
              <w:rPr>
                <w:rFonts w:ascii="Arial" w:hAnsi="Arial"/>
                <w:szCs w:val="18"/>
              </w:rPr>
            </w:pPr>
            <w:r w:rsidRPr="0021687A">
              <w:rPr>
                <w:rFonts w:ascii="Arial" w:hAnsi="Arial"/>
                <w:szCs w:val="18"/>
              </w:rPr>
              <w:t>· Which member of staff does what?</w:t>
            </w:r>
          </w:p>
          <w:p w14:paraId="4502316F" w14:textId="77777777" w:rsidR="00B45EC9" w:rsidRPr="0021687A" w:rsidRDefault="00B45EC9" w:rsidP="003D6379">
            <w:pPr>
              <w:rPr>
                <w:rFonts w:ascii="Arial" w:eastAsia="Arial Unicode MS" w:hAnsi="Arial"/>
                <w:szCs w:val="18"/>
              </w:rPr>
            </w:pPr>
            <w:r w:rsidRPr="0021687A">
              <w:rPr>
                <w:rFonts w:ascii="Arial" w:hAnsi="Arial"/>
                <w:szCs w:val="18"/>
              </w:rPr>
              <w:t>· What services are provided by outside contractors?</w:t>
            </w:r>
          </w:p>
        </w:tc>
        <w:tc>
          <w:tcPr>
            <w:tcW w:w="735" w:type="dxa"/>
            <w:tcBorders>
              <w:top w:val="outset" w:sz="6" w:space="0" w:color="auto"/>
              <w:left w:val="outset" w:sz="6" w:space="0" w:color="auto"/>
              <w:bottom w:val="outset" w:sz="6" w:space="0" w:color="auto"/>
              <w:right w:val="outset" w:sz="6" w:space="0" w:color="auto"/>
            </w:tcBorders>
          </w:tcPr>
          <w:p w14:paraId="002F3B9B" w14:textId="77777777" w:rsidR="00B45EC9" w:rsidRPr="0021687A" w:rsidRDefault="00B45EC9" w:rsidP="003D6379">
            <w:pPr>
              <w:rPr>
                <w:rFonts w:ascii="Arial" w:eastAsia="Arial Unicode MS" w:hAnsi="Arial" w:cs="Arial Unicode MS"/>
                <w:szCs w:val="18"/>
              </w:rPr>
            </w:pPr>
            <w:r w:rsidRPr="0021687A">
              <w:rPr>
                <w:rFonts w:ascii="Arial" w:hAnsi="Arial"/>
                <w:szCs w:val="18"/>
              </w:rPr>
              <w:lastRenderedPageBreak/>
              <w:t> </w:t>
            </w:r>
          </w:p>
        </w:tc>
      </w:tr>
      <w:tr w:rsidR="00B45EC9" w:rsidRPr="0021687A" w14:paraId="4A0E915E"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548622A4" w14:textId="77777777" w:rsidR="00B45EC9" w:rsidRPr="0021687A" w:rsidRDefault="00B45EC9" w:rsidP="003D6379">
            <w:pPr>
              <w:rPr>
                <w:rFonts w:ascii="Arial" w:eastAsia="Arial Unicode MS" w:hAnsi="Arial"/>
                <w:szCs w:val="18"/>
              </w:rPr>
            </w:pPr>
            <w:r w:rsidRPr="0021687A">
              <w:rPr>
                <w:rFonts w:ascii="Arial" w:hAnsi="Arial"/>
                <w:szCs w:val="18"/>
              </w:rPr>
              <w:t>F Strategic/Improvement Plan</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38EBD31B"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2C1C89CB"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2BEBA5D5" w14:textId="77777777" w:rsidR="00B45EC9" w:rsidRPr="0021687A" w:rsidRDefault="00B45EC9" w:rsidP="003D6379">
            <w:pPr>
              <w:rPr>
                <w:rFonts w:ascii="Arial" w:hAnsi="Arial"/>
                <w:szCs w:val="18"/>
              </w:rPr>
            </w:pPr>
            <w:r w:rsidRPr="0021687A">
              <w:rPr>
                <w:rFonts w:ascii="Arial" w:hAnsi="Arial"/>
                <w:szCs w:val="18"/>
              </w:rPr>
              <w:t>· Is there a school improvement plan?</w:t>
            </w:r>
          </w:p>
          <w:p w14:paraId="0A459853" w14:textId="77777777" w:rsidR="00B45EC9" w:rsidRPr="0021687A" w:rsidRDefault="00B45EC9" w:rsidP="003D6379">
            <w:pPr>
              <w:rPr>
                <w:rFonts w:ascii="Arial" w:hAnsi="Arial"/>
                <w:szCs w:val="18"/>
              </w:rPr>
            </w:pPr>
            <w:r w:rsidRPr="0021687A">
              <w:rPr>
                <w:rFonts w:ascii="Arial" w:hAnsi="Arial"/>
                <w:szCs w:val="18"/>
              </w:rPr>
              <w:t>· How is the plan prepared, approved and revised?</w:t>
            </w:r>
          </w:p>
          <w:p w14:paraId="2AF1679E" w14:textId="77777777" w:rsidR="00B45EC9" w:rsidRPr="0021687A" w:rsidRDefault="00B45EC9" w:rsidP="003D6379">
            <w:pPr>
              <w:rPr>
                <w:rFonts w:ascii="Arial" w:eastAsia="Arial Unicode MS" w:hAnsi="Arial"/>
                <w:szCs w:val="18"/>
              </w:rPr>
            </w:pPr>
            <w:r w:rsidRPr="0021687A">
              <w:rPr>
                <w:rFonts w:ascii="Arial" w:hAnsi="Arial"/>
                <w:szCs w:val="18"/>
              </w:rPr>
              <w:t>· How does the plan feed into the governing body's work?</w:t>
            </w:r>
          </w:p>
        </w:tc>
        <w:tc>
          <w:tcPr>
            <w:tcW w:w="735" w:type="dxa"/>
            <w:tcBorders>
              <w:top w:val="outset" w:sz="6" w:space="0" w:color="auto"/>
              <w:left w:val="outset" w:sz="6" w:space="0" w:color="auto"/>
              <w:bottom w:val="outset" w:sz="6" w:space="0" w:color="auto"/>
              <w:right w:val="outset" w:sz="6" w:space="0" w:color="auto"/>
            </w:tcBorders>
          </w:tcPr>
          <w:p w14:paraId="0A20EC79"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466FD616"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5DDEEE30" w14:textId="77777777" w:rsidR="00B45EC9" w:rsidRPr="0021687A" w:rsidRDefault="00B45EC9" w:rsidP="003D6379">
            <w:pPr>
              <w:rPr>
                <w:rFonts w:ascii="Arial" w:eastAsia="Arial Unicode MS" w:hAnsi="Arial"/>
                <w:szCs w:val="18"/>
              </w:rPr>
            </w:pPr>
            <w:r w:rsidRPr="0021687A">
              <w:rPr>
                <w:rFonts w:ascii="Arial" w:hAnsi="Arial"/>
                <w:szCs w:val="18"/>
              </w:rPr>
              <w:t>G Premises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4C647F2E"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310B5BD1"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4B74E3AE" w14:textId="77777777" w:rsidR="00B45EC9" w:rsidRPr="0021687A" w:rsidRDefault="00B45EC9" w:rsidP="003D6379">
            <w:pPr>
              <w:rPr>
                <w:rFonts w:ascii="Arial" w:hAnsi="Arial"/>
                <w:szCs w:val="18"/>
              </w:rPr>
            </w:pPr>
            <w:r w:rsidRPr="0021687A">
              <w:rPr>
                <w:rFonts w:ascii="Arial" w:hAnsi="Arial"/>
                <w:szCs w:val="18"/>
              </w:rPr>
              <w:t>· Are the premises adequate for the purposes of the school?</w:t>
            </w:r>
          </w:p>
          <w:p w14:paraId="5E4F744F" w14:textId="77777777" w:rsidR="00B45EC9" w:rsidRPr="0021687A" w:rsidRDefault="00B45EC9" w:rsidP="003D6379">
            <w:pPr>
              <w:rPr>
                <w:rFonts w:ascii="Arial" w:hAnsi="Arial"/>
                <w:szCs w:val="18"/>
              </w:rPr>
            </w:pPr>
            <w:r w:rsidRPr="0021687A">
              <w:rPr>
                <w:rFonts w:ascii="Arial" w:hAnsi="Arial"/>
                <w:szCs w:val="18"/>
              </w:rPr>
              <w:t>· Is there too little space in any respect or more than is strictly needed?</w:t>
            </w:r>
          </w:p>
          <w:p w14:paraId="292DDC55" w14:textId="77777777" w:rsidR="00B45EC9" w:rsidRPr="0021687A" w:rsidRDefault="00B45EC9" w:rsidP="003D6379">
            <w:pPr>
              <w:rPr>
                <w:rFonts w:ascii="Arial" w:hAnsi="Arial"/>
                <w:szCs w:val="18"/>
              </w:rPr>
            </w:pPr>
            <w:r w:rsidRPr="0021687A">
              <w:rPr>
                <w:rFonts w:ascii="Arial" w:hAnsi="Arial"/>
                <w:szCs w:val="18"/>
              </w:rPr>
              <w:t>· Is the layout functional?</w:t>
            </w:r>
          </w:p>
          <w:p w14:paraId="5F6A765A" w14:textId="77777777" w:rsidR="00B45EC9" w:rsidRPr="0021687A" w:rsidRDefault="00B45EC9" w:rsidP="003D6379">
            <w:pPr>
              <w:rPr>
                <w:rFonts w:ascii="Arial" w:hAnsi="Arial"/>
                <w:szCs w:val="18"/>
              </w:rPr>
            </w:pPr>
            <w:r w:rsidRPr="0021687A">
              <w:rPr>
                <w:rFonts w:ascii="Arial" w:hAnsi="Arial"/>
                <w:szCs w:val="18"/>
              </w:rPr>
              <w:t>· Would it be practical to improve it?</w:t>
            </w:r>
          </w:p>
          <w:p w14:paraId="124B53DC" w14:textId="77777777" w:rsidR="00B45EC9" w:rsidRPr="0021687A" w:rsidRDefault="00B45EC9" w:rsidP="003D6379">
            <w:pPr>
              <w:rPr>
                <w:rFonts w:ascii="Arial" w:hAnsi="Arial"/>
                <w:szCs w:val="18"/>
              </w:rPr>
            </w:pPr>
            <w:r w:rsidRPr="0021687A">
              <w:rPr>
                <w:rFonts w:ascii="Arial" w:hAnsi="Arial"/>
                <w:szCs w:val="18"/>
              </w:rPr>
              <w:t>· Is the condition of the buildings, services, PE facilities and the playground acceptable?</w:t>
            </w:r>
          </w:p>
          <w:p w14:paraId="6EDCC761" w14:textId="77777777" w:rsidR="00B45EC9" w:rsidRPr="0021687A" w:rsidRDefault="00B45EC9" w:rsidP="003D6379">
            <w:pPr>
              <w:rPr>
                <w:rFonts w:ascii="Arial" w:hAnsi="Arial"/>
                <w:szCs w:val="18"/>
              </w:rPr>
            </w:pPr>
            <w:r w:rsidRPr="0021687A">
              <w:rPr>
                <w:rFonts w:ascii="Arial" w:hAnsi="Arial"/>
                <w:szCs w:val="18"/>
              </w:rPr>
              <w:t>· What about the standard of decoration, vandalism, graffiti?</w:t>
            </w:r>
          </w:p>
          <w:p w14:paraId="26D9D7BD" w14:textId="77777777" w:rsidR="00B45EC9" w:rsidRPr="0021687A" w:rsidRDefault="00B45EC9" w:rsidP="003D6379">
            <w:pPr>
              <w:rPr>
                <w:rFonts w:ascii="Arial" w:hAnsi="Arial"/>
                <w:szCs w:val="18"/>
              </w:rPr>
            </w:pPr>
            <w:r w:rsidRPr="0021687A">
              <w:rPr>
                <w:rFonts w:ascii="Arial" w:hAnsi="Arial"/>
                <w:szCs w:val="18"/>
              </w:rPr>
              <w:t>· Is the building visitor friendly?</w:t>
            </w:r>
          </w:p>
          <w:p w14:paraId="0E363F1C" w14:textId="77777777" w:rsidR="00B45EC9" w:rsidRPr="0021687A" w:rsidRDefault="00B45EC9" w:rsidP="003D6379">
            <w:pPr>
              <w:rPr>
                <w:rFonts w:ascii="Arial" w:hAnsi="Arial"/>
                <w:szCs w:val="18"/>
              </w:rPr>
            </w:pPr>
            <w:r w:rsidRPr="0021687A">
              <w:rPr>
                <w:rFonts w:ascii="Arial" w:hAnsi="Arial"/>
                <w:szCs w:val="18"/>
              </w:rPr>
              <w:t>· Is it adequately signposted?</w:t>
            </w:r>
          </w:p>
          <w:p w14:paraId="521FD9A8" w14:textId="77777777" w:rsidR="00B45EC9" w:rsidRPr="0021687A" w:rsidRDefault="00B45EC9" w:rsidP="003D6379">
            <w:pPr>
              <w:rPr>
                <w:rFonts w:ascii="Arial" w:hAnsi="Arial"/>
                <w:szCs w:val="18"/>
              </w:rPr>
            </w:pPr>
            <w:r w:rsidRPr="0021687A">
              <w:rPr>
                <w:rFonts w:ascii="Arial" w:hAnsi="Arial"/>
                <w:szCs w:val="18"/>
              </w:rPr>
              <w:t>· What use of the premises is made of the premises otherwise than for school purposes?</w:t>
            </w:r>
          </w:p>
          <w:p w14:paraId="2AEDDC9F" w14:textId="77777777" w:rsidR="00B45EC9" w:rsidRPr="0021687A" w:rsidRDefault="00B45EC9" w:rsidP="003D6379">
            <w:pPr>
              <w:rPr>
                <w:rFonts w:ascii="Arial" w:hAnsi="Arial"/>
                <w:szCs w:val="18"/>
              </w:rPr>
            </w:pPr>
            <w:r w:rsidRPr="0021687A">
              <w:rPr>
                <w:rFonts w:ascii="Arial" w:hAnsi="Arial"/>
                <w:szCs w:val="18"/>
              </w:rPr>
              <w:t>· Under what arrangements?</w:t>
            </w:r>
          </w:p>
          <w:p w14:paraId="02358A65" w14:textId="77777777" w:rsidR="00B45EC9" w:rsidRPr="0021687A" w:rsidRDefault="00B45EC9" w:rsidP="003D6379">
            <w:pPr>
              <w:rPr>
                <w:rFonts w:ascii="Arial" w:hAnsi="Arial"/>
                <w:szCs w:val="18"/>
              </w:rPr>
            </w:pPr>
            <w:r w:rsidRPr="0021687A">
              <w:rPr>
                <w:rFonts w:ascii="Arial" w:hAnsi="Arial"/>
                <w:szCs w:val="18"/>
              </w:rPr>
              <w:t>· Are the cleaning arrangements satisfactory?</w:t>
            </w:r>
          </w:p>
          <w:p w14:paraId="5B0AF4DE" w14:textId="77777777" w:rsidR="00B45EC9" w:rsidRPr="0021687A" w:rsidRDefault="00B45EC9" w:rsidP="003D6379">
            <w:pPr>
              <w:rPr>
                <w:rFonts w:ascii="Arial" w:hAnsi="Arial"/>
                <w:szCs w:val="18"/>
              </w:rPr>
            </w:pPr>
            <w:r w:rsidRPr="0021687A">
              <w:rPr>
                <w:rFonts w:ascii="Arial" w:hAnsi="Arial"/>
                <w:szCs w:val="18"/>
              </w:rPr>
              <w:t>· Does the school have and carry out an energy efficiency policy?</w:t>
            </w:r>
          </w:p>
          <w:p w14:paraId="4E60E0FC" w14:textId="77777777" w:rsidR="00B45EC9" w:rsidRPr="0021687A" w:rsidRDefault="00B45EC9" w:rsidP="003D6379">
            <w:pPr>
              <w:rPr>
                <w:rFonts w:ascii="Arial" w:eastAsia="Arial Unicode MS" w:hAnsi="Arial"/>
                <w:szCs w:val="18"/>
              </w:rPr>
            </w:pPr>
            <w:r w:rsidRPr="0021687A">
              <w:rPr>
                <w:rFonts w:ascii="Arial" w:hAnsi="Arial"/>
                <w:szCs w:val="18"/>
              </w:rPr>
              <w:t>· Are the premises accessible to the disabled?</w:t>
            </w:r>
          </w:p>
        </w:tc>
        <w:tc>
          <w:tcPr>
            <w:tcW w:w="735" w:type="dxa"/>
            <w:tcBorders>
              <w:top w:val="outset" w:sz="6" w:space="0" w:color="auto"/>
              <w:left w:val="outset" w:sz="6" w:space="0" w:color="auto"/>
              <w:bottom w:val="outset" w:sz="6" w:space="0" w:color="auto"/>
              <w:right w:val="outset" w:sz="6" w:space="0" w:color="auto"/>
            </w:tcBorders>
          </w:tcPr>
          <w:p w14:paraId="75A40972"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6576DDD2"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1BCE2F14" w14:textId="77777777" w:rsidR="00B45EC9" w:rsidRPr="0021687A" w:rsidRDefault="00B45EC9" w:rsidP="003D6379">
            <w:pPr>
              <w:rPr>
                <w:rFonts w:ascii="Arial" w:eastAsia="Arial Unicode MS" w:hAnsi="Arial"/>
                <w:szCs w:val="18"/>
              </w:rPr>
            </w:pPr>
            <w:r w:rsidRPr="0021687A">
              <w:rPr>
                <w:rFonts w:ascii="Arial" w:hAnsi="Arial"/>
                <w:szCs w:val="18"/>
              </w:rPr>
              <w:t>H Welfare and Discipline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4FF0D70D"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5724275B"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C28A1CD" w14:textId="77777777" w:rsidR="00B45EC9" w:rsidRPr="0021687A" w:rsidRDefault="00B45EC9" w:rsidP="003D6379">
            <w:pPr>
              <w:rPr>
                <w:rFonts w:ascii="Arial" w:hAnsi="Arial"/>
                <w:szCs w:val="18"/>
              </w:rPr>
            </w:pPr>
            <w:r w:rsidRPr="0021687A">
              <w:rPr>
                <w:rFonts w:ascii="Arial" w:hAnsi="Arial"/>
                <w:szCs w:val="18"/>
              </w:rPr>
              <w:t>· What is the pupil attendance record?</w:t>
            </w:r>
          </w:p>
          <w:p w14:paraId="5DD3E726" w14:textId="77777777" w:rsidR="00B45EC9" w:rsidRPr="0021687A" w:rsidRDefault="00B45EC9" w:rsidP="003D6379">
            <w:pPr>
              <w:rPr>
                <w:rFonts w:ascii="Arial" w:hAnsi="Arial"/>
                <w:szCs w:val="18"/>
              </w:rPr>
            </w:pPr>
            <w:r w:rsidRPr="0021687A">
              <w:rPr>
                <w:rFonts w:ascii="Arial" w:hAnsi="Arial"/>
                <w:szCs w:val="18"/>
              </w:rPr>
              <w:t>· What are the arrangements for securing good pupil attendance?</w:t>
            </w:r>
          </w:p>
          <w:p w14:paraId="2557870E" w14:textId="77777777" w:rsidR="00B45EC9" w:rsidRPr="0021687A" w:rsidRDefault="00B45EC9" w:rsidP="003D6379">
            <w:pPr>
              <w:rPr>
                <w:rFonts w:ascii="Arial" w:hAnsi="Arial"/>
                <w:szCs w:val="18"/>
              </w:rPr>
            </w:pPr>
            <w:r w:rsidRPr="0021687A">
              <w:rPr>
                <w:rFonts w:ascii="Arial" w:hAnsi="Arial"/>
                <w:szCs w:val="18"/>
              </w:rPr>
              <w:t>· What are the pupil welfare arrangements, generally and for pupils with special educational needs?</w:t>
            </w:r>
          </w:p>
          <w:p w14:paraId="29E4ED4B" w14:textId="77777777" w:rsidR="00B45EC9" w:rsidRPr="0021687A" w:rsidRDefault="00B45EC9" w:rsidP="003D6379">
            <w:pPr>
              <w:rPr>
                <w:rFonts w:ascii="Arial" w:hAnsi="Arial"/>
                <w:szCs w:val="18"/>
              </w:rPr>
            </w:pPr>
            <w:r w:rsidRPr="0021687A">
              <w:rPr>
                <w:rFonts w:ascii="Arial" w:hAnsi="Arial"/>
                <w:szCs w:val="18"/>
              </w:rPr>
              <w:t>· How many pupil exclusions are there annually and for what periods?</w:t>
            </w:r>
          </w:p>
          <w:p w14:paraId="4E701B7B" w14:textId="77777777" w:rsidR="00B45EC9" w:rsidRPr="0021687A" w:rsidRDefault="00B45EC9" w:rsidP="003D6379">
            <w:pPr>
              <w:rPr>
                <w:rFonts w:ascii="Arial" w:hAnsi="Arial"/>
                <w:szCs w:val="18"/>
              </w:rPr>
            </w:pPr>
            <w:r w:rsidRPr="0021687A">
              <w:rPr>
                <w:rFonts w:ascii="Arial" w:hAnsi="Arial"/>
                <w:szCs w:val="18"/>
              </w:rPr>
              <w:t>· How many pupils are entitled to, and how many receive, free school meals?</w:t>
            </w:r>
          </w:p>
          <w:p w14:paraId="3DDB113B" w14:textId="77777777" w:rsidR="00B45EC9" w:rsidRPr="0021687A" w:rsidRDefault="00B45EC9" w:rsidP="003D6379">
            <w:pPr>
              <w:rPr>
                <w:rFonts w:ascii="Arial" w:hAnsi="Arial"/>
                <w:szCs w:val="18"/>
              </w:rPr>
            </w:pPr>
            <w:r w:rsidRPr="0021687A">
              <w:rPr>
                <w:rFonts w:ascii="Arial" w:hAnsi="Arial"/>
                <w:szCs w:val="18"/>
              </w:rPr>
              <w:t>· Is there a written policy or code on pupil behaviour and discipline?</w:t>
            </w:r>
          </w:p>
          <w:p w14:paraId="1830CC38" w14:textId="77777777" w:rsidR="00B45EC9" w:rsidRPr="0021687A" w:rsidRDefault="00B45EC9" w:rsidP="003D6379">
            <w:pPr>
              <w:rPr>
                <w:rFonts w:ascii="Arial" w:hAnsi="Arial"/>
                <w:szCs w:val="18"/>
              </w:rPr>
            </w:pPr>
            <w:r w:rsidRPr="0021687A">
              <w:rPr>
                <w:rFonts w:ascii="Arial" w:hAnsi="Arial"/>
                <w:szCs w:val="18"/>
              </w:rPr>
              <w:t>· Has the governing body laid down principles on discipline?</w:t>
            </w:r>
          </w:p>
          <w:p w14:paraId="23173445" w14:textId="77777777" w:rsidR="00B45EC9" w:rsidRPr="0021687A" w:rsidRDefault="00B45EC9" w:rsidP="003D6379">
            <w:pPr>
              <w:rPr>
                <w:rFonts w:ascii="Arial" w:hAnsi="Arial"/>
                <w:szCs w:val="18"/>
              </w:rPr>
            </w:pPr>
            <w:r w:rsidRPr="0021687A">
              <w:rPr>
                <w:rFonts w:ascii="Arial" w:hAnsi="Arial"/>
                <w:szCs w:val="18"/>
              </w:rPr>
              <w:t>· How effectively are good standards of behaviour secured, e.g. in relation to disruption, bullying, and racial and sexual harassment?</w:t>
            </w:r>
          </w:p>
          <w:p w14:paraId="4C3D102F" w14:textId="77777777" w:rsidR="00B45EC9" w:rsidRPr="0021687A" w:rsidRDefault="00B45EC9" w:rsidP="003D6379">
            <w:pPr>
              <w:rPr>
                <w:rFonts w:ascii="Arial" w:hAnsi="Arial"/>
                <w:szCs w:val="18"/>
              </w:rPr>
            </w:pPr>
            <w:r w:rsidRPr="0021687A">
              <w:rPr>
                <w:rFonts w:ascii="Arial" w:hAnsi="Arial"/>
                <w:szCs w:val="18"/>
              </w:rPr>
              <w:t>· What are the arrangements if child abuse is suspected?</w:t>
            </w:r>
          </w:p>
          <w:p w14:paraId="5DA2C219" w14:textId="77777777" w:rsidR="00B45EC9" w:rsidRPr="0021687A" w:rsidRDefault="00B45EC9" w:rsidP="003D6379">
            <w:pPr>
              <w:rPr>
                <w:rFonts w:ascii="Arial" w:eastAsia="Arial Unicode MS" w:hAnsi="Arial"/>
                <w:szCs w:val="18"/>
              </w:rPr>
            </w:pPr>
            <w:r w:rsidRPr="0021687A">
              <w:rPr>
                <w:rFonts w:ascii="Arial" w:hAnsi="Arial"/>
                <w:szCs w:val="18"/>
              </w:rPr>
              <w:t>· How is compliance with the law on health and safety of staff and pupils ensured?</w:t>
            </w:r>
          </w:p>
        </w:tc>
        <w:tc>
          <w:tcPr>
            <w:tcW w:w="735" w:type="dxa"/>
            <w:tcBorders>
              <w:top w:val="outset" w:sz="6" w:space="0" w:color="auto"/>
              <w:left w:val="outset" w:sz="6" w:space="0" w:color="auto"/>
              <w:bottom w:val="outset" w:sz="6" w:space="0" w:color="auto"/>
              <w:right w:val="outset" w:sz="6" w:space="0" w:color="auto"/>
            </w:tcBorders>
          </w:tcPr>
          <w:p w14:paraId="47FD2FEB"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3133492C"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2106B7DC" w14:textId="77777777" w:rsidR="00B45EC9" w:rsidRPr="0021687A" w:rsidRDefault="00B45EC9" w:rsidP="003D6379">
            <w:pPr>
              <w:rPr>
                <w:rFonts w:ascii="Arial" w:eastAsia="Arial Unicode MS" w:hAnsi="Arial"/>
                <w:szCs w:val="18"/>
              </w:rPr>
            </w:pPr>
            <w:r w:rsidRPr="0021687A">
              <w:rPr>
                <w:rFonts w:ascii="Arial" w:hAnsi="Arial"/>
                <w:szCs w:val="18"/>
              </w:rPr>
              <w:t>J Admissions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19C838AF"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1B6220EB"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78AEE49" w14:textId="77777777" w:rsidR="00B45EC9" w:rsidRPr="0021687A" w:rsidRDefault="00B45EC9" w:rsidP="003D6379">
            <w:pPr>
              <w:rPr>
                <w:rFonts w:ascii="Arial" w:hAnsi="Arial"/>
                <w:szCs w:val="18"/>
              </w:rPr>
            </w:pPr>
            <w:r w:rsidRPr="0021687A">
              <w:rPr>
                <w:rFonts w:ascii="Arial" w:hAnsi="Arial"/>
                <w:szCs w:val="18"/>
              </w:rPr>
              <w:t>· What are the school's admission arrangements?</w:t>
            </w:r>
          </w:p>
          <w:p w14:paraId="47E41D11" w14:textId="77777777" w:rsidR="00B45EC9" w:rsidRPr="0021687A" w:rsidRDefault="00B45EC9" w:rsidP="003D6379">
            <w:pPr>
              <w:rPr>
                <w:rFonts w:ascii="Arial" w:hAnsi="Arial"/>
                <w:szCs w:val="18"/>
              </w:rPr>
            </w:pPr>
            <w:r w:rsidRPr="0021687A">
              <w:rPr>
                <w:rFonts w:ascii="Arial" w:hAnsi="Arial"/>
                <w:szCs w:val="18"/>
              </w:rPr>
              <w:t>· Is the school over or under subscribed?</w:t>
            </w:r>
          </w:p>
          <w:p w14:paraId="153BF802" w14:textId="77777777" w:rsidR="00B45EC9" w:rsidRPr="0021687A" w:rsidRDefault="00B45EC9" w:rsidP="003D6379">
            <w:pPr>
              <w:rPr>
                <w:rFonts w:ascii="Arial" w:hAnsi="Arial"/>
                <w:szCs w:val="18"/>
              </w:rPr>
            </w:pPr>
            <w:r w:rsidRPr="0021687A">
              <w:rPr>
                <w:rFonts w:ascii="Arial" w:hAnsi="Arial"/>
                <w:szCs w:val="18"/>
              </w:rPr>
              <w:t>· Where do pupils live?</w:t>
            </w:r>
          </w:p>
          <w:p w14:paraId="38A62E9B" w14:textId="77777777" w:rsidR="00B45EC9" w:rsidRPr="0021687A" w:rsidRDefault="00B45EC9" w:rsidP="003D6379">
            <w:pPr>
              <w:rPr>
                <w:rFonts w:ascii="Arial" w:hAnsi="Arial"/>
                <w:szCs w:val="18"/>
              </w:rPr>
            </w:pPr>
            <w:r w:rsidRPr="0021687A">
              <w:rPr>
                <w:rFonts w:ascii="Arial" w:hAnsi="Arial"/>
                <w:szCs w:val="18"/>
              </w:rPr>
              <w:t>· Most locally?</w:t>
            </w:r>
          </w:p>
          <w:p w14:paraId="5A56CDE5" w14:textId="77777777" w:rsidR="00B45EC9" w:rsidRPr="0021687A" w:rsidRDefault="00B45EC9" w:rsidP="003D6379">
            <w:pPr>
              <w:rPr>
                <w:rFonts w:ascii="Arial" w:hAnsi="Arial"/>
                <w:szCs w:val="18"/>
              </w:rPr>
            </w:pPr>
            <w:r w:rsidRPr="0021687A">
              <w:rPr>
                <w:rFonts w:ascii="Arial" w:hAnsi="Arial"/>
                <w:szCs w:val="18"/>
              </w:rPr>
              <w:t>· What is the broad ethnic composition of the pupils?</w:t>
            </w:r>
          </w:p>
          <w:p w14:paraId="4F259F02" w14:textId="77777777" w:rsidR="00B45EC9" w:rsidRPr="0021687A" w:rsidRDefault="00B45EC9" w:rsidP="003D6379">
            <w:pPr>
              <w:rPr>
                <w:rFonts w:ascii="Arial" w:hAnsi="Arial"/>
                <w:szCs w:val="18"/>
              </w:rPr>
            </w:pPr>
            <w:r w:rsidRPr="0021687A">
              <w:rPr>
                <w:rFonts w:ascii="Arial" w:hAnsi="Arial"/>
                <w:szCs w:val="18"/>
              </w:rPr>
              <w:t>· What are the arrangements for liaison with receiving/feeder schools?</w:t>
            </w:r>
          </w:p>
          <w:p w14:paraId="7152013E" w14:textId="77777777" w:rsidR="00B45EC9" w:rsidRPr="0021687A" w:rsidRDefault="00B45EC9" w:rsidP="003D6379">
            <w:pPr>
              <w:rPr>
                <w:rFonts w:ascii="Arial" w:hAnsi="Arial"/>
                <w:szCs w:val="18"/>
              </w:rPr>
            </w:pPr>
            <w:r w:rsidRPr="0021687A">
              <w:rPr>
                <w:rFonts w:ascii="Arial" w:hAnsi="Arial"/>
                <w:szCs w:val="18"/>
              </w:rPr>
              <w:t>· How are pupils familiarised with the school?</w:t>
            </w:r>
          </w:p>
          <w:p w14:paraId="7206887A" w14:textId="77777777" w:rsidR="00B45EC9" w:rsidRPr="0021687A" w:rsidRDefault="00B45EC9" w:rsidP="003D6379">
            <w:pPr>
              <w:rPr>
                <w:rFonts w:ascii="Arial" w:hAnsi="Arial"/>
                <w:szCs w:val="18"/>
              </w:rPr>
            </w:pPr>
            <w:r w:rsidRPr="0021687A">
              <w:rPr>
                <w:rFonts w:ascii="Arial" w:hAnsi="Arial"/>
                <w:szCs w:val="18"/>
              </w:rPr>
              <w:t>· What are the arrangements for showing the school to the parents of prospective pupils?</w:t>
            </w:r>
          </w:p>
          <w:p w14:paraId="7FAEB251" w14:textId="77777777" w:rsidR="00B45EC9" w:rsidRPr="0021687A" w:rsidRDefault="00B45EC9" w:rsidP="003D6379">
            <w:pPr>
              <w:rPr>
                <w:rFonts w:ascii="Arial" w:hAnsi="Arial"/>
                <w:szCs w:val="18"/>
              </w:rPr>
            </w:pPr>
            <w:r w:rsidRPr="0021687A">
              <w:rPr>
                <w:rFonts w:ascii="Arial" w:hAnsi="Arial"/>
                <w:szCs w:val="18"/>
              </w:rPr>
              <w:t>· Is there a school uniform?</w:t>
            </w:r>
          </w:p>
          <w:p w14:paraId="6BFBD352" w14:textId="77777777" w:rsidR="00B45EC9" w:rsidRPr="0021687A" w:rsidRDefault="00B45EC9" w:rsidP="003D6379">
            <w:pPr>
              <w:rPr>
                <w:rFonts w:ascii="Arial" w:hAnsi="Arial"/>
                <w:szCs w:val="18"/>
              </w:rPr>
            </w:pPr>
            <w:r w:rsidRPr="0021687A">
              <w:rPr>
                <w:rFonts w:ascii="Arial" w:hAnsi="Arial"/>
                <w:szCs w:val="18"/>
              </w:rPr>
              <w:t>· Was it agreed with the governing body, the staff and the parents?</w:t>
            </w:r>
          </w:p>
          <w:p w14:paraId="36E6E168" w14:textId="77777777" w:rsidR="00B45EC9" w:rsidRPr="0021687A" w:rsidRDefault="00B45EC9" w:rsidP="003D6379">
            <w:pPr>
              <w:rPr>
                <w:rFonts w:ascii="Arial" w:eastAsia="Arial Unicode MS" w:hAnsi="Arial"/>
                <w:szCs w:val="18"/>
              </w:rPr>
            </w:pPr>
            <w:r w:rsidRPr="0021687A">
              <w:rPr>
                <w:rFonts w:ascii="Arial" w:hAnsi="Arial"/>
                <w:szCs w:val="18"/>
              </w:rPr>
              <w:t>· Is it proving practical to enforce?</w:t>
            </w:r>
          </w:p>
        </w:tc>
        <w:tc>
          <w:tcPr>
            <w:tcW w:w="735" w:type="dxa"/>
            <w:tcBorders>
              <w:top w:val="outset" w:sz="6" w:space="0" w:color="auto"/>
              <w:left w:val="outset" w:sz="6" w:space="0" w:color="auto"/>
              <w:bottom w:val="outset" w:sz="6" w:space="0" w:color="auto"/>
              <w:right w:val="outset" w:sz="6" w:space="0" w:color="auto"/>
            </w:tcBorders>
          </w:tcPr>
          <w:p w14:paraId="52622CEB"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485212FB"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1E95A047" w14:textId="77777777" w:rsidR="00B45EC9" w:rsidRPr="0021687A" w:rsidRDefault="00B45EC9" w:rsidP="003D6379">
            <w:pPr>
              <w:rPr>
                <w:rFonts w:ascii="Arial" w:eastAsia="Arial Unicode MS" w:hAnsi="Arial"/>
                <w:szCs w:val="18"/>
              </w:rPr>
            </w:pPr>
            <w:r w:rsidRPr="0021687A">
              <w:rPr>
                <w:rFonts w:ascii="Arial" w:hAnsi="Arial"/>
                <w:szCs w:val="18"/>
              </w:rPr>
              <w:lastRenderedPageBreak/>
              <w:t>K Parents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6D329384"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224BA96E"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0FAF13E8" w14:textId="77777777" w:rsidR="00B45EC9" w:rsidRPr="0021687A" w:rsidRDefault="00B45EC9" w:rsidP="003D6379">
            <w:pPr>
              <w:rPr>
                <w:rFonts w:ascii="Arial" w:hAnsi="Arial"/>
                <w:szCs w:val="18"/>
              </w:rPr>
            </w:pPr>
            <w:r w:rsidRPr="0021687A">
              <w:rPr>
                <w:rFonts w:ascii="Arial" w:hAnsi="Arial"/>
                <w:szCs w:val="18"/>
              </w:rPr>
              <w:t>· How does the school communicate with parents?</w:t>
            </w:r>
          </w:p>
          <w:p w14:paraId="4A9B7443" w14:textId="77777777" w:rsidR="00B45EC9" w:rsidRPr="0021687A" w:rsidRDefault="00B45EC9" w:rsidP="003D6379">
            <w:pPr>
              <w:rPr>
                <w:rFonts w:ascii="Arial" w:hAnsi="Arial"/>
                <w:szCs w:val="18"/>
              </w:rPr>
            </w:pPr>
            <w:r w:rsidRPr="0021687A">
              <w:rPr>
                <w:rFonts w:ascii="Arial" w:hAnsi="Arial"/>
                <w:szCs w:val="18"/>
              </w:rPr>
              <w:t>· In what languages?</w:t>
            </w:r>
          </w:p>
          <w:p w14:paraId="48C80508" w14:textId="77777777" w:rsidR="00B45EC9" w:rsidRPr="0021687A" w:rsidRDefault="00B45EC9" w:rsidP="003D6379">
            <w:pPr>
              <w:rPr>
                <w:rFonts w:ascii="Arial" w:hAnsi="Arial"/>
                <w:szCs w:val="18"/>
              </w:rPr>
            </w:pPr>
            <w:r w:rsidRPr="0021687A">
              <w:rPr>
                <w:rFonts w:ascii="Arial" w:hAnsi="Arial"/>
                <w:szCs w:val="18"/>
              </w:rPr>
              <w:t>· Is there a parents' newsletter?</w:t>
            </w:r>
          </w:p>
          <w:p w14:paraId="3C75E3D1" w14:textId="77777777" w:rsidR="00B45EC9" w:rsidRPr="0021687A" w:rsidRDefault="00B45EC9" w:rsidP="003D6379">
            <w:pPr>
              <w:rPr>
                <w:rFonts w:ascii="Arial" w:hAnsi="Arial"/>
                <w:szCs w:val="18"/>
              </w:rPr>
            </w:pPr>
            <w:r w:rsidRPr="0021687A">
              <w:rPr>
                <w:rFonts w:ascii="Arial" w:hAnsi="Arial"/>
                <w:szCs w:val="18"/>
              </w:rPr>
              <w:t>· How often does it come out?</w:t>
            </w:r>
          </w:p>
          <w:p w14:paraId="11B18F96" w14:textId="77777777" w:rsidR="00B45EC9" w:rsidRPr="0021687A" w:rsidRDefault="00B45EC9" w:rsidP="003D6379">
            <w:pPr>
              <w:rPr>
                <w:rFonts w:ascii="Arial" w:hAnsi="Arial"/>
                <w:szCs w:val="18"/>
              </w:rPr>
            </w:pPr>
            <w:r w:rsidRPr="0021687A">
              <w:rPr>
                <w:rFonts w:ascii="Arial" w:hAnsi="Arial"/>
                <w:szCs w:val="18"/>
              </w:rPr>
              <w:t>· What are the arrangements for reporting on pupil progress?</w:t>
            </w:r>
          </w:p>
          <w:p w14:paraId="63DE2BFB" w14:textId="77777777" w:rsidR="00B45EC9" w:rsidRPr="0021687A" w:rsidRDefault="00B45EC9" w:rsidP="003D6379">
            <w:pPr>
              <w:rPr>
                <w:rFonts w:ascii="Arial" w:hAnsi="Arial"/>
                <w:szCs w:val="18"/>
              </w:rPr>
            </w:pPr>
            <w:r w:rsidRPr="0021687A">
              <w:rPr>
                <w:rFonts w:ascii="Arial" w:hAnsi="Arial"/>
                <w:szCs w:val="18"/>
              </w:rPr>
              <w:t>· Is there a parent/teacher association (PTA)?</w:t>
            </w:r>
          </w:p>
          <w:p w14:paraId="5D4A28C1" w14:textId="77777777" w:rsidR="00B45EC9" w:rsidRPr="0021687A" w:rsidRDefault="00B45EC9" w:rsidP="003D6379">
            <w:pPr>
              <w:rPr>
                <w:rFonts w:ascii="Arial" w:hAnsi="Arial"/>
                <w:szCs w:val="18"/>
              </w:rPr>
            </w:pPr>
            <w:r w:rsidRPr="0021687A">
              <w:rPr>
                <w:rFonts w:ascii="Arial" w:hAnsi="Arial"/>
                <w:szCs w:val="18"/>
              </w:rPr>
              <w:t>· What does it do?</w:t>
            </w:r>
          </w:p>
          <w:p w14:paraId="010A5586" w14:textId="77777777" w:rsidR="00B45EC9" w:rsidRPr="0021687A" w:rsidRDefault="00B45EC9" w:rsidP="003D6379">
            <w:pPr>
              <w:rPr>
                <w:rFonts w:ascii="Arial" w:hAnsi="Arial"/>
                <w:szCs w:val="18"/>
              </w:rPr>
            </w:pPr>
            <w:r w:rsidRPr="0021687A">
              <w:rPr>
                <w:rFonts w:ascii="Arial" w:hAnsi="Arial"/>
                <w:szCs w:val="18"/>
              </w:rPr>
              <w:t>· Who attends its meetings?</w:t>
            </w:r>
          </w:p>
          <w:p w14:paraId="047FAE41" w14:textId="77777777" w:rsidR="00B45EC9" w:rsidRPr="0021687A" w:rsidRDefault="00B45EC9" w:rsidP="003D6379">
            <w:pPr>
              <w:rPr>
                <w:rFonts w:ascii="Arial" w:hAnsi="Arial"/>
                <w:szCs w:val="18"/>
              </w:rPr>
            </w:pPr>
            <w:r w:rsidRPr="0021687A">
              <w:rPr>
                <w:rFonts w:ascii="Arial" w:hAnsi="Arial"/>
                <w:szCs w:val="18"/>
              </w:rPr>
              <w:t>· Are there informal parents evenings or similar events?</w:t>
            </w:r>
          </w:p>
          <w:p w14:paraId="314CAC69" w14:textId="77777777" w:rsidR="00B45EC9" w:rsidRPr="0021687A" w:rsidRDefault="00B45EC9" w:rsidP="003D6379">
            <w:pPr>
              <w:rPr>
                <w:rFonts w:ascii="Arial" w:hAnsi="Arial"/>
                <w:szCs w:val="18"/>
              </w:rPr>
            </w:pPr>
            <w:r w:rsidRPr="0021687A">
              <w:rPr>
                <w:rFonts w:ascii="Arial" w:hAnsi="Arial"/>
                <w:szCs w:val="18"/>
              </w:rPr>
              <w:t>· How do parents get to see the headteacher or class teacher?</w:t>
            </w:r>
          </w:p>
          <w:p w14:paraId="657F1157" w14:textId="77777777" w:rsidR="00B45EC9" w:rsidRPr="0021687A" w:rsidRDefault="00B45EC9" w:rsidP="003D6379">
            <w:pPr>
              <w:rPr>
                <w:rFonts w:ascii="Arial" w:hAnsi="Arial"/>
                <w:szCs w:val="18"/>
              </w:rPr>
            </w:pPr>
            <w:r w:rsidRPr="0021687A">
              <w:rPr>
                <w:rFonts w:ascii="Arial" w:hAnsi="Arial"/>
                <w:szCs w:val="18"/>
              </w:rPr>
              <w:t>· On what basis are parents allowed into school during school hours?</w:t>
            </w:r>
          </w:p>
          <w:p w14:paraId="56C92550" w14:textId="77777777" w:rsidR="00B45EC9" w:rsidRPr="0021687A" w:rsidRDefault="00B45EC9" w:rsidP="003D6379">
            <w:pPr>
              <w:rPr>
                <w:rFonts w:ascii="Arial" w:hAnsi="Arial"/>
                <w:szCs w:val="18"/>
              </w:rPr>
            </w:pPr>
            <w:r w:rsidRPr="0021687A">
              <w:rPr>
                <w:rFonts w:ascii="Arial" w:hAnsi="Arial"/>
                <w:szCs w:val="18"/>
              </w:rPr>
              <w:t>· May they and do they take part in school activities?</w:t>
            </w:r>
          </w:p>
          <w:p w14:paraId="7DA94307" w14:textId="77777777" w:rsidR="00B45EC9" w:rsidRPr="0021687A" w:rsidRDefault="00B45EC9" w:rsidP="003D6379">
            <w:pPr>
              <w:rPr>
                <w:rFonts w:ascii="Arial" w:eastAsia="Arial Unicode MS" w:hAnsi="Arial"/>
                <w:szCs w:val="18"/>
              </w:rPr>
            </w:pPr>
            <w:r w:rsidRPr="0021687A">
              <w:rPr>
                <w:rFonts w:ascii="Arial" w:hAnsi="Arial"/>
                <w:szCs w:val="18"/>
              </w:rPr>
              <w:t>· What is the scheme of access to pupil records approved by the governors?</w:t>
            </w:r>
          </w:p>
        </w:tc>
        <w:tc>
          <w:tcPr>
            <w:tcW w:w="735" w:type="dxa"/>
            <w:tcBorders>
              <w:top w:val="outset" w:sz="6" w:space="0" w:color="auto"/>
              <w:left w:val="outset" w:sz="6" w:space="0" w:color="auto"/>
              <w:bottom w:val="outset" w:sz="6" w:space="0" w:color="auto"/>
              <w:right w:val="outset" w:sz="6" w:space="0" w:color="auto"/>
            </w:tcBorders>
          </w:tcPr>
          <w:p w14:paraId="617D62FF"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2B387D25"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4BAF9DCD" w14:textId="77777777" w:rsidR="00B45EC9" w:rsidRPr="0021687A" w:rsidRDefault="00B45EC9" w:rsidP="003D6379">
            <w:pPr>
              <w:rPr>
                <w:rFonts w:ascii="Arial" w:eastAsia="Arial Unicode MS" w:hAnsi="Arial"/>
                <w:szCs w:val="18"/>
              </w:rPr>
            </w:pPr>
            <w:r w:rsidRPr="0021687A">
              <w:rPr>
                <w:rFonts w:ascii="Arial" w:hAnsi="Arial"/>
                <w:szCs w:val="18"/>
              </w:rPr>
              <w:t>L Links with the community</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2B45AE32"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3D01D397"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3125CB22" w14:textId="77777777" w:rsidR="00B45EC9" w:rsidRPr="0021687A" w:rsidRDefault="00B45EC9" w:rsidP="003D6379">
            <w:pPr>
              <w:rPr>
                <w:rFonts w:ascii="Arial" w:hAnsi="Arial"/>
                <w:szCs w:val="18"/>
              </w:rPr>
            </w:pPr>
            <w:r w:rsidRPr="0021687A">
              <w:rPr>
                <w:rFonts w:ascii="Arial" w:hAnsi="Arial"/>
                <w:szCs w:val="18"/>
              </w:rPr>
              <w:t>· What links are there with local firms?</w:t>
            </w:r>
          </w:p>
          <w:p w14:paraId="11EEB743" w14:textId="77777777" w:rsidR="00B45EC9" w:rsidRPr="0021687A" w:rsidRDefault="00B45EC9" w:rsidP="003D6379">
            <w:pPr>
              <w:rPr>
                <w:rFonts w:ascii="Arial" w:hAnsi="Arial"/>
                <w:szCs w:val="18"/>
              </w:rPr>
            </w:pPr>
            <w:r w:rsidRPr="0021687A">
              <w:rPr>
                <w:rFonts w:ascii="Arial" w:hAnsi="Arial"/>
                <w:szCs w:val="18"/>
              </w:rPr>
              <w:t>· What community or charitable work do the pupils do?</w:t>
            </w:r>
          </w:p>
          <w:p w14:paraId="0DF94C00" w14:textId="77777777" w:rsidR="00B45EC9" w:rsidRPr="0021687A" w:rsidRDefault="00B45EC9" w:rsidP="003D6379">
            <w:pPr>
              <w:rPr>
                <w:rFonts w:ascii="Arial" w:hAnsi="Arial"/>
                <w:szCs w:val="18"/>
              </w:rPr>
            </w:pPr>
            <w:r w:rsidRPr="0021687A">
              <w:rPr>
                <w:rFonts w:ascii="Arial" w:hAnsi="Arial"/>
                <w:szCs w:val="18"/>
              </w:rPr>
              <w:t>· What are the relations with the local police?</w:t>
            </w:r>
          </w:p>
          <w:p w14:paraId="2FE55A7E" w14:textId="77777777" w:rsidR="00B45EC9" w:rsidRPr="0021687A" w:rsidRDefault="00B45EC9" w:rsidP="003D6379">
            <w:pPr>
              <w:rPr>
                <w:rFonts w:ascii="Arial" w:eastAsia="Arial Unicode MS" w:hAnsi="Arial"/>
                <w:szCs w:val="18"/>
              </w:rPr>
            </w:pPr>
            <w:r w:rsidRPr="0021687A">
              <w:rPr>
                <w:rFonts w:ascii="Arial" w:hAnsi="Arial"/>
                <w:szCs w:val="18"/>
              </w:rPr>
              <w:t>· How does the school conduct its relations with the media?</w:t>
            </w:r>
          </w:p>
        </w:tc>
        <w:tc>
          <w:tcPr>
            <w:tcW w:w="735" w:type="dxa"/>
            <w:tcBorders>
              <w:top w:val="outset" w:sz="6" w:space="0" w:color="auto"/>
              <w:left w:val="outset" w:sz="6" w:space="0" w:color="auto"/>
              <w:bottom w:val="outset" w:sz="6" w:space="0" w:color="auto"/>
              <w:right w:val="outset" w:sz="6" w:space="0" w:color="auto"/>
            </w:tcBorders>
          </w:tcPr>
          <w:p w14:paraId="0CCD59FC"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2CA88C33"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0A1F26CB" w14:textId="77777777" w:rsidR="00B45EC9" w:rsidRPr="0021687A" w:rsidRDefault="00B45EC9" w:rsidP="003D6379">
            <w:pPr>
              <w:rPr>
                <w:rFonts w:ascii="Arial" w:eastAsia="Arial Unicode MS" w:hAnsi="Arial"/>
                <w:szCs w:val="18"/>
              </w:rPr>
            </w:pPr>
            <w:r w:rsidRPr="0021687A">
              <w:rPr>
                <w:rFonts w:ascii="Arial" w:hAnsi="Arial"/>
                <w:szCs w:val="18"/>
              </w:rPr>
              <w:t>M The School's Performance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681FF28A"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2A2BE35A"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591741DD" w14:textId="77777777" w:rsidR="00B45EC9" w:rsidRPr="0021687A" w:rsidRDefault="00B45EC9" w:rsidP="003D6379">
            <w:pPr>
              <w:rPr>
                <w:rFonts w:ascii="Arial" w:hAnsi="Arial"/>
                <w:szCs w:val="18"/>
              </w:rPr>
            </w:pPr>
            <w:r w:rsidRPr="0021687A">
              <w:rPr>
                <w:rFonts w:ascii="Arial" w:hAnsi="Arial"/>
                <w:szCs w:val="18"/>
              </w:rPr>
              <w:t>· When was the school last inspected and by whom?</w:t>
            </w:r>
          </w:p>
          <w:p w14:paraId="6C46A41C" w14:textId="77777777" w:rsidR="00B45EC9" w:rsidRPr="0021687A" w:rsidRDefault="00B45EC9" w:rsidP="003D6379">
            <w:pPr>
              <w:rPr>
                <w:rFonts w:ascii="Arial" w:hAnsi="Arial"/>
                <w:szCs w:val="18"/>
              </w:rPr>
            </w:pPr>
            <w:r w:rsidRPr="0021687A">
              <w:rPr>
                <w:rFonts w:ascii="Arial" w:hAnsi="Arial"/>
                <w:szCs w:val="18"/>
              </w:rPr>
              <w:t>· What were the Inspectors main findings?</w:t>
            </w:r>
          </w:p>
          <w:p w14:paraId="6D12A46E" w14:textId="77777777" w:rsidR="00B45EC9" w:rsidRPr="0021687A" w:rsidRDefault="00B45EC9" w:rsidP="003D6379">
            <w:pPr>
              <w:rPr>
                <w:rFonts w:ascii="Arial" w:hAnsi="Arial"/>
                <w:szCs w:val="18"/>
              </w:rPr>
            </w:pPr>
            <w:r w:rsidRPr="0021687A">
              <w:rPr>
                <w:rFonts w:ascii="Arial" w:hAnsi="Arial"/>
                <w:szCs w:val="18"/>
              </w:rPr>
              <w:t>· What action was taken in response?</w:t>
            </w:r>
          </w:p>
          <w:p w14:paraId="7F3AFD47" w14:textId="77777777" w:rsidR="00B45EC9" w:rsidRPr="0021687A" w:rsidRDefault="00B45EC9" w:rsidP="003D6379">
            <w:pPr>
              <w:rPr>
                <w:rFonts w:ascii="Arial" w:eastAsia="Arial Unicode MS" w:hAnsi="Arial"/>
                <w:szCs w:val="18"/>
              </w:rPr>
            </w:pPr>
            <w:r w:rsidRPr="0021687A">
              <w:rPr>
                <w:rFonts w:ascii="Arial" w:hAnsi="Arial"/>
                <w:szCs w:val="18"/>
              </w:rPr>
              <w:t>· When is the school next due/likely to be inspected under the national inspection scheme?</w:t>
            </w:r>
          </w:p>
        </w:tc>
        <w:tc>
          <w:tcPr>
            <w:tcW w:w="735" w:type="dxa"/>
            <w:tcBorders>
              <w:top w:val="outset" w:sz="6" w:space="0" w:color="auto"/>
              <w:left w:val="outset" w:sz="6" w:space="0" w:color="auto"/>
              <w:bottom w:val="outset" w:sz="6" w:space="0" w:color="auto"/>
              <w:right w:val="outset" w:sz="6" w:space="0" w:color="auto"/>
            </w:tcBorders>
          </w:tcPr>
          <w:p w14:paraId="15138D99"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r w:rsidR="00B45EC9" w:rsidRPr="0021687A" w14:paraId="72B80F1C"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70BDB315" w14:textId="77777777" w:rsidR="00B45EC9" w:rsidRPr="0021687A" w:rsidRDefault="00B45EC9" w:rsidP="003D6379">
            <w:pPr>
              <w:rPr>
                <w:rFonts w:ascii="Arial" w:eastAsia="Arial Unicode MS" w:hAnsi="Arial"/>
                <w:szCs w:val="18"/>
              </w:rPr>
            </w:pPr>
            <w:r w:rsidRPr="0021687A">
              <w:rPr>
                <w:rFonts w:ascii="Arial" w:hAnsi="Arial"/>
                <w:szCs w:val="18"/>
              </w:rPr>
              <w:t xml:space="preserve">N Primary schools </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388C2018" w14:textId="77777777" w:rsidR="00B45EC9" w:rsidRPr="0021687A" w:rsidRDefault="00B45EC9" w:rsidP="003D6379">
            <w:pPr>
              <w:rPr>
                <w:rFonts w:ascii="Arial" w:eastAsia="Arial Unicode MS" w:hAnsi="Arial"/>
                <w:szCs w:val="18"/>
              </w:rPr>
            </w:pPr>
            <w:r w:rsidRPr="0021687A">
              <w:rPr>
                <w:rFonts w:ascii="Arial" w:hAnsi="Arial"/>
                <w:szCs w:val="18"/>
              </w:rPr>
              <w:t>I know</w:t>
            </w:r>
          </w:p>
        </w:tc>
      </w:tr>
      <w:tr w:rsidR="00B45EC9" w:rsidRPr="0021687A" w14:paraId="19EA8EA2" w14:textId="77777777" w:rsidTr="003D6379">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A288F93" w14:textId="77777777" w:rsidR="00B45EC9" w:rsidRPr="0021687A" w:rsidRDefault="00B45EC9" w:rsidP="003D6379">
            <w:pPr>
              <w:rPr>
                <w:rFonts w:ascii="Arial" w:hAnsi="Arial"/>
                <w:szCs w:val="18"/>
              </w:rPr>
            </w:pPr>
            <w:r w:rsidRPr="0021687A">
              <w:rPr>
                <w:rFonts w:ascii="Arial" w:hAnsi="Arial"/>
                <w:szCs w:val="18"/>
              </w:rPr>
              <w:t>· Is there a nursery class?</w:t>
            </w:r>
          </w:p>
          <w:p w14:paraId="2118AB2F" w14:textId="77777777" w:rsidR="00B45EC9" w:rsidRPr="0021687A" w:rsidRDefault="00B45EC9" w:rsidP="003D6379">
            <w:pPr>
              <w:rPr>
                <w:rFonts w:ascii="Arial" w:hAnsi="Arial"/>
                <w:szCs w:val="18"/>
              </w:rPr>
            </w:pPr>
            <w:r w:rsidRPr="0021687A">
              <w:rPr>
                <w:rFonts w:ascii="Arial" w:hAnsi="Arial"/>
                <w:szCs w:val="18"/>
              </w:rPr>
              <w:t>· How large is it?</w:t>
            </w:r>
          </w:p>
          <w:p w14:paraId="4A6BE711" w14:textId="77777777" w:rsidR="00B45EC9" w:rsidRPr="0021687A" w:rsidRDefault="00B45EC9" w:rsidP="003D6379">
            <w:pPr>
              <w:rPr>
                <w:rFonts w:ascii="Arial" w:hAnsi="Arial"/>
                <w:szCs w:val="18"/>
              </w:rPr>
            </w:pPr>
            <w:r w:rsidRPr="0021687A">
              <w:rPr>
                <w:rFonts w:ascii="Arial" w:hAnsi="Arial"/>
                <w:szCs w:val="18"/>
              </w:rPr>
              <w:t>· How large are the classes?</w:t>
            </w:r>
          </w:p>
          <w:p w14:paraId="288C4B79" w14:textId="77777777" w:rsidR="00B45EC9" w:rsidRPr="0021687A" w:rsidRDefault="00B45EC9" w:rsidP="003D6379">
            <w:pPr>
              <w:rPr>
                <w:rFonts w:ascii="Arial" w:hAnsi="Arial"/>
                <w:szCs w:val="18"/>
              </w:rPr>
            </w:pPr>
            <w:r w:rsidRPr="0021687A">
              <w:rPr>
                <w:rFonts w:ascii="Arial" w:hAnsi="Arial"/>
                <w:szCs w:val="18"/>
              </w:rPr>
              <w:t>· How far do the teachers specialise?</w:t>
            </w:r>
          </w:p>
          <w:p w14:paraId="293821B2" w14:textId="77777777" w:rsidR="00B45EC9" w:rsidRPr="0021687A" w:rsidRDefault="00B45EC9" w:rsidP="003D6379">
            <w:pPr>
              <w:rPr>
                <w:rFonts w:ascii="Arial" w:hAnsi="Arial"/>
                <w:szCs w:val="18"/>
              </w:rPr>
            </w:pPr>
            <w:r w:rsidRPr="0021687A">
              <w:rPr>
                <w:rFonts w:ascii="Arial" w:hAnsi="Arial"/>
                <w:szCs w:val="18"/>
              </w:rPr>
              <w:t>· Which teachers are responsible for the various subjects of the National Curriculum?</w:t>
            </w:r>
          </w:p>
          <w:p w14:paraId="6971811A" w14:textId="77777777" w:rsidR="00B45EC9" w:rsidRPr="0021687A" w:rsidRDefault="00B45EC9" w:rsidP="003D6379">
            <w:pPr>
              <w:rPr>
                <w:rFonts w:ascii="Arial" w:hAnsi="Arial"/>
                <w:szCs w:val="18"/>
              </w:rPr>
            </w:pPr>
            <w:r w:rsidRPr="0021687A">
              <w:rPr>
                <w:rFonts w:ascii="Arial" w:hAnsi="Arial"/>
                <w:szCs w:val="18"/>
              </w:rPr>
              <w:t>· How much time do the teachers have for non-teaching duties during school hours?</w:t>
            </w:r>
          </w:p>
          <w:p w14:paraId="4272C1AC" w14:textId="77777777" w:rsidR="00B45EC9" w:rsidRPr="0021687A" w:rsidRDefault="00B45EC9" w:rsidP="003D6379">
            <w:pPr>
              <w:rPr>
                <w:rFonts w:ascii="Arial" w:eastAsia="Arial Unicode MS" w:hAnsi="Arial"/>
                <w:szCs w:val="18"/>
              </w:rPr>
            </w:pPr>
            <w:r w:rsidRPr="0021687A">
              <w:rPr>
                <w:rFonts w:ascii="Arial" w:hAnsi="Arial"/>
                <w:szCs w:val="18"/>
              </w:rPr>
              <w:t>· How many children go to which junior school?</w:t>
            </w:r>
          </w:p>
        </w:tc>
        <w:tc>
          <w:tcPr>
            <w:tcW w:w="735" w:type="dxa"/>
            <w:tcBorders>
              <w:top w:val="outset" w:sz="6" w:space="0" w:color="auto"/>
              <w:left w:val="outset" w:sz="6" w:space="0" w:color="auto"/>
              <w:bottom w:val="outset" w:sz="6" w:space="0" w:color="auto"/>
              <w:right w:val="outset" w:sz="6" w:space="0" w:color="auto"/>
            </w:tcBorders>
          </w:tcPr>
          <w:p w14:paraId="477CCDA8" w14:textId="77777777" w:rsidR="00B45EC9" w:rsidRPr="0021687A" w:rsidRDefault="00B45EC9" w:rsidP="003D6379">
            <w:pPr>
              <w:rPr>
                <w:rFonts w:ascii="Arial" w:eastAsia="Arial Unicode MS" w:hAnsi="Arial" w:cs="Arial Unicode MS"/>
                <w:szCs w:val="18"/>
              </w:rPr>
            </w:pPr>
            <w:r w:rsidRPr="0021687A">
              <w:rPr>
                <w:rFonts w:ascii="Arial" w:hAnsi="Arial"/>
                <w:szCs w:val="18"/>
              </w:rPr>
              <w:t> </w:t>
            </w:r>
          </w:p>
        </w:tc>
      </w:tr>
    </w:tbl>
    <w:p w14:paraId="566EA635" w14:textId="77777777" w:rsidR="00B45EC9" w:rsidRPr="0021687A" w:rsidRDefault="00B45EC9" w:rsidP="00B45EC9">
      <w:pPr>
        <w:rPr>
          <w:rFonts w:ascii="Arial" w:hAnsi="Arial"/>
        </w:rPr>
      </w:pPr>
    </w:p>
    <w:p w14:paraId="0B4E2585" w14:textId="60CF2AEF" w:rsidR="006B2CA0" w:rsidRDefault="006B2CA0">
      <w:pPr>
        <w:rPr>
          <w:rFonts w:ascii="Arial" w:hAnsi="Arial"/>
        </w:rPr>
      </w:pPr>
      <w:r>
        <w:rPr>
          <w:rFonts w:ascii="Arial" w:hAnsi="Arial"/>
        </w:rPr>
        <w:br w:type="page"/>
      </w:r>
    </w:p>
    <w:p w14:paraId="75C3D500" w14:textId="51134D9B" w:rsidR="006B2CA0" w:rsidRDefault="006B2CA0" w:rsidP="006B2CA0">
      <w:pPr>
        <w:jc w:val="right"/>
        <w:rPr>
          <w:sz w:val="48"/>
        </w:rPr>
      </w:pPr>
      <w:r>
        <w:rPr>
          <w:sz w:val="48"/>
        </w:rPr>
        <w:lastRenderedPageBreak/>
        <w:t>Annex 3</w:t>
      </w:r>
    </w:p>
    <w:p w14:paraId="00B0772A" w14:textId="77777777" w:rsidR="006B2CA0" w:rsidRPr="00BD36A8" w:rsidRDefault="006B2CA0" w:rsidP="006B2CA0">
      <w:pPr>
        <w:rPr>
          <w:b/>
          <w:sz w:val="48"/>
        </w:rPr>
      </w:pPr>
      <w:r w:rsidRPr="00BD36A8">
        <w:rPr>
          <w:sz w:val="48"/>
        </w:rPr>
        <w:t xml:space="preserve">Governing Body Decision </w:t>
      </w:r>
      <w:commentRangeStart w:id="27"/>
      <w:r w:rsidRPr="00BD36A8">
        <w:rPr>
          <w:sz w:val="48"/>
        </w:rPr>
        <w:t>Planner</w:t>
      </w:r>
      <w:commentRangeEnd w:id="27"/>
      <w:r>
        <w:rPr>
          <w:rStyle w:val="CommentReference"/>
          <w:rFonts w:ascii="Arial" w:eastAsia="Times New Roman" w:hAnsi="Arial" w:cs="Times New Roman"/>
          <w:noProof/>
          <w:lang w:val="en-GB"/>
        </w:rPr>
        <w:commentReference w:id="27"/>
      </w:r>
    </w:p>
    <w:tbl>
      <w:tblPr>
        <w:tblW w:w="0" w:type="auto"/>
        <w:tblLook w:val="01E0" w:firstRow="1" w:lastRow="1" w:firstColumn="1" w:lastColumn="1" w:noHBand="0" w:noVBand="0"/>
      </w:tblPr>
      <w:tblGrid>
        <w:gridCol w:w="8522"/>
      </w:tblGrid>
      <w:tr w:rsidR="006B2CA0" w:rsidRPr="00BF0C72" w14:paraId="411C9DA7" w14:textId="77777777" w:rsidTr="003D6379">
        <w:trPr>
          <w:trHeight w:val="3443"/>
        </w:trPr>
        <w:tc>
          <w:tcPr>
            <w:tcW w:w="8522" w:type="dxa"/>
            <w:tcBorders>
              <w:top w:val="single" w:sz="4" w:space="0" w:color="auto"/>
              <w:left w:val="single" w:sz="4" w:space="0" w:color="auto"/>
              <w:bottom w:val="single" w:sz="4" w:space="0" w:color="auto"/>
              <w:right w:val="single" w:sz="4" w:space="0" w:color="auto"/>
            </w:tcBorders>
          </w:tcPr>
          <w:p w14:paraId="0CD83E3C" w14:textId="77777777" w:rsidR="006B2CA0" w:rsidRPr="00BF0C72" w:rsidRDefault="006B2CA0" w:rsidP="003D6379">
            <w:pPr>
              <w:ind w:left="200"/>
              <w:rPr>
                <w:rFonts w:ascii="Arial" w:hAnsi="Arial"/>
                <w:szCs w:val="18"/>
              </w:rPr>
            </w:pPr>
            <w:r w:rsidRPr="00BF0C72">
              <w:rPr>
                <w:rFonts w:ascii="Arial" w:hAnsi="Arial"/>
                <w:szCs w:val="18"/>
              </w:rPr>
              <w:t xml:space="preserve">THIS PLANNER SHOWS TO WHICH LEVEL THE GOVERNING BODY MAY LEGALLY DELEGATE FUNCTIONS </w:t>
            </w:r>
          </w:p>
          <w:p w14:paraId="5ED82B35" w14:textId="77777777" w:rsidR="006B2CA0" w:rsidRPr="00BF0C72" w:rsidRDefault="006B2CA0" w:rsidP="003D6379">
            <w:pPr>
              <w:ind w:left="200"/>
              <w:rPr>
                <w:rFonts w:ascii="Arial" w:hAnsi="Arial"/>
              </w:rPr>
            </w:pPr>
          </w:p>
          <w:p w14:paraId="25FE8A6D" w14:textId="77777777" w:rsidR="006B2CA0" w:rsidRPr="00BF0C72" w:rsidRDefault="006B2CA0" w:rsidP="003D6379">
            <w:pPr>
              <w:ind w:left="200"/>
              <w:rPr>
                <w:rFonts w:ascii="Arial" w:hAnsi="Arial"/>
              </w:rPr>
            </w:pPr>
            <w:r w:rsidRPr="00BF0C72">
              <w:rPr>
                <w:rFonts w:ascii="Arial" w:hAnsi="Arial"/>
              </w:rPr>
              <w:t>KEY</w:t>
            </w:r>
          </w:p>
          <w:p w14:paraId="311144A0" w14:textId="77777777" w:rsidR="006B2CA0" w:rsidRPr="00BF0C72" w:rsidRDefault="006B2CA0" w:rsidP="003D6379">
            <w:pPr>
              <w:ind w:left="200"/>
              <w:rPr>
                <w:rFonts w:ascii="Arial" w:hAnsi="Arial"/>
              </w:rPr>
            </w:pPr>
            <w:r w:rsidRPr="00BF0C72">
              <w:rPr>
                <w:rFonts w:ascii="Arial" w:hAnsi="Arial"/>
              </w:rPr>
              <w:t>Level 1: Full governing body</w:t>
            </w:r>
          </w:p>
          <w:p w14:paraId="7E827D78" w14:textId="77777777" w:rsidR="006B2CA0" w:rsidRPr="00BF0C72" w:rsidRDefault="006B2CA0" w:rsidP="003D6379">
            <w:pPr>
              <w:ind w:left="200"/>
              <w:rPr>
                <w:rFonts w:ascii="Arial" w:hAnsi="Arial"/>
              </w:rPr>
            </w:pPr>
            <w:r w:rsidRPr="00BF0C72">
              <w:rPr>
                <w:rFonts w:ascii="Arial" w:hAnsi="Arial"/>
              </w:rPr>
              <w:t>Level 2: A committee of the governing body</w:t>
            </w:r>
          </w:p>
          <w:p w14:paraId="6F147281" w14:textId="77777777" w:rsidR="006B2CA0" w:rsidRPr="00BF0C72" w:rsidRDefault="006B2CA0" w:rsidP="003D6379">
            <w:pPr>
              <w:ind w:left="200"/>
              <w:rPr>
                <w:rFonts w:ascii="Arial" w:hAnsi="Arial"/>
              </w:rPr>
            </w:pPr>
            <w:r w:rsidRPr="00BF0C72">
              <w:rPr>
                <w:rFonts w:ascii="Arial" w:hAnsi="Arial"/>
              </w:rPr>
              <w:t>Level 3: An individual governor</w:t>
            </w:r>
          </w:p>
          <w:p w14:paraId="7E79C043" w14:textId="77777777" w:rsidR="006B2CA0" w:rsidRPr="00BF0C72" w:rsidRDefault="006B2CA0" w:rsidP="003D6379">
            <w:pPr>
              <w:ind w:left="200"/>
              <w:rPr>
                <w:rFonts w:ascii="Arial" w:hAnsi="Arial"/>
              </w:rPr>
            </w:pPr>
            <w:r w:rsidRPr="00BF0C72">
              <w:rPr>
                <w:rFonts w:ascii="Arial" w:hAnsi="Arial"/>
              </w:rPr>
              <w:t>Level 4: Headteacher.</w:t>
            </w:r>
          </w:p>
          <w:p w14:paraId="1FD1BEDB" w14:textId="77777777" w:rsidR="006B2CA0" w:rsidRPr="00BF0C72" w:rsidRDefault="006B2CA0" w:rsidP="003D6379">
            <w:pPr>
              <w:ind w:left="200"/>
              <w:rPr>
                <w:rFonts w:ascii="Arial" w:hAnsi="Arial"/>
              </w:rPr>
            </w:pPr>
          </w:p>
          <w:p w14:paraId="4C939C6B" w14:textId="77777777" w:rsidR="006B2CA0" w:rsidRPr="00BF0C72" w:rsidRDefault="006B2CA0" w:rsidP="003D6379">
            <w:pPr>
              <w:ind w:left="200"/>
              <w:rPr>
                <w:rFonts w:ascii="Arial" w:hAnsi="Arial"/>
              </w:rPr>
            </w:pPr>
            <w:r w:rsidRPr="00BF0C72">
              <w:rPr>
                <w:rFonts w:ascii="Arial" w:hAnsi="Arial"/>
              </w:rPr>
              <w:t>Column blank:  Action could be undertaken by this level.</w:t>
            </w:r>
          </w:p>
          <w:p w14:paraId="55E48BF0" w14:textId="77777777" w:rsidR="006B2CA0" w:rsidRPr="00BF0C72" w:rsidRDefault="006B2CA0" w:rsidP="003D6379">
            <w:pPr>
              <w:ind w:left="200"/>
              <w:rPr>
                <w:rFonts w:ascii="Arial" w:hAnsi="Arial"/>
              </w:rPr>
            </w:pPr>
            <w:r w:rsidRPr="00BF0C72">
              <w:rPr>
                <w:rFonts w:ascii="Arial" w:hAnsi="Arial"/>
              </w:rPr>
              <w:t xml:space="preserve">Column blocked off:  Function cannot be legally carried out at this level. </w:t>
            </w:r>
          </w:p>
          <w:p w14:paraId="3BD95293" w14:textId="77777777" w:rsidR="006B2CA0" w:rsidRPr="00BF0C72" w:rsidRDefault="006B2CA0" w:rsidP="003D6379">
            <w:pPr>
              <w:ind w:left="200"/>
              <w:rPr>
                <w:rFonts w:ascii="Arial" w:hAnsi="Arial"/>
              </w:rPr>
            </w:pPr>
          </w:p>
          <w:p w14:paraId="1B41A9D2" w14:textId="77777777" w:rsidR="006B2CA0" w:rsidRPr="00BF0C72" w:rsidRDefault="006B2CA0" w:rsidP="003D6379">
            <w:pPr>
              <w:ind w:left="200"/>
              <w:rPr>
                <w:rFonts w:ascii="Arial" w:hAnsi="Arial"/>
              </w:rPr>
            </w:pPr>
            <w:r w:rsidRPr="00BF0C72">
              <w:rPr>
                <w:rFonts w:ascii="Arial" w:hAnsi="Arial"/>
              </w:rPr>
              <w:t>*Although decisions may be delegated, the governing body as a whole remains responsible for any decision made under delegation*</w:t>
            </w:r>
          </w:p>
        </w:tc>
      </w:tr>
    </w:tbl>
    <w:p w14:paraId="01D8EAA3" w14:textId="77777777" w:rsidR="006B2CA0" w:rsidRPr="00BF0C72" w:rsidRDefault="006B2CA0" w:rsidP="006B2CA0">
      <w:pPr>
        <w:rPr>
          <w:rFonts w:ascii="Arial" w:hAnsi="Arial"/>
        </w:rPr>
      </w:pPr>
    </w:p>
    <w:tbl>
      <w:tblPr>
        <w:tblW w:w="8656" w:type="dxa"/>
        <w:tblInd w:w="-72" w:type="dxa"/>
        <w:tblLayout w:type="fixed"/>
        <w:tblLook w:val="01E0" w:firstRow="1" w:lastRow="1" w:firstColumn="1" w:lastColumn="1" w:noHBand="0" w:noVBand="0"/>
      </w:tblPr>
      <w:tblGrid>
        <w:gridCol w:w="2052"/>
        <w:gridCol w:w="850"/>
        <w:gridCol w:w="3578"/>
        <w:gridCol w:w="540"/>
        <w:gridCol w:w="540"/>
        <w:gridCol w:w="540"/>
        <w:gridCol w:w="556"/>
      </w:tblGrid>
      <w:tr w:rsidR="006B2CA0" w:rsidRPr="00BF0C72" w14:paraId="01B8EC48" w14:textId="77777777" w:rsidTr="003D6379">
        <w:trPr>
          <w:trHeight w:val="82"/>
          <w:tblHeader/>
        </w:trPr>
        <w:tc>
          <w:tcPr>
            <w:tcW w:w="2052" w:type="dxa"/>
            <w:tcBorders>
              <w:top w:val="single" w:sz="4" w:space="0" w:color="auto"/>
              <w:left w:val="single" w:sz="4" w:space="0" w:color="auto"/>
              <w:bottom w:val="single" w:sz="4" w:space="0" w:color="auto"/>
              <w:right w:val="single" w:sz="4" w:space="0" w:color="auto"/>
            </w:tcBorders>
          </w:tcPr>
          <w:p w14:paraId="79AE0FF5" w14:textId="77777777" w:rsidR="006B2CA0" w:rsidRPr="000F50FE" w:rsidRDefault="006B2CA0" w:rsidP="003D6379">
            <w:pPr>
              <w:ind w:left="200"/>
              <w:rPr>
                <w:rFonts w:ascii="Arial" w:hAnsi="Arial"/>
                <w:b/>
                <w:bCs/>
              </w:rPr>
            </w:pPr>
          </w:p>
        </w:tc>
        <w:tc>
          <w:tcPr>
            <w:tcW w:w="850" w:type="dxa"/>
            <w:tcBorders>
              <w:top w:val="single" w:sz="4" w:space="0" w:color="auto"/>
              <w:left w:val="single" w:sz="4" w:space="0" w:color="auto"/>
              <w:bottom w:val="single" w:sz="4" w:space="0" w:color="auto"/>
              <w:right w:val="single" w:sz="4" w:space="0" w:color="auto"/>
            </w:tcBorders>
          </w:tcPr>
          <w:p w14:paraId="25A7124F" w14:textId="77777777" w:rsidR="006B2CA0" w:rsidRPr="000F50FE" w:rsidRDefault="006B2CA0" w:rsidP="003D6379">
            <w:pPr>
              <w:ind w:left="200"/>
              <w:rPr>
                <w:rFonts w:ascii="Arial" w:hAnsi="Arial"/>
                <w:b/>
                <w:bCs/>
              </w:rPr>
            </w:pPr>
          </w:p>
        </w:tc>
        <w:tc>
          <w:tcPr>
            <w:tcW w:w="3578" w:type="dxa"/>
            <w:tcBorders>
              <w:top w:val="single" w:sz="4" w:space="0" w:color="auto"/>
              <w:left w:val="single" w:sz="4" w:space="0" w:color="auto"/>
              <w:bottom w:val="single" w:sz="4" w:space="0" w:color="auto"/>
              <w:right w:val="single" w:sz="4" w:space="0" w:color="auto"/>
            </w:tcBorders>
          </w:tcPr>
          <w:p w14:paraId="15762543" w14:textId="77777777" w:rsidR="006B2CA0" w:rsidRPr="000F50FE" w:rsidRDefault="006B2CA0" w:rsidP="003D6379">
            <w:pPr>
              <w:ind w:left="200"/>
              <w:rPr>
                <w:rFonts w:ascii="Arial" w:hAnsi="Arial"/>
                <w:b/>
                <w:bCs/>
              </w:rPr>
            </w:pPr>
          </w:p>
        </w:tc>
        <w:tc>
          <w:tcPr>
            <w:tcW w:w="2176" w:type="dxa"/>
            <w:gridSpan w:val="4"/>
            <w:tcBorders>
              <w:top w:val="single" w:sz="4" w:space="0" w:color="auto"/>
              <w:left w:val="single" w:sz="4" w:space="0" w:color="auto"/>
              <w:bottom w:val="single" w:sz="4" w:space="0" w:color="auto"/>
              <w:right w:val="single" w:sz="4" w:space="0" w:color="auto"/>
            </w:tcBorders>
          </w:tcPr>
          <w:p w14:paraId="70803688" w14:textId="77777777" w:rsidR="006B2CA0" w:rsidRPr="000F50FE" w:rsidRDefault="006B2CA0" w:rsidP="003D6379">
            <w:pPr>
              <w:ind w:left="200"/>
              <w:rPr>
                <w:rFonts w:ascii="Arial" w:hAnsi="Arial"/>
                <w:b/>
                <w:bCs/>
              </w:rPr>
            </w:pPr>
            <w:r w:rsidRPr="000F50FE">
              <w:rPr>
                <w:rFonts w:ascii="Arial" w:hAnsi="Arial"/>
                <w:b/>
                <w:bCs/>
              </w:rPr>
              <w:t>Decision Level</w:t>
            </w:r>
          </w:p>
        </w:tc>
      </w:tr>
      <w:tr w:rsidR="006B2CA0" w:rsidRPr="00BF0C72" w14:paraId="6FA9C72B" w14:textId="77777777" w:rsidTr="003D6379">
        <w:trPr>
          <w:trHeight w:val="82"/>
          <w:tblHeader/>
        </w:trPr>
        <w:tc>
          <w:tcPr>
            <w:tcW w:w="2052" w:type="dxa"/>
            <w:tcBorders>
              <w:top w:val="single" w:sz="4" w:space="0" w:color="auto"/>
              <w:left w:val="single" w:sz="4" w:space="0" w:color="auto"/>
              <w:bottom w:val="single" w:sz="4" w:space="0" w:color="auto"/>
              <w:right w:val="single" w:sz="4" w:space="0" w:color="auto"/>
            </w:tcBorders>
          </w:tcPr>
          <w:p w14:paraId="2E4D36C9" w14:textId="77777777" w:rsidR="006B2CA0" w:rsidRPr="000F50FE" w:rsidRDefault="006B2CA0" w:rsidP="003D6379">
            <w:pPr>
              <w:ind w:left="200"/>
              <w:rPr>
                <w:rFonts w:ascii="Arial" w:hAnsi="Arial"/>
                <w:b/>
                <w:bCs/>
              </w:rPr>
            </w:pPr>
            <w:r w:rsidRPr="000F50FE">
              <w:rPr>
                <w:rFonts w:ascii="Arial" w:hAnsi="Arial"/>
                <w:b/>
                <w:bCs/>
              </w:rPr>
              <w:t>Key Function</w:t>
            </w:r>
          </w:p>
        </w:tc>
        <w:tc>
          <w:tcPr>
            <w:tcW w:w="850" w:type="dxa"/>
            <w:tcBorders>
              <w:top w:val="single" w:sz="4" w:space="0" w:color="auto"/>
              <w:left w:val="single" w:sz="4" w:space="0" w:color="auto"/>
              <w:bottom w:val="single" w:sz="4" w:space="0" w:color="auto"/>
              <w:right w:val="single" w:sz="4" w:space="0" w:color="auto"/>
            </w:tcBorders>
          </w:tcPr>
          <w:p w14:paraId="633B9270" w14:textId="77777777" w:rsidR="006B2CA0" w:rsidRPr="000F50FE" w:rsidRDefault="006B2CA0" w:rsidP="003D6379">
            <w:pPr>
              <w:ind w:left="200"/>
              <w:rPr>
                <w:rFonts w:ascii="Arial" w:hAnsi="Arial"/>
                <w:b/>
                <w:bCs/>
              </w:rPr>
            </w:pPr>
            <w:r w:rsidRPr="000F50FE">
              <w:rPr>
                <w:rFonts w:ascii="Arial" w:hAnsi="Arial"/>
                <w:b/>
                <w:bCs/>
              </w:rPr>
              <w:t>No</w:t>
            </w:r>
          </w:p>
        </w:tc>
        <w:tc>
          <w:tcPr>
            <w:tcW w:w="3578" w:type="dxa"/>
            <w:tcBorders>
              <w:top w:val="single" w:sz="4" w:space="0" w:color="auto"/>
              <w:left w:val="single" w:sz="4" w:space="0" w:color="auto"/>
              <w:bottom w:val="single" w:sz="4" w:space="0" w:color="auto"/>
              <w:right w:val="single" w:sz="4" w:space="0" w:color="auto"/>
            </w:tcBorders>
          </w:tcPr>
          <w:p w14:paraId="7F6DC639" w14:textId="77777777" w:rsidR="006B2CA0" w:rsidRPr="000F50FE" w:rsidRDefault="006B2CA0" w:rsidP="003D6379">
            <w:pPr>
              <w:ind w:left="200"/>
              <w:rPr>
                <w:rFonts w:ascii="Arial" w:hAnsi="Arial"/>
                <w:b/>
                <w:bCs/>
              </w:rPr>
            </w:pPr>
            <w:r w:rsidRPr="000F50FE">
              <w:rPr>
                <w:rFonts w:ascii="Arial" w:hAnsi="Arial"/>
                <w:b/>
                <w:bCs/>
              </w:rPr>
              <w:t xml:space="preserve">Tasks                                                              </w:t>
            </w:r>
          </w:p>
        </w:tc>
        <w:tc>
          <w:tcPr>
            <w:tcW w:w="540" w:type="dxa"/>
            <w:tcBorders>
              <w:top w:val="single" w:sz="4" w:space="0" w:color="auto"/>
              <w:left w:val="single" w:sz="4" w:space="0" w:color="auto"/>
              <w:bottom w:val="single" w:sz="4" w:space="0" w:color="auto"/>
              <w:right w:val="single" w:sz="4" w:space="0" w:color="auto"/>
            </w:tcBorders>
          </w:tcPr>
          <w:p w14:paraId="315A7C5B" w14:textId="77777777" w:rsidR="006B2CA0" w:rsidRPr="000F50FE" w:rsidRDefault="006B2CA0" w:rsidP="003D6379">
            <w:pPr>
              <w:ind w:left="200"/>
              <w:rPr>
                <w:rFonts w:ascii="Arial" w:hAnsi="Arial"/>
                <w:b/>
                <w:bCs/>
              </w:rPr>
            </w:pPr>
            <w:r w:rsidRPr="000F50FE">
              <w:rPr>
                <w:rFonts w:ascii="Arial" w:hAnsi="Arial"/>
                <w:b/>
                <w:bCs/>
              </w:rPr>
              <w:t>1</w:t>
            </w:r>
          </w:p>
        </w:tc>
        <w:tc>
          <w:tcPr>
            <w:tcW w:w="540" w:type="dxa"/>
            <w:tcBorders>
              <w:top w:val="single" w:sz="4" w:space="0" w:color="auto"/>
              <w:left w:val="single" w:sz="4" w:space="0" w:color="auto"/>
              <w:bottom w:val="single" w:sz="4" w:space="0" w:color="auto"/>
              <w:right w:val="single" w:sz="4" w:space="0" w:color="auto"/>
            </w:tcBorders>
          </w:tcPr>
          <w:p w14:paraId="77618E70" w14:textId="77777777" w:rsidR="006B2CA0" w:rsidRPr="000F50FE" w:rsidRDefault="006B2CA0" w:rsidP="003D6379">
            <w:pPr>
              <w:ind w:left="200"/>
              <w:rPr>
                <w:rFonts w:ascii="Arial" w:hAnsi="Arial"/>
                <w:b/>
                <w:bCs/>
              </w:rPr>
            </w:pPr>
            <w:r w:rsidRPr="000F50FE">
              <w:rPr>
                <w:rFonts w:ascii="Arial" w:hAnsi="Arial"/>
                <w:b/>
                <w:bCs/>
              </w:rPr>
              <w:t>2</w:t>
            </w:r>
          </w:p>
        </w:tc>
        <w:tc>
          <w:tcPr>
            <w:tcW w:w="540" w:type="dxa"/>
            <w:tcBorders>
              <w:top w:val="single" w:sz="4" w:space="0" w:color="auto"/>
              <w:left w:val="single" w:sz="4" w:space="0" w:color="auto"/>
              <w:bottom w:val="single" w:sz="4" w:space="0" w:color="auto"/>
              <w:right w:val="single" w:sz="4" w:space="0" w:color="auto"/>
            </w:tcBorders>
          </w:tcPr>
          <w:p w14:paraId="74A267A7" w14:textId="77777777" w:rsidR="006B2CA0" w:rsidRPr="000F50FE" w:rsidRDefault="006B2CA0" w:rsidP="003D6379">
            <w:pPr>
              <w:ind w:left="200"/>
              <w:rPr>
                <w:rFonts w:ascii="Arial" w:hAnsi="Arial"/>
                <w:b/>
                <w:bCs/>
              </w:rPr>
            </w:pPr>
            <w:r w:rsidRPr="000F50FE">
              <w:rPr>
                <w:rFonts w:ascii="Arial" w:hAnsi="Arial"/>
                <w:b/>
                <w:bCs/>
              </w:rPr>
              <w:t>3</w:t>
            </w:r>
          </w:p>
        </w:tc>
        <w:tc>
          <w:tcPr>
            <w:tcW w:w="556" w:type="dxa"/>
            <w:tcBorders>
              <w:top w:val="single" w:sz="4" w:space="0" w:color="auto"/>
              <w:left w:val="single" w:sz="4" w:space="0" w:color="auto"/>
              <w:bottom w:val="single" w:sz="4" w:space="0" w:color="auto"/>
              <w:right w:val="single" w:sz="4" w:space="0" w:color="auto"/>
            </w:tcBorders>
          </w:tcPr>
          <w:p w14:paraId="156F735F" w14:textId="77777777" w:rsidR="006B2CA0" w:rsidRPr="000F50FE" w:rsidRDefault="006B2CA0" w:rsidP="003D6379">
            <w:pPr>
              <w:ind w:left="200"/>
              <w:rPr>
                <w:rFonts w:ascii="Arial" w:hAnsi="Arial"/>
                <w:b/>
                <w:bCs/>
              </w:rPr>
            </w:pPr>
            <w:r w:rsidRPr="000F50FE">
              <w:rPr>
                <w:rFonts w:ascii="Arial" w:hAnsi="Arial"/>
                <w:b/>
                <w:bCs/>
              </w:rPr>
              <w:t>4</w:t>
            </w:r>
          </w:p>
        </w:tc>
      </w:tr>
      <w:tr w:rsidR="006B2CA0" w:rsidRPr="00BF0C72" w14:paraId="1FACB62E"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F4ABDA5" w14:textId="77777777" w:rsidR="006B2CA0" w:rsidRPr="00BF0C72" w:rsidRDefault="006B2CA0" w:rsidP="003D6379">
            <w:pPr>
              <w:ind w:left="200"/>
              <w:rPr>
                <w:rFonts w:ascii="Arial" w:hAnsi="Arial"/>
                <w:b/>
              </w:rPr>
            </w:pPr>
            <w:r w:rsidRPr="00BF0C72">
              <w:rPr>
                <w:rFonts w:ascii="Arial" w:hAnsi="Arial"/>
                <w:b/>
              </w:rPr>
              <w:t>Budgets</w:t>
            </w:r>
          </w:p>
        </w:tc>
        <w:tc>
          <w:tcPr>
            <w:tcW w:w="850" w:type="dxa"/>
            <w:tcBorders>
              <w:top w:val="single" w:sz="4" w:space="0" w:color="auto"/>
              <w:left w:val="single" w:sz="4" w:space="0" w:color="auto"/>
              <w:bottom w:val="single" w:sz="4" w:space="0" w:color="auto"/>
              <w:right w:val="single" w:sz="4" w:space="0" w:color="auto"/>
            </w:tcBorders>
          </w:tcPr>
          <w:p w14:paraId="515A5B0D" w14:textId="77777777" w:rsidR="006B2CA0" w:rsidRPr="00BF0C72" w:rsidRDefault="006B2CA0" w:rsidP="003D6379">
            <w:pPr>
              <w:ind w:left="200"/>
              <w:rPr>
                <w:rFonts w:ascii="Arial" w:hAnsi="Arial"/>
              </w:rPr>
            </w:pPr>
            <w:r w:rsidRPr="00BF0C72">
              <w:rPr>
                <w:rFonts w:ascii="Arial" w:hAnsi="Arial"/>
              </w:rPr>
              <w:t>1</w:t>
            </w:r>
          </w:p>
        </w:tc>
        <w:tc>
          <w:tcPr>
            <w:tcW w:w="3578" w:type="dxa"/>
            <w:tcBorders>
              <w:top w:val="single" w:sz="4" w:space="0" w:color="auto"/>
              <w:left w:val="single" w:sz="4" w:space="0" w:color="auto"/>
              <w:bottom w:val="single" w:sz="4" w:space="0" w:color="auto"/>
              <w:right w:val="single" w:sz="4" w:space="0" w:color="auto"/>
            </w:tcBorders>
          </w:tcPr>
          <w:p w14:paraId="1263E215" w14:textId="77777777" w:rsidR="006B2CA0" w:rsidRPr="00BF0C72" w:rsidRDefault="006B2CA0" w:rsidP="003D6379">
            <w:pPr>
              <w:ind w:left="200"/>
              <w:rPr>
                <w:rFonts w:ascii="Arial" w:hAnsi="Arial"/>
              </w:rPr>
            </w:pPr>
            <w:r w:rsidRPr="00BF0C72">
              <w:rPr>
                <w:rFonts w:ascii="Arial" w:hAnsi="Arial"/>
              </w:rPr>
              <w:t xml:space="preserve">To approve the first formal budget plan each financial year </w:t>
            </w:r>
          </w:p>
        </w:tc>
        <w:tc>
          <w:tcPr>
            <w:tcW w:w="540" w:type="dxa"/>
            <w:tcBorders>
              <w:top w:val="single" w:sz="4" w:space="0" w:color="auto"/>
              <w:left w:val="single" w:sz="4" w:space="0" w:color="auto"/>
              <w:bottom w:val="single" w:sz="4" w:space="0" w:color="auto"/>
              <w:right w:val="single" w:sz="4" w:space="0" w:color="auto"/>
            </w:tcBorders>
          </w:tcPr>
          <w:p w14:paraId="1CE509B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9B33D6D"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C48470F"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BDAB05D" w14:textId="77777777" w:rsidR="006B2CA0" w:rsidRPr="00BF0C72" w:rsidRDefault="006B2CA0" w:rsidP="003D6379">
            <w:pPr>
              <w:ind w:left="200"/>
              <w:rPr>
                <w:rFonts w:ascii="Arial" w:hAnsi="Arial"/>
                <w:b/>
              </w:rPr>
            </w:pPr>
          </w:p>
        </w:tc>
      </w:tr>
      <w:tr w:rsidR="006B2CA0" w:rsidRPr="00BF0C72" w14:paraId="1E393780"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FD5C6BF"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07366488" w14:textId="77777777" w:rsidR="006B2CA0" w:rsidRPr="00BF0C72" w:rsidRDefault="006B2CA0" w:rsidP="003D6379">
            <w:pPr>
              <w:ind w:left="200"/>
              <w:rPr>
                <w:rFonts w:ascii="Arial" w:hAnsi="Arial"/>
              </w:rPr>
            </w:pPr>
            <w:r w:rsidRPr="00BF0C72">
              <w:rPr>
                <w:rFonts w:ascii="Arial" w:hAnsi="Arial"/>
              </w:rPr>
              <w:t>2</w:t>
            </w:r>
          </w:p>
        </w:tc>
        <w:tc>
          <w:tcPr>
            <w:tcW w:w="3578" w:type="dxa"/>
            <w:tcBorders>
              <w:top w:val="single" w:sz="4" w:space="0" w:color="auto"/>
              <w:left w:val="single" w:sz="4" w:space="0" w:color="auto"/>
              <w:bottom w:val="single" w:sz="4" w:space="0" w:color="auto"/>
              <w:right w:val="single" w:sz="4" w:space="0" w:color="auto"/>
            </w:tcBorders>
          </w:tcPr>
          <w:p w14:paraId="4CBB7266" w14:textId="77777777" w:rsidR="006B2CA0" w:rsidRPr="00BF0C72" w:rsidRDefault="006B2CA0" w:rsidP="003D6379">
            <w:pPr>
              <w:ind w:left="200"/>
              <w:rPr>
                <w:rFonts w:ascii="Arial" w:hAnsi="Arial"/>
              </w:rPr>
            </w:pPr>
            <w:r w:rsidRPr="00BF0C72">
              <w:rPr>
                <w:rFonts w:ascii="Arial" w:hAnsi="Arial"/>
              </w:rPr>
              <w:t xml:space="preserve">To monitor monthly expenditure. </w:t>
            </w:r>
          </w:p>
        </w:tc>
        <w:tc>
          <w:tcPr>
            <w:tcW w:w="540" w:type="dxa"/>
            <w:tcBorders>
              <w:top w:val="single" w:sz="4" w:space="0" w:color="auto"/>
              <w:left w:val="single" w:sz="4" w:space="0" w:color="auto"/>
              <w:bottom w:val="single" w:sz="4" w:space="0" w:color="auto"/>
              <w:right w:val="single" w:sz="4" w:space="0" w:color="auto"/>
            </w:tcBorders>
          </w:tcPr>
          <w:p w14:paraId="4E208759"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0F5486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CE8A1C3"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3392B512" w14:textId="77777777" w:rsidR="006B2CA0" w:rsidRPr="00BF0C72" w:rsidRDefault="006B2CA0" w:rsidP="003D6379">
            <w:pPr>
              <w:ind w:left="200"/>
              <w:rPr>
                <w:rFonts w:ascii="Arial" w:hAnsi="Arial"/>
              </w:rPr>
            </w:pPr>
          </w:p>
        </w:tc>
      </w:tr>
      <w:tr w:rsidR="006B2CA0" w:rsidRPr="00BF0C72" w14:paraId="25212977"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1412F9AD"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70122F6" w14:textId="77777777" w:rsidR="006B2CA0" w:rsidRPr="00BF0C72" w:rsidRDefault="006B2CA0" w:rsidP="003D6379">
            <w:pPr>
              <w:ind w:left="200"/>
              <w:rPr>
                <w:rFonts w:ascii="Arial" w:hAnsi="Arial"/>
              </w:rPr>
            </w:pPr>
            <w:r w:rsidRPr="00BF0C72">
              <w:rPr>
                <w:rFonts w:ascii="Arial" w:hAnsi="Arial"/>
              </w:rPr>
              <w:t>3</w:t>
            </w:r>
          </w:p>
        </w:tc>
        <w:tc>
          <w:tcPr>
            <w:tcW w:w="3578" w:type="dxa"/>
            <w:tcBorders>
              <w:top w:val="single" w:sz="4" w:space="0" w:color="auto"/>
              <w:left w:val="single" w:sz="4" w:space="0" w:color="auto"/>
              <w:bottom w:val="single" w:sz="4" w:space="0" w:color="auto"/>
              <w:right w:val="single" w:sz="4" w:space="0" w:color="auto"/>
            </w:tcBorders>
          </w:tcPr>
          <w:p w14:paraId="41A70B49" w14:textId="77777777" w:rsidR="006B2CA0" w:rsidRPr="00BF0C72" w:rsidRDefault="006B2CA0" w:rsidP="003D6379">
            <w:pPr>
              <w:ind w:left="200"/>
              <w:rPr>
                <w:rFonts w:ascii="Arial" w:hAnsi="Arial"/>
              </w:rPr>
            </w:pPr>
            <w:r w:rsidRPr="00BF0C72">
              <w:rPr>
                <w:rFonts w:ascii="Arial" w:hAnsi="Arial"/>
              </w:rPr>
              <w:t>To establish a charging and remissions policy</w:t>
            </w:r>
          </w:p>
        </w:tc>
        <w:tc>
          <w:tcPr>
            <w:tcW w:w="540" w:type="dxa"/>
            <w:tcBorders>
              <w:top w:val="single" w:sz="4" w:space="0" w:color="auto"/>
              <w:left w:val="single" w:sz="4" w:space="0" w:color="auto"/>
              <w:bottom w:val="single" w:sz="4" w:space="0" w:color="auto"/>
              <w:right w:val="single" w:sz="4" w:space="0" w:color="auto"/>
            </w:tcBorders>
          </w:tcPr>
          <w:p w14:paraId="4068DA25"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185832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A04399E"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F2337D2" w14:textId="77777777" w:rsidR="006B2CA0" w:rsidRPr="00BF0C72" w:rsidRDefault="006B2CA0" w:rsidP="003D6379">
            <w:pPr>
              <w:ind w:left="200"/>
              <w:rPr>
                <w:rFonts w:ascii="Arial" w:hAnsi="Arial"/>
                <w:b/>
              </w:rPr>
            </w:pPr>
          </w:p>
        </w:tc>
      </w:tr>
      <w:tr w:rsidR="006B2CA0" w:rsidRPr="00BF0C72" w14:paraId="63CDD669"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4407A39"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89D94D4" w14:textId="77777777" w:rsidR="006B2CA0" w:rsidRPr="00BF0C72" w:rsidRDefault="006B2CA0" w:rsidP="003D6379">
            <w:pPr>
              <w:ind w:left="200"/>
              <w:rPr>
                <w:rFonts w:ascii="Arial" w:hAnsi="Arial"/>
              </w:rPr>
            </w:pPr>
            <w:r w:rsidRPr="00BF0C72">
              <w:rPr>
                <w:rFonts w:ascii="Arial" w:hAnsi="Arial"/>
              </w:rPr>
              <w:t>4</w:t>
            </w:r>
          </w:p>
        </w:tc>
        <w:tc>
          <w:tcPr>
            <w:tcW w:w="3578" w:type="dxa"/>
            <w:tcBorders>
              <w:top w:val="single" w:sz="4" w:space="0" w:color="auto"/>
              <w:left w:val="single" w:sz="4" w:space="0" w:color="auto"/>
              <w:bottom w:val="single" w:sz="4" w:space="0" w:color="auto"/>
              <w:right w:val="single" w:sz="4" w:space="0" w:color="auto"/>
            </w:tcBorders>
          </w:tcPr>
          <w:p w14:paraId="106364BB" w14:textId="77777777" w:rsidR="006B2CA0" w:rsidRPr="00BF0C72" w:rsidRDefault="006B2CA0" w:rsidP="003D6379">
            <w:pPr>
              <w:ind w:left="200"/>
              <w:rPr>
                <w:rFonts w:ascii="Arial" w:hAnsi="Arial"/>
              </w:rPr>
            </w:pPr>
            <w:r w:rsidRPr="00BF0C72">
              <w:rPr>
                <w:rFonts w:ascii="Arial" w:hAnsi="Arial"/>
              </w:rPr>
              <w:t xml:space="preserve">Miscellaneous financial decisions </w:t>
            </w:r>
          </w:p>
        </w:tc>
        <w:tc>
          <w:tcPr>
            <w:tcW w:w="540" w:type="dxa"/>
            <w:tcBorders>
              <w:top w:val="single" w:sz="4" w:space="0" w:color="auto"/>
              <w:left w:val="single" w:sz="4" w:space="0" w:color="auto"/>
              <w:bottom w:val="single" w:sz="4" w:space="0" w:color="auto"/>
              <w:right w:val="single" w:sz="4" w:space="0" w:color="auto"/>
            </w:tcBorders>
          </w:tcPr>
          <w:p w14:paraId="501C19FF"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11E3117"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E4E16F2"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4D328B6"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13515516"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6AA76391"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2A3A152" w14:textId="77777777" w:rsidR="006B2CA0" w:rsidRPr="00BF0C72" w:rsidRDefault="006B2CA0" w:rsidP="003D6379">
            <w:pPr>
              <w:ind w:left="200"/>
              <w:rPr>
                <w:rFonts w:ascii="Arial" w:hAnsi="Arial"/>
              </w:rPr>
            </w:pPr>
            <w:r w:rsidRPr="00BF0C72">
              <w:rPr>
                <w:rFonts w:ascii="Arial" w:hAnsi="Arial"/>
              </w:rPr>
              <w:t>5</w:t>
            </w:r>
          </w:p>
        </w:tc>
        <w:tc>
          <w:tcPr>
            <w:tcW w:w="3578" w:type="dxa"/>
            <w:tcBorders>
              <w:top w:val="single" w:sz="4" w:space="0" w:color="auto"/>
              <w:left w:val="single" w:sz="4" w:space="0" w:color="auto"/>
              <w:bottom w:val="single" w:sz="4" w:space="0" w:color="auto"/>
              <w:right w:val="single" w:sz="4" w:space="0" w:color="auto"/>
            </w:tcBorders>
          </w:tcPr>
          <w:p w14:paraId="4A7092FE" w14:textId="77777777" w:rsidR="006B2CA0" w:rsidRPr="00BF0C72" w:rsidRDefault="006B2CA0" w:rsidP="003D6379">
            <w:pPr>
              <w:ind w:left="200"/>
              <w:rPr>
                <w:rFonts w:ascii="Arial" w:hAnsi="Arial"/>
              </w:rPr>
            </w:pPr>
            <w:r w:rsidRPr="00BF0C72">
              <w:rPr>
                <w:rFonts w:ascii="Arial" w:hAnsi="Arial"/>
              </w:rPr>
              <w:t>To enter into contracts (GB may wish to agree financial limits)</w:t>
            </w:r>
          </w:p>
        </w:tc>
        <w:tc>
          <w:tcPr>
            <w:tcW w:w="540" w:type="dxa"/>
            <w:tcBorders>
              <w:top w:val="single" w:sz="4" w:space="0" w:color="auto"/>
              <w:left w:val="single" w:sz="4" w:space="0" w:color="auto"/>
              <w:bottom w:val="single" w:sz="4" w:space="0" w:color="auto"/>
              <w:right w:val="single" w:sz="4" w:space="0" w:color="auto"/>
            </w:tcBorders>
          </w:tcPr>
          <w:p w14:paraId="5BC3E9B2"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5E9403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05021D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7D2F1BFB"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60E422EE"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239EBD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31A199B" w14:textId="77777777" w:rsidR="006B2CA0" w:rsidRPr="00BF0C72" w:rsidRDefault="006B2CA0" w:rsidP="003D6379">
            <w:pPr>
              <w:ind w:left="200"/>
              <w:rPr>
                <w:rFonts w:ascii="Arial" w:hAnsi="Arial"/>
              </w:rPr>
            </w:pPr>
            <w:r w:rsidRPr="00BF0C72">
              <w:rPr>
                <w:rFonts w:ascii="Arial" w:hAnsi="Arial"/>
              </w:rPr>
              <w:t>6</w:t>
            </w:r>
          </w:p>
        </w:tc>
        <w:tc>
          <w:tcPr>
            <w:tcW w:w="3578" w:type="dxa"/>
            <w:tcBorders>
              <w:top w:val="single" w:sz="4" w:space="0" w:color="auto"/>
              <w:left w:val="single" w:sz="4" w:space="0" w:color="auto"/>
              <w:bottom w:val="single" w:sz="4" w:space="0" w:color="auto"/>
              <w:right w:val="single" w:sz="4" w:space="0" w:color="auto"/>
            </w:tcBorders>
          </w:tcPr>
          <w:p w14:paraId="4B554279" w14:textId="77777777" w:rsidR="006B2CA0" w:rsidRPr="00BF0C72" w:rsidRDefault="006B2CA0" w:rsidP="003D6379">
            <w:pPr>
              <w:ind w:left="200"/>
              <w:rPr>
                <w:rFonts w:ascii="Arial" w:hAnsi="Arial"/>
              </w:rPr>
            </w:pPr>
            <w:r w:rsidRPr="00BF0C72">
              <w:rPr>
                <w:rFonts w:ascii="Arial" w:hAnsi="Arial"/>
              </w:rPr>
              <w:t>To make payments</w:t>
            </w:r>
          </w:p>
        </w:tc>
        <w:tc>
          <w:tcPr>
            <w:tcW w:w="540" w:type="dxa"/>
            <w:tcBorders>
              <w:top w:val="single" w:sz="4" w:space="0" w:color="auto"/>
              <w:left w:val="single" w:sz="4" w:space="0" w:color="auto"/>
              <w:bottom w:val="single" w:sz="4" w:space="0" w:color="auto"/>
              <w:right w:val="single" w:sz="4" w:space="0" w:color="auto"/>
            </w:tcBorders>
          </w:tcPr>
          <w:p w14:paraId="20E3FCD7"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567989F"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25707C4"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FD1DBA4"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2CC77D2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B1CE425" w14:textId="77777777" w:rsidR="006B2CA0" w:rsidRPr="00BF0C72" w:rsidRDefault="006B2CA0" w:rsidP="003D6379">
            <w:pPr>
              <w:ind w:left="200"/>
              <w:rPr>
                <w:rFonts w:ascii="Arial" w:hAnsi="Arial"/>
                <w:b/>
              </w:rPr>
            </w:pPr>
            <w:r w:rsidRPr="00BF0C72">
              <w:rPr>
                <w:rFonts w:ascii="Arial" w:hAnsi="Arial"/>
                <w:b/>
              </w:rPr>
              <w:t>Staffing</w:t>
            </w:r>
          </w:p>
        </w:tc>
        <w:tc>
          <w:tcPr>
            <w:tcW w:w="850" w:type="dxa"/>
            <w:tcBorders>
              <w:top w:val="single" w:sz="4" w:space="0" w:color="auto"/>
              <w:left w:val="single" w:sz="4" w:space="0" w:color="auto"/>
              <w:bottom w:val="single" w:sz="4" w:space="0" w:color="auto"/>
              <w:right w:val="single" w:sz="4" w:space="0" w:color="auto"/>
            </w:tcBorders>
          </w:tcPr>
          <w:p w14:paraId="0E69378F" w14:textId="77777777" w:rsidR="006B2CA0" w:rsidRPr="00BF0C72" w:rsidRDefault="006B2CA0" w:rsidP="003D6379">
            <w:pPr>
              <w:ind w:left="200"/>
              <w:rPr>
                <w:rFonts w:ascii="Arial" w:hAnsi="Arial"/>
              </w:rPr>
            </w:pPr>
            <w:r w:rsidRPr="00BF0C72">
              <w:rPr>
                <w:rFonts w:ascii="Arial" w:hAnsi="Arial"/>
              </w:rPr>
              <w:t>7</w:t>
            </w:r>
          </w:p>
        </w:tc>
        <w:tc>
          <w:tcPr>
            <w:tcW w:w="3578" w:type="dxa"/>
            <w:tcBorders>
              <w:top w:val="single" w:sz="4" w:space="0" w:color="auto"/>
              <w:left w:val="single" w:sz="4" w:space="0" w:color="auto"/>
              <w:bottom w:val="single" w:sz="4" w:space="0" w:color="auto"/>
              <w:right w:val="single" w:sz="4" w:space="0" w:color="auto"/>
            </w:tcBorders>
          </w:tcPr>
          <w:p w14:paraId="758533CD" w14:textId="77777777" w:rsidR="006B2CA0" w:rsidRPr="00BF0C72" w:rsidRDefault="006B2CA0" w:rsidP="003D6379">
            <w:pPr>
              <w:ind w:left="200"/>
              <w:rPr>
                <w:rFonts w:ascii="Arial" w:hAnsi="Arial"/>
              </w:rPr>
            </w:pPr>
            <w:r w:rsidRPr="00BF0C72">
              <w:rPr>
                <w:rFonts w:ascii="Arial" w:hAnsi="Arial"/>
              </w:rPr>
              <w:t xml:space="preserve">Headteacher appointments (selection panel) </w:t>
            </w:r>
          </w:p>
        </w:tc>
        <w:tc>
          <w:tcPr>
            <w:tcW w:w="540" w:type="dxa"/>
            <w:tcBorders>
              <w:top w:val="single" w:sz="4" w:space="0" w:color="auto"/>
              <w:left w:val="single" w:sz="4" w:space="0" w:color="auto"/>
              <w:bottom w:val="single" w:sz="4" w:space="0" w:color="auto"/>
              <w:right w:val="single" w:sz="4" w:space="0" w:color="auto"/>
            </w:tcBorders>
          </w:tcPr>
          <w:p w14:paraId="12212AEC"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D78657F"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EDA70BC"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D23AD99" w14:textId="77777777" w:rsidR="006B2CA0" w:rsidRPr="00BF0C72" w:rsidRDefault="006B2CA0" w:rsidP="003D6379">
            <w:pPr>
              <w:ind w:left="200"/>
              <w:rPr>
                <w:rFonts w:ascii="Arial" w:hAnsi="Arial"/>
                <w:b/>
              </w:rPr>
            </w:pPr>
          </w:p>
        </w:tc>
      </w:tr>
      <w:tr w:rsidR="006B2CA0" w:rsidRPr="00BF0C72" w14:paraId="1E5F836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C183DD1"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49086B2B" w14:textId="77777777" w:rsidR="006B2CA0" w:rsidRPr="00BF0C72" w:rsidRDefault="006B2CA0" w:rsidP="003D6379">
            <w:pPr>
              <w:ind w:left="200"/>
              <w:rPr>
                <w:rFonts w:ascii="Arial" w:hAnsi="Arial"/>
              </w:rPr>
            </w:pPr>
            <w:r w:rsidRPr="00BF0C72">
              <w:rPr>
                <w:rFonts w:ascii="Arial" w:hAnsi="Arial"/>
              </w:rPr>
              <w:t>8</w:t>
            </w:r>
          </w:p>
        </w:tc>
        <w:tc>
          <w:tcPr>
            <w:tcW w:w="3578" w:type="dxa"/>
            <w:tcBorders>
              <w:top w:val="single" w:sz="4" w:space="0" w:color="auto"/>
              <w:left w:val="single" w:sz="4" w:space="0" w:color="auto"/>
              <w:bottom w:val="single" w:sz="4" w:space="0" w:color="auto"/>
              <w:right w:val="single" w:sz="4" w:space="0" w:color="auto"/>
            </w:tcBorders>
          </w:tcPr>
          <w:p w14:paraId="63042E5B" w14:textId="77777777" w:rsidR="006B2CA0" w:rsidRPr="00BF0C72" w:rsidRDefault="006B2CA0" w:rsidP="003D6379">
            <w:pPr>
              <w:ind w:left="200"/>
              <w:rPr>
                <w:rFonts w:ascii="Arial" w:hAnsi="Arial"/>
              </w:rPr>
            </w:pPr>
            <w:r w:rsidRPr="00BF0C72">
              <w:rPr>
                <w:rFonts w:ascii="Arial" w:hAnsi="Arial"/>
              </w:rPr>
              <w:t xml:space="preserve">Deputy appointments (selection panel) </w:t>
            </w:r>
          </w:p>
        </w:tc>
        <w:tc>
          <w:tcPr>
            <w:tcW w:w="540" w:type="dxa"/>
            <w:tcBorders>
              <w:top w:val="single" w:sz="4" w:space="0" w:color="auto"/>
              <w:left w:val="single" w:sz="4" w:space="0" w:color="auto"/>
              <w:bottom w:val="single" w:sz="4" w:space="0" w:color="auto"/>
              <w:right w:val="single" w:sz="4" w:space="0" w:color="auto"/>
            </w:tcBorders>
          </w:tcPr>
          <w:p w14:paraId="32733BD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9CA83D7"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9308A73"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63C3239" w14:textId="77777777" w:rsidR="006B2CA0" w:rsidRPr="00BF0C72" w:rsidRDefault="006B2CA0" w:rsidP="003D6379">
            <w:pPr>
              <w:ind w:left="200"/>
              <w:rPr>
                <w:rFonts w:ascii="Arial" w:hAnsi="Arial"/>
                <w:b/>
              </w:rPr>
            </w:pPr>
          </w:p>
        </w:tc>
      </w:tr>
      <w:tr w:rsidR="006B2CA0" w:rsidRPr="00BF0C72" w14:paraId="7D03CA97"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14015CD"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2913317" w14:textId="77777777" w:rsidR="006B2CA0" w:rsidRPr="00BF0C72" w:rsidRDefault="006B2CA0" w:rsidP="003D6379">
            <w:pPr>
              <w:ind w:left="200"/>
              <w:rPr>
                <w:rFonts w:ascii="Arial" w:hAnsi="Arial"/>
              </w:rPr>
            </w:pPr>
            <w:r w:rsidRPr="00BF0C72">
              <w:rPr>
                <w:rFonts w:ascii="Arial" w:hAnsi="Arial"/>
              </w:rPr>
              <w:t>9</w:t>
            </w:r>
          </w:p>
        </w:tc>
        <w:tc>
          <w:tcPr>
            <w:tcW w:w="3578" w:type="dxa"/>
            <w:tcBorders>
              <w:top w:val="single" w:sz="4" w:space="0" w:color="auto"/>
              <w:left w:val="single" w:sz="4" w:space="0" w:color="auto"/>
              <w:bottom w:val="single" w:sz="4" w:space="0" w:color="auto"/>
              <w:right w:val="single" w:sz="4" w:space="0" w:color="auto"/>
            </w:tcBorders>
          </w:tcPr>
          <w:p w14:paraId="3761B620" w14:textId="77777777" w:rsidR="006B2CA0" w:rsidRPr="00BF0C72" w:rsidRDefault="006B2CA0" w:rsidP="003D6379">
            <w:pPr>
              <w:ind w:left="200"/>
              <w:rPr>
                <w:rFonts w:ascii="Arial" w:hAnsi="Arial"/>
              </w:rPr>
            </w:pPr>
            <w:r w:rsidRPr="00BF0C72">
              <w:rPr>
                <w:rFonts w:ascii="Arial" w:hAnsi="Arial"/>
              </w:rPr>
              <w:t>Appoint other teachers</w:t>
            </w:r>
          </w:p>
        </w:tc>
        <w:tc>
          <w:tcPr>
            <w:tcW w:w="540" w:type="dxa"/>
            <w:tcBorders>
              <w:top w:val="single" w:sz="4" w:space="0" w:color="auto"/>
              <w:left w:val="single" w:sz="4" w:space="0" w:color="auto"/>
              <w:bottom w:val="single" w:sz="4" w:space="0" w:color="auto"/>
              <w:right w:val="single" w:sz="4" w:space="0" w:color="auto"/>
            </w:tcBorders>
          </w:tcPr>
          <w:p w14:paraId="3A94A904"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424CB8D"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2A1DCE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56A46D59"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29FC0B31"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15800C34"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C60D86A" w14:textId="77777777" w:rsidR="006B2CA0" w:rsidRPr="00BF0C72" w:rsidRDefault="006B2CA0" w:rsidP="003D6379">
            <w:pPr>
              <w:ind w:left="200"/>
              <w:rPr>
                <w:rFonts w:ascii="Arial" w:hAnsi="Arial"/>
              </w:rPr>
            </w:pPr>
            <w:r w:rsidRPr="00BF0C72">
              <w:rPr>
                <w:rFonts w:ascii="Arial" w:hAnsi="Arial"/>
              </w:rPr>
              <w:t>10</w:t>
            </w:r>
          </w:p>
        </w:tc>
        <w:tc>
          <w:tcPr>
            <w:tcW w:w="3578" w:type="dxa"/>
            <w:tcBorders>
              <w:top w:val="single" w:sz="4" w:space="0" w:color="auto"/>
              <w:left w:val="single" w:sz="4" w:space="0" w:color="auto"/>
              <w:bottom w:val="single" w:sz="4" w:space="0" w:color="auto"/>
              <w:right w:val="single" w:sz="4" w:space="0" w:color="auto"/>
            </w:tcBorders>
          </w:tcPr>
          <w:p w14:paraId="5A5B5D2E" w14:textId="77777777" w:rsidR="006B2CA0" w:rsidRPr="00BF0C72" w:rsidRDefault="006B2CA0" w:rsidP="003D6379">
            <w:pPr>
              <w:ind w:left="200"/>
              <w:rPr>
                <w:rFonts w:ascii="Arial" w:hAnsi="Arial"/>
              </w:rPr>
            </w:pPr>
            <w:r w:rsidRPr="00BF0C72">
              <w:rPr>
                <w:rFonts w:ascii="Arial" w:hAnsi="Arial"/>
              </w:rPr>
              <w:t>Appoint non teaching staff</w:t>
            </w:r>
          </w:p>
        </w:tc>
        <w:tc>
          <w:tcPr>
            <w:tcW w:w="540" w:type="dxa"/>
            <w:tcBorders>
              <w:top w:val="single" w:sz="4" w:space="0" w:color="auto"/>
              <w:left w:val="single" w:sz="4" w:space="0" w:color="auto"/>
              <w:bottom w:val="single" w:sz="4" w:space="0" w:color="auto"/>
              <w:right w:val="single" w:sz="4" w:space="0" w:color="auto"/>
            </w:tcBorders>
          </w:tcPr>
          <w:p w14:paraId="7E12A585"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C64CA2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1AC87FF"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2EA1A34"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6CE39B29"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5462986"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FB3C18A" w14:textId="77777777" w:rsidR="006B2CA0" w:rsidRPr="00BF0C72" w:rsidRDefault="006B2CA0" w:rsidP="003D6379">
            <w:pPr>
              <w:ind w:left="200"/>
              <w:rPr>
                <w:rFonts w:ascii="Arial" w:hAnsi="Arial"/>
              </w:rPr>
            </w:pPr>
            <w:r w:rsidRPr="00BF0C72">
              <w:rPr>
                <w:rFonts w:ascii="Arial" w:hAnsi="Arial"/>
              </w:rPr>
              <w:t>11</w:t>
            </w:r>
          </w:p>
        </w:tc>
        <w:tc>
          <w:tcPr>
            <w:tcW w:w="3578" w:type="dxa"/>
            <w:tcBorders>
              <w:top w:val="single" w:sz="4" w:space="0" w:color="auto"/>
              <w:left w:val="single" w:sz="4" w:space="0" w:color="auto"/>
              <w:bottom w:val="single" w:sz="4" w:space="0" w:color="auto"/>
              <w:right w:val="single" w:sz="4" w:space="0" w:color="auto"/>
            </w:tcBorders>
          </w:tcPr>
          <w:p w14:paraId="1E148607" w14:textId="77777777" w:rsidR="006B2CA0" w:rsidRPr="00BF0C72" w:rsidRDefault="006B2CA0" w:rsidP="003D6379">
            <w:pPr>
              <w:ind w:left="200"/>
              <w:rPr>
                <w:rFonts w:ascii="Arial" w:hAnsi="Arial"/>
              </w:rPr>
            </w:pPr>
            <w:r w:rsidRPr="00BF0C72">
              <w:rPr>
                <w:rFonts w:ascii="Arial" w:hAnsi="Arial"/>
              </w:rPr>
              <w:t>Agree a pay policy</w:t>
            </w:r>
          </w:p>
        </w:tc>
        <w:tc>
          <w:tcPr>
            <w:tcW w:w="540" w:type="dxa"/>
            <w:tcBorders>
              <w:top w:val="single" w:sz="4" w:space="0" w:color="auto"/>
              <w:left w:val="single" w:sz="4" w:space="0" w:color="auto"/>
              <w:bottom w:val="single" w:sz="4" w:space="0" w:color="auto"/>
              <w:right w:val="single" w:sz="4" w:space="0" w:color="auto"/>
            </w:tcBorders>
          </w:tcPr>
          <w:p w14:paraId="14668B8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D041489"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09498B8"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FB3B997" w14:textId="77777777" w:rsidR="006B2CA0" w:rsidRPr="00BF0C72" w:rsidRDefault="006B2CA0" w:rsidP="003D6379">
            <w:pPr>
              <w:ind w:left="200"/>
              <w:rPr>
                <w:rFonts w:ascii="Arial" w:hAnsi="Arial"/>
                <w:b/>
              </w:rPr>
            </w:pPr>
          </w:p>
        </w:tc>
      </w:tr>
      <w:tr w:rsidR="006B2CA0" w:rsidRPr="00BF0C72" w14:paraId="6747A8F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2C474C5"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5C09396" w14:textId="77777777" w:rsidR="006B2CA0" w:rsidRPr="00BF0C72" w:rsidRDefault="006B2CA0" w:rsidP="003D6379">
            <w:pPr>
              <w:ind w:left="200"/>
              <w:rPr>
                <w:rFonts w:ascii="Arial" w:hAnsi="Arial"/>
              </w:rPr>
            </w:pPr>
            <w:r w:rsidRPr="00BF0C72">
              <w:rPr>
                <w:rFonts w:ascii="Arial" w:hAnsi="Arial"/>
              </w:rPr>
              <w:t>12</w:t>
            </w:r>
          </w:p>
        </w:tc>
        <w:tc>
          <w:tcPr>
            <w:tcW w:w="3578" w:type="dxa"/>
            <w:tcBorders>
              <w:top w:val="single" w:sz="4" w:space="0" w:color="auto"/>
              <w:left w:val="single" w:sz="4" w:space="0" w:color="auto"/>
              <w:bottom w:val="single" w:sz="4" w:space="0" w:color="auto"/>
              <w:right w:val="single" w:sz="4" w:space="0" w:color="auto"/>
            </w:tcBorders>
          </w:tcPr>
          <w:p w14:paraId="77EAE297" w14:textId="77777777" w:rsidR="006B2CA0" w:rsidRPr="00BF0C72" w:rsidRDefault="006B2CA0" w:rsidP="003D6379">
            <w:pPr>
              <w:ind w:left="200"/>
              <w:rPr>
                <w:rFonts w:ascii="Arial" w:hAnsi="Arial"/>
              </w:rPr>
            </w:pPr>
            <w:r w:rsidRPr="00BF0C72">
              <w:rPr>
                <w:rFonts w:ascii="Arial" w:hAnsi="Arial"/>
              </w:rPr>
              <w:t>Pay discretions</w:t>
            </w:r>
          </w:p>
        </w:tc>
        <w:tc>
          <w:tcPr>
            <w:tcW w:w="540" w:type="dxa"/>
            <w:tcBorders>
              <w:top w:val="single" w:sz="4" w:space="0" w:color="auto"/>
              <w:left w:val="single" w:sz="4" w:space="0" w:color="auto"/>
              <w:bottom w:val="single" w:sz="4" w:space="0" w:color="auto"/>
              <w:right w:val="single" w:sz="4" w:space="0" w:color="auto"/>
            </w:tcBorders>
          </w:tcPr>
          <w:p w14:paraId="0903B9D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EFE024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1A9C046"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84201B1" w14:textId="77777777" w:rsidR="006B2CA0" w:rsidRPr="00BF0C72" w:rsidRDefault="006B2CA0" w:rsidP="003D6379">
            <w:pPr>
              <w:ind w:left="200"/>
              <w:rPr>
                <w:rFonts w:ascii="Arial" w:hAnsi="Arial"/>
                <w:b/>
              </w:rPr>
            </w:pPr>
          </w:p>
        </w:tc>
      </w:tr>
      <w:tr w:rsidR="006B2CA0" w:rsidRPr="00BF0C72" w14:paraId="5BEC0A57"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32AA28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5AA5D8D" w14:textId="77777777" w:rsidR="006B2CA0" w:rsidRPr="00BF0C72" w:rsidRDefault="006B2CA0" w:rsidP="003D6379">
            <w:pPr>
              <w:ind w:left="200"/>
              <w:rPr>
                <w:rFonts w:ascii="Arial" w:hAnsi="Arial"/>
              </w:rPr>
            </w:pPr>
            <w:r w:rsidRPr="00BF0C72">
              <w:rPr>
                <w:rFonts w:ascii="Arial" w:hAnsi="Arial"/>
              </w:rPr>
              <w:t>13</w:t>
            </w:r>
          </w:p>
        </w:tc>
        <w:tc>
          <w:tcPr>
            <w:tcW w:w="3578" w:type="dxa"/>
            <w:tcBorders>
              <w:top w:val="single" w:sz="4" w:space="0" w:color="auto"/>
              <w:left w:val="single" w:sz="4" w:space="0" w:color="auto"/>
              <w:bottom w:val="single" w:sz="4" w:space="0" w:color="auto"/>
              <w:right w:val="single" w:sz="4" w:space="0" w:color="auto"/>
            </w:tcBorders>
          </w:tcPr>
          <w:p w14:paraId="03D3C6C3" w14:textId="77777777" w:rsidR="006B2CA0" w:rsidRPr="00BF0C72" w:rsidRDefault="006B2CA0" w:rsidP="003D6379">
            <w:pPr>
              <w:ind w:left="200"/>
              <w:rPr>
                <w:rFonts w:ascii="Arial" w:hAnsi="Arial"/>
              </w:rPr>
            </w:pPr>
            <w:r w:rsidRPr="00BF0C72">
              <w:rPr>
                <w:rFonts w:ascii="Arial" w:hAnsi="Arial"/>
              </w:rPr>
              <w:t>Establishing disciplinary/capability procedures</w:t>
            </w:r>
          </w:p>
        </w:tc>
        <w:tc>
          <w:tcPr>
            <w:tcW w:w="540" w:type="dxa"/>
            <w:tcBorders>
              <w:top w:val="single" w:sz="4" w:space="0" w:color="auto"/>
              <w:left w:val="single" w:sz="4" w:space="0" w:color="auto"/>
              <w:bottom w:val="single" w:sz="4" w:space="0" w:color="auto"/>
              <w:right w:val="single" w:sz="4" w:space="0" w:color="auto"/>
            </w:tcBorders>
          </w:tcPr>
          <w:p w14:paraId="6E7CE6D3"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8B0318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A67D74A"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CBAF8EA" w14:textId="77777777" w:rsidR="006B2CA0" w:rsidRPr="00BF0C72" w:rsidRDefault="006B2CA0" w:rsidP="003D6379">
            <w:pPr>
              <w:ind w:left="200"/>
              <w:rPr>
                <w:rFonts w:ascii="Arial" w:hAnsi="Arial"/>
              </w:rPr>
            </w:pPr>
          </w:p>
        </w:tc>
      </w:tr>
      <w:tr w:rsidR="006B2CA0" w:rsidRPr="00BF0C72" w14:paraId="73AA179A"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95583A6"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0A83B31" w14:textId="77777777" w:rsidR="006B2CA0" w:rsidRPr="00BF0C72" w:rsidRDefault="006B2CA0" w:rsidP="003D6379">
            <w:pPr>
              <w:ind w:left="200"/>
              <w:rPr>
                <w:rFonts w:ascii="Arial" w:hAnsi="Arial"/>
              </w:rPr>
            </w:pPr>
            <w:r w:rsidRPr="00BF0C72">
              <w:rPr>
                <w:rFonts w:ascii="Arial" w:hAnsi="Arial"/>
              </w:rPr>
              <w:t>14</w:t>
            </w:r>
          </w:p>
        </w:tc>
        <w:tc>
          <w:tcPr>
            <w:tcW w:w="3578" w:type="dxa"/>
            <w:tcBorders>
              <w:top w:val="single" w:sz="4" w:space="0" w:color="auto"/>
              <w:left w:val="single" w:sz="4" w:space="0" w:color="auto"/>
              <w:bottom w:val="single" w:sz="4" w:space="0" w:color="auto"/>
              <w:right w:val="single" w:sz="4" w:space="0" w:color="auto"/>
            </w:tcBorders>
          </w:tcPr>
          <w:p w14:paraId="40F39002" w14:textId="77777777" w:rsidR="006B2CA0" w:rsidRPr="00BF0C72" w:rsidRDefault="006B2CA0" w:rsidP="003D6379">
            <w:pPr>
              <w:ind w:left="200"/>
              <w:rPr>
                <w:rFonts w:ascii="Arial" w:hAnsi="Arial"/>
              </w:rPr>
            </w:pPr>
            <w:r w:rsidRPr="00BF0C72">
              <w:rPr>
                <w:rFonts w:ascii="Arial" w:hAnsi="Arial"/>
              </w:rPr>
              <w:t xml:space="preserve">Dismissal of headteacher </w:t>
            </w:r>
          </w:p>
        </w:tc>
        <w:tc>
          <w:tcPr>
            <w:tcW w:w="540" w:type="dxa"/>
            <w:tcBorders>
              <w:top w:val="single" w:sz="4" w:space="0" w:color="auto"/>
              <w:left w:val="single" w:sz="4" w:space="0" w:color="auto"/>
              <w:bottom w:val="single" w:sz="4" w:space="0" w:color="auto"/>
              <w:right w:val="single" w:sz="4" w:space="0" w:color="auto"/>
            </w:tcBorders>
          </w:tcPr>
          <w:p w14:paraId="5AE861F6"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002EDE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B6DF1CA"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3E1ACAC" w14:textId="77777777" w:rsidR="006B2CA0" w:rsidRPr="00BF0C72" w:rsidRDefault="006B2CA0" w:rsidP="003D6379">
            <w:pPr>
              <w:ind w:left="200"/>
              <w:rPr>
                <w:rFonts w:ascii="Arial" w:hAnsi="Arial"/>
                <w:b/>
              </w:rPr>
            </w:pPr>
          </w:p>
        </w:tc>
      </w:tr>
      <w:tr w:rsidR="006B2CA0" w:rsidRPr="00BF0C72" w14:paraId="194C1FB8"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F5855F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AE70201" w14:textId="77777777" w:rsidR="006B2CA0" w:rsidRPr="00BF0C72" w:rsidRDefault="006B2CA0" w:rsidP="003D6379">
            <w:pPr>
              <w:ind w:left="200"/>
              <w:rPr>
                <w:rFonts w:ascii="Arial" w:hAnsi="Arial"/>
              </w:rPr>
            </w:pPr>
            <w:r w:rsidRPr="00BF0C72">
              <w:rPr>
                <w:rFonts w:ascii="Arial" w:hAnsi="Arial"/>
              </w:rPr>
              <w:t>15</w:t>
            </w:r>
          </w:p>
        </w:tc>
        <w:tc>
          <w:tcPr>
            <w:tcW w:w="3578" w:type="dxa"/>
            <w:tcBorders>
              <w:top w:val="single" w:sz="4" w:space="0" w:color="auto"/>
              <w:left w:val="single" w:sz="4" w:space="0" w:color="auto"/>
              <w:bottom w:val="single" w:sz="4" w:space="0" w:color="auto"/>
              <w:right w:val="single" w:sz="4" w:space="0" w:color="auto"/>
            </w:tcBorders>
          </w:tcPr>
          <w:p w14:paraId="6B44C451" w14:textId="77777777" w:rsidR="006B2CA0" w:rsidRPr="00BF0C72" w:rsidRDefault="006B2CA0" w:rsidP="003D6379">
            <w:pPr>
              <w:ind w:left="200"/>
              <w:rPr>
                <w:rFonts w:ascii="Arial" w:hAnsi="Arial"/>
              </w:rPr>
            </w:pPr>
            <w:r w:rsidRPr="00BF0C72">
              <w:rPr>
                <w:rFonts w:ascii="Arial" w:hAnsi="Arial"/>
              </w:rPr>
              <w:t xml:space="preserve">Dismissal of other staff </w:t>
            </w:r>
          </w:p>
        </w:tc>
        <w:tc>
          <w:tcPr>
            <w:tcW w:w="540" w:type="dxa"/>
            <w:tcBorders>
              <w:top w:val="single" w:sz="4" w:space="0" w:color="auto"/>
              <w:left w:val="single" w:sz="4" w:space="0" w:color="auto"/>
              <w:bottom w:val="single" w:sz="4" w:space="0" w:color="auto"/>
              <w:right w:val="single" w:sz="4" w:space="0" w:color="auto"/>
            </w:tcBorders>
          </w:tcPr>
          <w:p w14:paraId="482C3D1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430FB04"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61AA9DC"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7F33BDC" w14:textId="77777777" w:rsidR="006B2CA0" w:rsidRPr="00BF0C72" w:rsidRDefault="006B2CA0" w:rsidP="003D6379">
            <w:pPr>
              <w:ind w:left="200"/>
              <w:rPr>
                <w:rFonts w:ascii="Arial" w:hAnsi="Arial"/>
              </w:rPr>
            </w:pPr>
          </w:p>
        </w:tc>
      </w:tr>
      <w:tr w:rsidR="006B2CA0" w:rsidRPr="00BF0C72" w14:paraId="56672A38"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1869A38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7B3F333" w14:textId="77777777" w:rsidR="006B2CA0" w:rsidRPr="00BF0C72" w:rsidRDefault="006B2CA0" w:rsidP="003D6379">
            <w:pPr>
              <w:ind w:left="200"/>
              <w:rPr>
                <w:rFonts w:ascii="Arial" w:hAnsi="Arial"/>
              </w:rPr>
            </w:pPr>
            <w:r w:rsidRPr="00BF0C72">
              <w:rPr>
                <w:rFonts w:ascii="Arial" w:hAnsi="Arial"/>
              </w:rPr>
              <w:t>16</w:t>
            </w:r>
          </w:p>
        </w:tc>
        <w:tc>
          <w:tcPr>
            <w:tcW w:w="3578" w:type="dxa"/>
            <w:tcBorders>
              <w:top w:val="single" w:sz="4" w:space="0" w:color="auto"/>
              <w:left w:val="single" w:sz="4" w:space="0" w:color="auto"/>
              <w:bottom w:val="single" w:sz="4" w:space="0" w:color="auto"/>
              <w:right w:val="single" w:sz="4" w:space="0" w:color="auto"/>
            </w:tcBorders>
          </w:tcPr>
          <w:p w14:paraId="3D85ADFD" w14:textId="77777777" w:rsidR="006B2CA0" w:rsidRPr="00BF0C72" w:rsidRDefault="006B2CA0" w:rsidP="003D6379">
            <w:pPr>
              <w:ind w:left="200"/>
              <w:rPr>
                <w:rFonts w:ascii="Arial" w:hAnsi="Arial"/>
              </w:rPr>
            </w:pPr>
            <w:r w:rsidRPr="00BF0C72">
              <w:rPr>
                <w:rFonts w:ascii="Arial" w:hAnsi="Arial"/>
              </w:rPr>
              <w:t>Suspending head</w:t>
            </w:r>
          </w:p>
        </w:tc>
        <w:tc>
          <w:tcPr>
            <w:tcW w:w="540" w:type="dxa"/>
            <w:tcBorders>
              <w:top w:val="single" w:sz="4" w:space="0" w:color="auto"/>
              <w:left w:val="single" w:sz="4" w:space="0" w:color="auto"/>
              <w:bottom w:val="single" w:sz="4" w:space="0" w:color="auto"/>
              <w:right w:val="single" w:sz="4" w:space="0" w:color="auto"/>
            </w:tcBorders>
          </w:tcPr>
          <w:p w14:paraId="4C70A12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7E3DBCB"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B73C72D"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3ACC750" w14:textId="77777777" w:rsidR="006B2CA0" w:rsidRPr="00BF0C72" w:rsidRDefault="006B2CA0" w:rsidP="003D6379">
            <w:pPr>
              <w:ind w:left="200"/>
              <w:rPr>
                <w:rFonts w:ascii="Arial" w:hAnsi="Arial"/>
                <w:b/>
              </w:rPr>
            </w:pPr>
          </w:p>
        </w:tc>
      </w:tr>
      <w:tr w:rsidR="006B2CA0" w:rsidRPr="00BF0C72" w14:paraId="22B979A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ECB7E3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FB6A01B" w14:textId="77777777" w:rsidR="006B2CA0" w:rsidRPr="00BF0C72" w:rsidRDefault="006B2CA0" w:rsidP="003D6379">
            <w:pPr>
              <w:ind w:left="200"/>
              <w:rPr>
                <w:rFonts w:ascii="Arial" w:hAnsi="Arial"/>
              </w:rPr>
            </w:pPr>
            <w:r w:rsidRPr="00BF0C72">
              <w:rPr>
                <w:rFonts w:ascii="Arial" w:hAnsi="Arial"/>
              </w:rPr>
              <w:t>17</w:t>
            </w:r>
          </w:p>
        </w:tc>
        <w:tc>
          <w:tcPr>
            <w:tcW w:w="3578" w:type="dxa"/>
            <w:tcBorders>
              <w:top w:val="single" w:sz="4" w:space="0" w:color="auto"/>
              <w:left w:val="single" w:sz="4" w:space="0" w:color="auto"/>
              <w:bottom w:val="single" w:sz="4" w:space="0" w:color="auto"/>
              <w:right w:val="single" w:sz="4" w:space="0" w:color="auto"/>
            </w:tcBorders>
          </w:tcPr>
          <w:p w14:paraId="4C29239E" w14:textId="77777777" w:rsidR="006B2CA0" w:rsidRPr="00BF0C72" w:rsidRDefault="006B2CA0" w:rsidP="003D6379">
            <w:pPr>
              <w:ind w:left="200"/>
              <w:rPr>
                <w:rFonts w:ascii="Arial" w:hAnsi="Arial"/>
                <w:b/>
              </w:rPr>
            </w:pPr>
            <w:r w:rsidRPr="00BF0C72">
              <w:rPr>
                <w:rFonts w:ascii="Arial" w:hAnsi="Arial"/>
              </w:rPr>
              <w:t>Suspending staff (except head)</w:t>
            </w:r>
          </w:p>
        </w:tc>
        <w:tc>
          <w:tcPr>
            <w:tcW w:w="540" w:type="dxa"/>
            <w:tcBorders>
              <w:top w:val="single" w:sz="4" w:space="0" w:color="auto"/>
              <w:left w:val="single" w:sz="4" w:space="0" w:color="auto"/>
              <w:bottom w:val="single" w:sz="4" w:space="0" w:color="auto"/>
              <w:right w:val="single" w:sz="4" w:space="0" w:color="auto"/>
            </w:tcBorders>
          </w:tcPr>
          <w:p w14:paraId="61484F52"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E17DE59"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4B9C2D6"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5748906"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2F8B132C"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07BF625"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E9ECF6B" w14:textId="77777777" w:rsidR="006B2CA0" w:rsidRPr="00BF0C72" w:rsidRDefault="006B2CA0" w:rsidP="003D6379">
            <w:pPr>
              <w:ind w:left="200"/>
              <w:rPr>
                <w:rFonts w:ascii="Arial" w:hAnsi="Arial"/>
              </w:rPr>
            </w:pPr>
            <w:r w:rsidRPr="00BF0C72">
              <w:rPr>
                <w:rFonts w:ascii="Arial" w:hAnsi="Arial"/>
              </w:rPr>
              <w:t>18</w:t>
            </w:r>
          </w:p>
        </w:tc>
        <w:tc>
          <w:tcPr>
            <w:tcW w:w="3578" w:type="dxa"/>
            <w:tcBorders>
              <w:top w:val="single" w:sz="4" w:space="0" w:color="auto"/>
              <w:left w:val="single" w:sz="4" w:space="0" w:color="auto"/>
              <w:bottom w:val="single" w:sz="4" w:space="0" w:color="auto"/>
              <w:right w:val="single" w:sz="4" w:space="0" w:color="auto"/>
            </w:tcBorders>
          </w:tcPr>
          <w:p w14:paraId="5D881DE0" w14:textId="77777777" w:rsidR="006B2CA0" w:rsidRPr="00BF0C72" w:rsidRDefault="006B2CA0" w:rsidP="003D6379">
            <w:pPr>
              <w:ind w:left="200"/>
              <w:rPr>
                <w:rFonts w:ascii="Arial" w:hAnsi="Arial"/>
              </w:rPr>
            </w:pPr>
            <w:r w:rsidRPr="00BF0C72">
              <w:rPr>
                <w:rFonts w:ascii="Arial" w:hAnsi="Arial"/>
              </w:rPr>
              <w:t>Ending suspension (head)</w:t>
            </w:r>
          </w:p>
        </w:tc>
        <w:tc>
          <w:tcPr>
            <w:tcW w:w="540" w:type="dxa"/>
            <w:tcBorders>
              <w:top w:val="single" w:sz="4" w:space="0" w:color="auto"/>
              <w:left w:val="single" w:sz="4" w:space="0" w:color="auto"/>
              <w:bottom w:val="single" w:sz="4" w:space="0" w:color="auto"/>
              <w:right w:val="single" w:sz="4" w:space="0" w:color="auto"/>
            </w:tcBorders>
          </w:tcPr>
          <w:p w14:paraId="49EF0AB1"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27A0CD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F4BFE41"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165F595" w14:textId="77777777" w:rsidR="006B2CA0" w:rsidRPr="00BF0C72" w:rsidRDefault="006B2CA0" w:rsidP="003D6379">
            <w:pPr>
              <w:ind w:left="200"/>
              <w:rPr>
                <w:rFonts w:ascii="Arial" w:hAnsi="Arial"/>
                <w:b/>
              </w:rPr>
            </w:pPr>
          </w:p>
        </w:tc>
      </w:tr>
      <w:tr w:rsidR="006B2CA0" w:rsidRPr="00BF0C72" w14:paraId="586C5EE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56B41C0"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EC61027" w14:textId="77777777" w:rsidR="006B2CA0" w:rsidRPr="00BF0C72" w:rsidRDefault="006B2CA0" w:rsidP="003D6379">
            <w:pPr>
              <w:ind w:left="200"/>
              <w:rPr>
                <w:rFonts w:ascii="Arial" w:hAnsi="Arial"/>
              </w:rPr>
            </w:pPr>
            <w:r w:rsidRPr="00BF0C72">
              <w:rPr>
                <w:rFonts w:ascii="Arial" w:hAnsi="Arial"/>
              </w:rPr>
              <w:t>19</w:t>
            </w:r>
          </w:p>
        </w:tc>
        <w:tc>
          <w:tcPr>
            <w:tcW w:w="3578" w:type="dxa"/>
            <w:tcBorders>
              <w:top w:val="single" w:sz="4" w:space="0" w:color="auto"/>
              <w:left w:val="single" w:sz="4" w:space="0" w:color="auto"/>
              <w:bottom w:val="single" w:sz="4" w:space="0" w:color="auto"/>
              <w:right w:val="single" w:sz="4" w:space="0" w:color="auto"/>
            </w:tcBorders>
          </w:tcPr>
          <w:p w14:paraId="0F66AB39" w14:textId="77777777" w:rsidR="006B2CA0" w:rsidRPr="00BF0C72" w:rsidRDefault="006B2CA0" w:rsidP="003D6379">
            <w:pPr>
              <w:ind w:left="200"/>
              <w:rPr>
                <w:rFonts w:ascii="Arial" w:hAnsi="Arial"/>
              </w:rPr>
            </w:pPr>
            <w:r w:rsidRPr="00BF0C72">
              <w:rPr>
                <w:rFonts w:ascii="Arial" w:hAnsi="Arial"/>
              </w:rPr>
              <w:t>Ending suspension (except head)</w:t>
            </w:r>
          </w:p>
        </w:tc>
        <w:tc>
          <w:tcPr>
            <w:tcW w:w="540" w:type="dxa"/>
            <w:tcBorders>
              <w:top w:val="single" w:sz="4" w:space="0" w:color="auto"/>
              <w:left w:val="single" w:sz="4" w:space="0" w:color="auto"/>
              <w:bottom w:val="single" w:sz="4" w:space="0" w:color="auto"/>
              <w:right w:val="single" w:sz="4" w:space="0" w:color="auto"/>
            </w:tcBorders>
          </w:tcPr>
          <w:p w14:paraId="70C35157"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0147A2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7CA00F0C"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236E457C" w14:textId="77777777" w:rsidR="006B2CA0" w:rsidRPr="00BF0C72" w:rsidRDefault="006B2CA0" w:rsidP="003D6379">
            <w:pPr>
              <w:ind w:left="200"/>
              <w:rPr>
                <w:rFonts w:ascii="Arial" w:hAnsi="Arial"/>
                <w:b/>
              </w:rPr>
            </w:pPr>
          </w:p>
        </w:tc>
      </w:tr>
      <w:tr w:rsidR="006B2CA0" w:rsidRPr="00BF0C72" w14:paraId="296EC325"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082320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DC68D37" w14:textId="77777777" w:rsidR="006B2CA0" w:rsidRPr="00BF0C72" w:rsidRDefault="006B2CA0" w:rsidP="003D6379">
            <w:pPr>
              <w:ind w:left="200"/>
              <w:rPr>
                <w:rFonts w:ascii="Arial" w:hAnsi="Arial"/>
              </w:rPr>
            </w:pPr>
            <w:r w:rsidRPr="00BF0C72">
              <w:rPr>
                <w:rFonts w:ascii="Arial" w:hAnsi="Arial"/>
              </w:rPr>
              <w:t>20</w:t>
            </w:r>
          </w:p>
        </w:tc>
        <w:tc>
          <w:tcPr>
            <w:tcW w:w="3578" w:type="dxa"/>
            <w:tcBorders>
              <w:top w:val="single" w:sz="4" w:space="0" w:color="auto"/>
              <w:left w:val="single" w:sz="4" w:space="0" w:color="auto"/>
              <w:bottom w:val="single" w:sz="4" w:space="0" w:color="auto"/>
              <w:right w:val="single" w:sz="4" w:space="0" w:color="auto"/>
            </w:tcBorders>
          </w:tcPr>
          <w:p w14:paraId="352439D1" w14:textId="77777777" w:rsidR="006B2CA0" w:rsidRPr="00BF0C72" w:rsidRDefault="006B2CA0" w:rsidP="003D6379">
            <w:pPr>
              <w:ind w:left="200"/>
              <w:rPr>
                <w:rFonts w:ascii="Arial" w:hAnsi="Arial"/>
              </w:rPr>
            </w:pPr>
            <w:r w:rsidRPr="00BF0C72">
              <w:rPr>
                <w:rFonts w:ascii="Arial" w:hAnsi="Arial"/>
              </w:rPr>
              <w:t>Determining staff complement</w:t>
            </w:r>
          </w:p>
        </w:tc>
        <w:tc>
          <w:tcPr>
            <w:tcW w:w="540" w:type="dxa"/>
            <w:tcBorders>
              <w:top w:val="single" w:sz="4" w:space="0" w:color="auto"/>
              <w:left w:val="single" w:sz="4" w:space="0" w:color="auto"/>
              <w:bottom w:val="single" w:sz="4" w:space="0" w:color="auto"/>
              <w:right w:val="single" w:sz="4" w:space="0" w:color="auto"/>
            </w:tcBorders>
          </w:tcPr>
          <w:p w14:paraId="49CAE1A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7400F54"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F98B174"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5FDC81DC" w14:textId="77777777" w:rsidR="006B2CA0" w:rsidRPr="00BF0C72" w:rsidRDefault="006B2CA0" w:rsidP="003D6379">
            <w:pPr>
              <w:ind w:left="200"/>
              <w:rPr>
                <w:rFonts w:ascii="Arial" w:hAnsi="Arial"/>
                <w:b/>
                <w:color w:val="999999"/>
              </w:rPr>
            </w:pPr>
          </w:p>
        </w:tc>
      </w:tr>
      <w:tr w:rsidR="006B2CA0" w:rsidRPr="00BF0C72" w14:paraId="219A5E13" w14:textId="77777777" w:rsidTr="003D6379">
        <w:trPr>
          <w:trHeight w:val="889"/>
        </w:trPr>
        <w:tc>
          <w:tcPr>
            <w:tcW w:w="2052" w:type="dxa"/>
            <w:tcBorders>
              <w:top w:val="single" w:sz="4" w:space="0" w:color="auto"/>
              <w:left w:val="single" w:sz="4" w:space="0" w:color="auto"/>
              <w:bottom w:val="single" w:sz="4" w:space="0" w:color="auto"/>
              <w:right w:val="single" w:sz="4" w:space="0" w:color="auto"/>
            </w:tcBorders>
          </w:tcPr>
          <w:p w14:paraId="19411D56"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20F3D3D" w14:textId="77777777" w:rsidR="006B2CA0" w:rsidRPr="00BF0C72" w:rsidRDefault="006B2CA0" w:rsidP="003D6379">
            <w:pPr>
              <w:ind w:left="200"/>
              <w:rPr>
                <w:rFonts w:ascii="Arial" w:hAnsi="Arial"/>
              </w:rPr>
            </w:pPr>
            <w:r w:rsidRPr="00BF0C72">
              <w:rPr>
                <w:rFonts w:ascii="Arial" w:hAnsi="Arial"/>
              </w:rPr>
              <w:t>21</w:t>
            </w:r>
          </w:p>
        </w:tc>
        <w:tc>
          <w:tcPr>
            <w:tcW w:w="3578" w:type="dxa"/>
            <w:tcBorders>
              <w:top w:val="single" w:sz="4" w:space="0" w:color="auto"/>
              <w:left w:val="single" w:sz="4" w:space="0" w:color="auto"/>
              <w:bottom w:val="single" w:sz="4" w:space="0" w:color="auto"/>
              <w:right w:val="single" w:sz="4" w:space="0" w:color="auto"/>
            </w:tcBorders>
          </w:tcPr>
          <w:p w14:paraId="4DAD3490" w14:textId="77777777" w:rsidR="006B2CA0" w:rsidRPr="00BF0C72" w:rsidRDefault="006B2CA0" w:rsidP="003D6379">
            <w:pPr>
              <w:ind w:left="200"/>
              <w:rPr>
                <w:rFonts w:ascii="Arial" w:hAnsi="Arial"/>
              </w:rPr>
            </w:pPr>
            <w:r w:rsidRPr="00BF0C72">
              <w:rPr>
                <w:rFonts w:ascii="Arial" w:hAnsi="Arial"/>
              </w:rPr>
              <w:t>In voluntary and foundation schools to agree whether or not the Chief Education Officer/diocesan authority should have advisory rights</w:t>
            </w:r>
          </w:p>
        </w:tc>
        <w:tc>
          <w:tcPr>
            <w:tcW w:w="540" w:type="dxa"/>
            <w:tcBorders>
              <w:top w:val="single" w:sz="4" w:space="0" w:color="auto"/>
              <w:left w:val="single" w:sz="4" w:space="0" w:color="auto"/>
              <w:bottom w:val="single" w:sz="4" w:space="0" w:color="auto"/>
              <w:right w:val="single" w:sz="4" w:space="0" w:color="auto"/>
            </w:tcBorders>
          </w:tcPr>
          <w:p w14:paraId="08C64544"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95C0A16"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1AFBB34E"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51A6B7C" w14:textId="77777777" w:rsidR="006B2CA0" w:rsidRPr="00BF0C72" w:rsidRDefault="006B2CA0" w:rsidP="003D6379">
            <w:pPr>
              <w:ind w:left="200"/>
              <w:rPr>
                <w:rFonts w:ascii="Arial" w:hAnsi="Arial"/>
                <w:b/>
              </w:rPr>
            </w:pPr>
          </w:p>
        </w:tc>
      </w:tr>
      <w:tr w:rsidR="006B2CA0" w:rsidRPr="00BF0C72" w14:paraId="611D0C63"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A17B334"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3A42A37D" w14:textId="77777777" w:rsidR="006B2CA0" w:rsidRPr="00BF0C72" w:rsidRDefault="006B2CA0" w:rsidP="003D6379">
            <w:pPr>
              <w:ind w:left="200"/>
              <w:rPr>
                <w:rFonts w:ascii="Arial" w:hAnsi="Arial"/>
              </w:rPr>
            </w:pPr>
            <w:r w:rsidRPr="00BF0C72">
              <w:rPr>
                <w:rFonts w:ascii="Arial" w:hAnsi="Arial"/>
              </w:rPr>
              <w:t>22</w:t>
            </w:r>
          </w:p>
        </w:tc>
        <w:tc>
          <w:tcPr>
            <w:tcW w:w="3578" w:type="dxa"/>
            <w:tcBorders>
              <w:top w:val="single" w:sz="4" w:space="0" w:color="auto"/>
              <w:left w:val="single" w:sz="4" w:space="0" w:color="auto"/>
              <w:bottom w:val="single" w:sz="4" w:space="0" w:color="auto"/>
              <w:right w:val="single" w:sz="4" w:space="0" w:color="auto"/>
            </w:tcBorders>
          </w:tcPr>
          <w:p w14:paraId="2986C4D5" w14:textId="77777777" w:rsidR="006B2CA0" w:rsidRPr="00BF0C72" w:rsidRDefault="006B2CA0" w:rsidP="003D6379">
            <w:pPr>
              <w:ind w:left="200"/>
              <w:rPr>
                <w:rFonts w:ascii="Arial" w:hAnsi="Arial"/>
              </w:rPr>
            </w:pPr>
            <w:r w:rsidRPr="00BF0C72">
              <w:rPr>
                <w:rFonts w:ascii="Arial" w:hAnsi="Arial"/>
              </w:rPr>
              <w:t>Determining dismissal payments/ early retirement</w:t>
            </w:r>
          </w:p>
        </w:tc>
        <w:tc>
          <w:tcPr>
            <w:tcW w:w="540" w:type="dxa"/>
            <w:tcBorders>
              <w:top w:val="single" w:sz="4" w:space="0" w:color="auto"/>
              <w:left w:val="single" w:sz="4" w:space="0" w:color="auto"/>
              <w:bottom w:val="single" w:sz="4" w:space="0" w:color="auto"/>
              <w:right w:val="single" w:sz="4" w:space="0" w:color="auto"/>
            </w:tcBorders>
          </w:tcPr>
          <w:p w14:paraId="3239F1B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3FB37F2"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79E34C8"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B5B857E" w14:textId="77777777" w:rsidR="006B2CA0" w:rsidRPr="00BF0C72" w:rsidRDefault="006B2CA0" w:rsidP="003D6379">
            <w:pPr>
              <w:ind w:left="200"/>
              <w:rPr>
                <w:rFonts w:ascii="Arial" w:hAnsi="Arial"/>
                <w:b/>
              </w:rPr>
            </w:pPr>
          </w:p>
        </w:tc>
      </w:tr>
      <w:tr w:rsidR="006B2CA0" w:rsidRPr="00BF0C72" w14:paraId="62B92FC7" w14:textId="77777777" w:rsidTr="003D6379">
        <w:trPr>
          <w:trHeight w:val="709"/>
        </w:trPr>
        <w:tc>
          <w:tcPr>
            <w:tcW w:w="2052" w:type="dxa"/>
            <w:tcBorders>
              <w:top w:val="single" w:sz="4" w:space="0" w:color="auto"/>
              <w:left w:val="single" w:sz="4" w:space="0" w:color="auto"/>
              <w:bottom w:val="single" w:sz="4" w:space="0" w:color="auto"/>
              <w:right w:val="single" w:sz="4" w:space="0" w:color="auto"/>
            </w:tcBorders>
          </w:tcPr>
          <w:p w14:paraId="32711519" w14:textId="77777777" w:rsidR="006B2CA0" w:rsidRPr="00BF0C72" w:rsidRDefault="006B2CA0" w:rsidP="003D6379">
            <w:pPr>
              <w:ind w:left="200"/>
              <w:rPr>
                <w:rFonts w:ascii="Arial" w:hAnsi="Arial"/>
                <w:b/>
              </w:rPr>
            </w:pPr>
            <w:r w:rsidRPr="00BF0C72">
              <w:rPr>
                <w:rFonts w:ascii="Arial" w:hAnsi="Arial"/>
                <w:b/>
              </w:rPr>
              <w:lastRenderedPageBreak/>
              <w:t>Curriculum</w:t>
            </w:r>
          </w:p>
        </w:tc>
        <w:tc>
          <w:tcPr>
            <w:tcW w:w="850" w:type="dxa"/>
            <w:tcBorders>
              <w:top w:val="single" w:sz="4" w:space="0" w:color="auto"/>
              <w:left w:val="single" w:sz="4" w:space="0" w:color="auto"/>
              <w:bottom w:val="single" w:sz="4" w:space="0" w:color="auto"/>
              <w:right w:val="single" w:sz="4" w:space="0" w:color="auto"/>
            </w:tcBorders>
          </w:tcPr>
          <w:p w14:paraId="37431F79" w14:textId="77777777" w:rsidR="006B2CA0" w:rsidRPr="00BF0C72" w:rsidRDefault="006B2CA0" w:rsidP="003D6379">
            <w:pPr>
              <w:ind w:left="200"/>
              <w:rPr>
                <w:rFonts w:ascii="Arial" w:hAnsi="Arial"/>
              </w:rPr>
            </w:pPr>
            <w:r w:rsidRPr="00BF0C72">
              <w:rPr>
                <w:rFonts w:ascii="Arial" w:hAnsi="Arial"/>
              </w:rPr>
              <w:t>23</w:t>
            </w:r>
          </w:p>
        </w:tc>
        <w:tc>
          <w:tcPr>
            <w:tcW w:w="3578" w:type="dxa"/>
            <w:tcBorders>
              <w:top w:val="single" w:sz="4" w:space="0" w:color="auto"/>
              <w:left w:val="single" w:sz="4" w:space="0" w:color="auto"/>
              <w:bottom w:val="single" w:sz="4" w:space="0" w:color="auto"/>
              <w:right w:val="single" w:sz="4" w:space="0" w:color="auto"/>
            </w:tcBorders>
          </w:tcPr>
          <w:p w14:paraId="251B320F" w14:textId="77777777" w:rsidR="006B2CA0" w:rsidRPr="00BF0C72" w:rsidRDefault="006B2CA0" w:rsidP="003D6379">
            <w:pPr>
              <w:ind w:left="200"/>
              <w:rPr>
                <w:rFonts w:ascii="Arial" w:hAnsi="Arial"/>
              </w:rPr>
            </w:pPr>
            <w:r w:rsidRPr="00BF0C72">
              <w:rPr>
                <w:rFonts w:ascii="Arial" w:hAnsi="Arial"/>
              </w:rPr>
              <w:t>Ensure National Curriculum (NC) taught to all pupils and to consider any disapplication for pupil(s)</w:t>
            </w:r>
          </w:p>
          <w:p w14:paraId="1F5C3FC5"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10725A2"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A3B931C"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A87A284"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07279D9"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48F81040"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56ADD1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FB1194C" w14:textId="77777777" w:rsidR="006B2CA0" w:rsidRPr="00BF0C72" w:rsidRDefault="006B2CA0" w:rsidP="003D6379">
            <w:pPr>
              <w:ind w:left="200"/>
              <w:rPr>
                <w:rFonts w:ascii="Arial" w:hAnsi="Arial"/>
              </w:rPr>
            </w:pPr>
            <w:r w:rsidRPr="00BF0C72">
              <w:rPr>
                <w:rFonts w:ascii="Arial" w:hAnsi="Arial"/>
              </w:rPr>
              <w:t>24</w:t>
            </w:r>
          </w:p>
        </w:tc>
        <w:tc>
          <w:tcPr>
            <w:tcW w:w="3578" w:type="dxa"/>
            <w:tcBorders>
              <w:top w:val="single" w:sz="4" w:space="0" w:color="auto"/>
              <w:left w:val="single" w:sz="4" w:space="0" w:color="auto"/>
              <w:bottom w:val="single" w:sz="4" w:space="0" w:color="auto"/>
              <w:right w:val="single" w:sz="4" w:space="0" w:color="auto"/>
            </w:tcBorders>
          </w:tcPr>
          <w:p w14:paraId="68242CFB" w14:textId="77777777" w:rsidR="006B2CA0" w:rsidRPr="00BF0C72" w:rsidRDefault="006B2CA0" w:rsidP="003D6379">
            <w:pPr>
              <w:ind w:left="200"/>
              <w:rPr>
                <w:rFonts w:ascii="Arial" w:hAnsi="Arial"/>
              </w:rPr>
            </w:pPr>
            <w:r w:rsidRPr="00BF0C72">
              <w:rPr>
                <w:rFonts w:ascii="Arial" w:hAnsi="Arial"/>
              </w:rPr>
              <w:t>To establish a curriculum policy</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EDE981D"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C7E5ED6"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7090A77"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0E33F17"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6275E85D"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6F94383F"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43EB04A" w14:textId="77777777" w:rsidR="006B2CA0" w:rsidRPr="00BF0C72" w:rsidRDefault="006B2CA0" w:rsidP="003D6379">
            <w:pPr>
              <w:ind w:left="200"/>
              <w:rPr>
                <w:rFonts w:ascii="Arial" w:hAnsi="Arial"/>
              </w:rPr>
            </w:pPr>
            <w:r w:rsidRPr="00BF0C72">
              <w:rPr>
                <w:rFonts w:ascii="Arial" w:hAnsi="Arial"/>
              </w:rPr>
              <w:t>25</w:t>
            </w:r>
          </w:p>
        </w:tc>
        <w:tc>
          <w:tcPr>
            <w:tcW w:w="3578" w:type="dxa"/>
            <w:tcBorders>
              <w:top w:val="single" w:sz="4" w:space="0" w:color="auto"/>
              <w:left w:val="single" w:sz="4" w:space="0" w:color="auto"/>
              <w:bottom w:val="single" w:sz="4" w:space="0" w:color="auto"/>
              <w:right w:val="single" w:sz="4" w:space="0" w:color="auto"/>
            </w:tcBorders>
          </w:tcPr>
          <w:p w14:paraId="13FDD3D6" w14:textId="77777777" w:rsidR="006B2CA0" w:rsidRPr="00BF0C72" w:rsidRDefault="006B2CA0" w:rsidP="003D6379">
            <w:pPr>
              <w:ind w:left="200"/>
              <w:rPr>
                <w:rFonts w:ascii="Arial" w:hAnsi="Arial"/>
              </w:rPr>
            </w:pPr>
            <w:r w:rsidRPr="00BF0C72">
              <w:rPr>
                <w:rFonts w:ascii="Arial" w:hAnsi="Arial"/>
              </w:rPr>
              <w:t>To implement curriculum policy</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BB48120"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6CA6DEF"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EE84457"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6F928143"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4DB9909F"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60602FE5"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51A448C" w14:textId="77777777" w:rsidR="006B2CA0" w:rsidRPr="00BF0C72" w:rsidRDefault="006B2CA0" w:rsidP="003D6379">
            <w:pPr>
              <w:ind w:left="200"/>
              <w:rPr>
                <w:rFonts w:ascii="Arial" w:hAnsi="Arial"/>
              </w:rPr>
            </w:pPr>
            <w:r w:rsidRPr="00BF0C72">
              <w:rPr>
                <w:rFonts w:ascii="Arial" w:hAnsi="Arial"/>
              </w:rPr>
              <w:t>26</w:t>
            </w:r>
          </w:p>
        </w:tc>
        <w:tc>
          <w:tcPr>
            <w:tcW w:w="3578" w:type="dxa"/>
            <w:tcBorders>
              <w:top w:val="single" w:sz="4" w:space="0" w:color="auto"/>
              <w:left w:val="single" w:sz="4" w:space="0" w:color="auto"/>
              <w:bottom w:val="single" w:sz="4" w:space="0" w:color="auto"/>
              <w:right w:val="single" w:sz="4" w:space="0" w:color="auto"/>
            </w:tcBorders>
          </w:tcPr>
          <w:p w14:paraId="3BC49F54" w14:textId="77777777" w:rsidR="006B2CA0" w:rsidRPr="00BF0C72" w:rsidRDefault="006B2CA0" w:rsidP="003D6379">
            <w:pPr>
              <w:ind w:left="200"/>
              <w:rPr>
                <w:rFonts w:ascii="Arial" w:hAnsi="Arial"/>
              </w:rPr>
            </w:pPr>
            <w:r w:rsidRPr="00BF0C72">
              <w:rPr>
                <w:rFonts w:ascii="Arial" w:hAnsi="Arial"/>
              </w:rPr>
              <w:t>To agree or reject and monitor curriculum policy</w:t>
            </w:r>
          </w:p>
        </w:tc>
        <w:tc>
          <w:tcPr>
            <w:tcW w:w="540" w:type="dxa"/>
            <w:tcBorders>
              <w:top w:val="single" w:sz="4" w:space="0" w:color="auto"/>
              <w:left w:val="single" w:sz="4" w:space="0" w:color="auto"/>
              <w:bottom w:val="single" w:sz="4" w:space="0" w:color="auto"/>
              <w:right w:val="single" w:sz="4" w:space="0" w:color="auto"/>
            </w:tcBorders>
          </w:tcPr>
          <w:p w14:paraId="012125A6"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FADF365"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7F5F5C54"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8660AD0" w14:textId="77777777" w:rsidR="006B2CA0" w:rsidRPr="00BF0C72" w:rsidRDefault="006B2CA0" w:rsidP="003D6379">
            <w:pPr>
              <w:ind w:left="200"/>
              <w:rPr>
                <w:rFonts w:ascii="Arial" w:hAnsi="Arial"/>
                <w:b/>
              </w:rPr>
            </w:pPr>
          </w:p>
        </w:tc>
      </w:tr>
      <w:tr w:rsidR="006B2CA0" w:rsidRPr="00BF0C72" w14:paraId="328A11AA"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62EE1367"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26B48FB" w14:textId="77777777" w:rsidR="006B2CA0" w:rsidRPr="00BF0C72" w:rsidRDefault="006B2CA0" w:rsidP="003D6379">
            <w:pPr>
              <w:ind w:left="200"/>
              <w:rPr>
                <w:rFonts w:ascii="Arial" w:hAnsi="Arial"/>
              </w:rPr>
            </w:pPr>
            <w:r w:rsidRPr="00BF0C72">
              <w:rPr>
                <w:rFonts w:ascii="Arial" w:hAnsi="Arial"/>
              </w:rPr>
              <w:t>27</w:t>
            </w:r>
          </w:p>
        </w:tc>
        <w:tc>
          <w:tcPr>
            <w:tcW w:w="3578" w:type="dxa"/>
            <w:tcBorders>
              <w:top w:val="single" w:sz="4" w:space="0" w:color="auto"/>
              <w:left w:val="single" w:sz="4" w:space="0" w:color="auto"/>
              <w:bottom w:val="single" w:sz="4" w:space="0" w:color="auto"/>
              <w:right w:val="single" w:sz="4" w:space="0" w:color="auto"/>
            </w:tcBorders>
          </w:tcPr>
          <w:p w14:paraId="48DBBAF8" w14:textId="77777777" w:rsidR="006B2CA0" w:rsidRPr="00BF0C72" w:rsidRDefault="006B2CA0" w:rsidP="003D6379">
            <w:pPr>
              <w:ind w:left="200"/>
              <w:rPr>
                <w:rFonts w:ascii="Arial" w:hAnsi="Arial"/>
              </w:rPr>
            </w:pPr>
            <w:r w:rsidRPr="00BF0C72">
              <w:rPr>
                <w:rFonts w:ascii="Arial" w:hAnsi="Arial"/>
              </w:rPr>
              <w:t>Responsible for standards of teaching</w:t>
            </w:r>
          </w:p>
        </w:tc>
        <w:tc>
          <w:tcPr>
            <w:tcW w:w="540" w:type="dxa"/>
            <w:tcBorders>
              <w:top w:val="single" w:sz="4" w:space="0" w:color="auto"/>
              <w:left w:val="single" w:sz="4" w:space="0" w:color="auto"/>
              <w:bottom w:val="single" w:sz="4" w:space="0" w:color="auto"/>
              <w:right w:val="single" w:sz="4" w:space="0" w:color="auto"/>
            </w:tcBorders>
          </w:tcPr>
          <w:p w14:paraId="30A0AA9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EBE1FC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ED6E258"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4B6593C"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1AAC31DE"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5D46971"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0DE0737" w14:textId="77777777" w:rsidR="006B2CA0" w:rsidRPr="00BF0C72" w:rsidRDefault="006B2CA0" w:rsidP="003D6379">
            <w:pPr>
              <w:ind w:left="200"/>
              <w:rPr>
                <w:rFonts w:ascii="Arial" w:hAnsi="Arial"/>
              </w:rPr>
            </w:pPr>
            <w:r w:rsidRPr="00BF0C72">
              <w:rPr>
                <w:rFonts w:ascii="Arial" w:hAnsi="Arial"/>
              </w:rPr>
              <w:t>28</w:t>
            </w:r>
          </w:p>
        </w:tc>
        <w:tc>
          <w:tcPr>
            <w:tcW w:w="3578" w:type="dxa"/>
            <w:tcBorders>
              <w:top w:val="single" w:sz="4" w:space="0" w:color="auto"/>
              <w:left w:val="single" w:sz="4" w:space="0" w:color="auto"/>
              <w:bottom w:val="single" w:sz="4" w:space="0" w:color="auto"/>
              <w:right w:val="single" w:sz="4" w:space="0" w:color="auto"/>
            </w:tcBorders>
          </w:tcPr>
          <w:p w14:paraId="10C7A9DE" w14:textId="77777777" w:rsidR="006B2CA0" w:rsidRPr="00BF0C72" w:rsidRDefault="006B2CA0" w:rsidP="003D6379">
            <w:pPr>
              <w:ind w:left="200"/>
              <w:rPr>
                <w:rFonts w:ascii="Arial" w:hAnsi="Arial"/>
              </w:rPr>
            </w:pPr>
            <w:r w:rsidRPr="00BF0C72">
              <w:rPr>
                <w:rFonts w:ascii="Arial" w:hAnsi="Arial"/>
              </w:rPr>
              <w:t>To decide which subject options should be taught having regard to resources, and implement provision for flexibility in the curriculum (including activities outside school day)</w:t>
            </w:r>
          </w:p>
        </w:tc>
        <w:tc>
          <w:tcPr>
            <w:tcW w:w="540" w:type="dxa"/>
            <w:tcBorders>
              <w:top w:val="single" w:sz="4" w:space="0" w:color="auto"/>
              <w:left w:val="single" w:sz="4" w:space="0" w:color="auto"/>
              <w:bottom w:val="single" w:sz="4" w:space="0" w:color="auto"/>
              <w:right w:val="single" w:sz="4" w:space="0" w:color="auto"/>
            </w:tcBorders>
          </w:tcPr>
          <w:p w14:paraId="56CC57E1"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8542F59"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0A956A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B6E1F1C"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6D95A55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B01CA11"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EB1E5C2" w14:textId="77777777" w:rsidR="006B2CA0" w:rsidRPr="00BF0C72" w:rsidRDefault="006B2CA0" w:rsidP="003D6379">
            <w:pPr>
              <w:ind w:left="200"/>
              <w:rPr>
                <w:rFonts w:ascii="Arial" w:hAnsi="Arial"/>
              </w:rPr>
            </w:pPr>
            <w:r w:rsidRPr="00BF0C72">
              <w:rPr>
                <w:rFonts w:ascii="Arial" w:hAnsi="Arial"/>
              </w:rPr>
              <w:t>29</w:t>
            </w:r>
          </w:p>
        </w:tc>
        <w:tc>
          <w:tcPr>
            <w:tcW w:w="3578" w:type="dxa"/>
            <w:tcBorders>
              <w:top w:val="single" w:sz="4" w:space="0" w:color="auto"/>
              <w:left w:val="single" w:sz="4" w:space="0" w:color="auto"/>
              <w:bottom w:val="single" w:sz="4" w:space="0" w:color="auto"/>
              <w:right w:val="single" w:sz="4" w:space="0" w:color="auto"/>
            </w:tcBorders>
          </w:tcPr>
          <w:p w14:paraId="39C83FC9" w14:textId="77777777" w:rsidR="006B2CA0" w:rsidRPr="00BF0C72" w:rsidRDefault="006B2CA0" w:rsidP="003D6379">
            <w:pPr>
              <w:ind w:left="200"/>
              <w:rPr>
                <w:rFonts w:ascii="Arial" w:hAnsi="Arial"/>
              </w:rPr>
            </w:pPr>
            <w:r w:rsidRPr="00BF0C72">
              <w:rPr>
                <w:rFonts w:ascii="Arial" w:hAnsi="Arial"/>
              </w:rPr>
              <w:t>Responsibility for individual child’s education</w:t>
            </w:r>
          </w:p>
        </w:tc>
        <w:tc>
          <w:tcPr>
            <w:tcW w:w="540" w:type="dxa"/>
            <w:tcBorders>
              <w:top w:val="single" w:sz="4" w:space="0" w:color="auto"/>
              <w:left w:val="single" w:sz="4" w:space="0" w:color="auto"/>
              <w:bottom w:val="single" w:sz="4" w:space="0" w:color="auto"/>
              <w:right w:val="single" w:sz="4" w:space="0" w:color="auto"/>
            </w:tcBorders>
          </w:tcPr>
          <w:p w14:paraId="5243C2AF"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C90840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F269D59"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76F22C5"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2FB7ED45"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0F43F1D"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5260CFB" w14:textId="77777777" w:rsidR="006B2CA0" w:rsidRPr="00BF0C72" w:rsidRDefault="006B2CA0" w:rsidP="003D6379">
            <w:pPr>
              <w:ind w:left="200"/>
              <w:rPr>
                <w:rFonts w:ascii="Arial" w:hAnsi="Arial"/>
              </w:rPr>
            </w:pPr>
            <w:r w:rsidRPr="00BF0C72">
              <w:rPr>
                <w:rFonts w:ascii="Arial" w:hAnsi="Arial"/>
              </w:rPr>
              <w:t>30</w:t>
            </w:r>
          </w:p>
        </w:tc>
        <w:tc>
          <w:tcPr>
            <w:tcW w:w="3578" w:type="dxa"/>
            <w:tcBorders>
              <w:top w:val="single" w:sz="4" w:space="0" w:color="auto"/>
              <w:left w:val="single" w:sz="4" w:space="0" w:color="auto"/>
              <w:bottom w:val="single" w:sz="4" w:space="0" w:color="auto"/>
              <w:right w:val="single" w:sz="4" w:space="0" w:color="auto"/>
            </w:tcBorders>
          </w:tcPr>
          <w:p w14:paraId="2FCCE408" w14:textId="77777777" w:rsidR="006B2CA0" w:rsidRPr="00BF0C72" w:rsidRDefault="006B2CA0" w:rsidP="003D6379">
            <w:pPr>
              <w:ind w:left="200"/>
              <w:rPr>
                <w:rFonts w:ascii="Arial" w:hAnsi="Arial"/>
                <w:i/>
              </w:rPr>
            </w:pPr>
            <w:r w:rsidRPr="00BF0C72">
              <w:rPr>
                <w:rFonts w:ascii="Arial" w:hAnsi="Arial"/>
              </w:rPr>
              <w:t xml:space="preserve">Provision of sex education – to establish and keep up to date a written policy </w:t>
            </w:r>
          </w:p>
        </w:tc>
        <w:tc>
          <w:tcPr>
            <w:tcW w:w="540" w:type="dxa"/>
            <w:tcBorders>
              <w:top w:val="single" w:sz="4" w:space="0" w:color="auto"/>
              <w:left w:val="single" w:sz="4" w:space="0" w:color="auto"/>
              <w:bottom w:val="single" w:sz="4" w:space="0" w:color="auto"/>
              <w:right w:val="single" w:sz="4" w:space="0" w:color="auto"/>
            </w:tcBorders>
          </w:tcPr>
          <w:p w14:paraId="6254E17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D5B8FC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CA728BE"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3D2F96E"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1EF31239"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E1630A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4556688" w14:textId="77777777" w:rsidR="006B2CA0" w:rsidRPr="00BF0C72" w:rsidRDefault="006B2CA0" w:rsidP="003D6379">
            <w:pPr>
              <w:ind w:left="200"/>
              <w:rPr>
                <w:rFonts w:ascii="Arial" w:hAnsi="Arial"/>
              </w:rPr>
            </w:pPr>
            <w:r w:rsidRPr="00BF0C72">
              <w:rPr>
                <w:rFonts w:ascii="Arial" w:hAnsi="Arial"/>
              </w:rPr>
              <w:t>31</w:t>
            </w:r>
          </w:p>
        </w:tc>
        <w:tc>
          <w:tcPr>
            <w:tcW w:w="3578" w:type="dxa"/>
            <w:tcBorders>
              <w:top w:val="single" w:sz="4" w:space="0" w:color="auto"/>
              <w:left w:val="single" w:sz="4" w:space="0" w:color="auto"/>
              <w:bottom w:val="single" w:sz="4" w:space="0" w:color="auto"/>
              <w:right w:val="single" w:sz="4" w:space="0" w:color="auto"/>
            </w:tcBorders>
          </w:tcPr>
          <w:p w14:paraId="0B4B76E1" w14:textId="77777777" w:rsidR="006B2CA0" w:rsidRPr="00BF0C72" w:rsidRDefault="006B2CA0" w:rsidP="003D6379">
            <w:pPr>
              <w:ind w:left="200"/>
              <w:rPr>
                <w:rFonts w:ascii="Arial" w:hAnsi="Arial"/>
              </w:rPr>
            </w:pPr>
            <w:r w:rsidRPr="00BF0C72">
              <w:rPr>
                <w:rFonts w:ascii="Arial" w:hAnsi="Arial"/>
              </w:rPr>
              <w:t xml:space="preserve">To prohibit political indoctrination and ensuring the balanced treatment of political issues </w:t>
            </w:r>
          </w:p>
        </w:tc>
        <w:tc>
          <w:tcPr>
            <w:tcW w:w="540" w:type="dxa"/>
            <w:tcBorders>
              <w:top w:val="single" w:sz="4" w:space="0" w:color="auto"/>
              <w:left w:val="single" w:sz="4" w:space="0" w:color="auto"/>
              <w:bottom w:val="single" w:sz="4" w:space="0" w:color="auto"/>
              <w:right w:val="single" w:sz="4" w:space="0" w:color="auto"/>
            </w:tcBorders>
          </w:tcPr>
          <w:p w14:paraId="691C58C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F8779C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B56AD52"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743CBED"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19B2A016"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6E0EE75A"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4CCE4EF2" w14:textId="77777777" w:rsidR="006B2CA0" w:rsidRPr="00BF0C72" w:rsidRDefault="006B2CA0" w:rsidP="003D6379">
            <w:pPr>
              <w:ind w:left="200"/>
              <w:rPr>
                <w:rFonts w:ascii="Arial" w:hAnsi="Arial"/>
              </w:rPr>
            </w:pPr>
            <w:r w:rsidRPr="00BF0C72">
              <w:rPr>
                <w:rFonts w:ascii="Arial" w:hAnsi="Arial"/>
              </w:rPr>
              <w:t>32</w:t>
            </w:r>
          </w:p>
        </w:tc>
        <w:tc>
          <w:tcPr>
            <w:tcW w:w="3578" w:type="dxa"/>
            <w:tcBorders>
              <w:top w:val="single" w:sz="4" w:space="0" w:color="auto"/>
              <w:left w:val="single" w:sz="4" w:space="0" w:color="auto"/>
              <w:bottom w:val="single" w:sz="4" w:space="0" w:color="auto"/>
              <w:right w:val="single" w:sz="4" w:space="0" w:color="auto"/>
            </w:tcBorders>
          </w:tcPr>
          <w:p w14:paraId="21B77F72" w14:textId="77777777" w:rsidR="006B2CA0" w:rsidRPr="00BF0C72" w:rsidRDefault="006B2CA0" w:rsidP="003D6379">
            <w:pPr>
              <w:ind w:left="200"/>
              <w:rPr>
                <w:rFonts w:ascii="Arial" w:hAnsi="Arial"/>
              </w:rPr>
            </w:pPr>
            <w:r w:rsidRPr="00BF0C72">
              <w:rPr>
                <w:rFonts w:ascii="Arial" w:hAnsi="Arial"/>
              </w:rPr>
              <w:t xml:space="preserve">To establish a charging and remissions policy for activities (non NC based) </w:t>
            </w:r>
          </w:p>
        </w:tc>
        <w:tc>
          <w:tcPr>
            <w:tcW w:w="540" w:type="dxa"/>
            <w:tcBorders>
              <w:top w:val="single" w:sz="4" w:space="0" w:color="auto"/>
              <w:left w:val="single" w:sz="4" w:space="0" w:color="auto"/>
              <w:bottom w:val="single" w:sz="4" w:space="0" w:color="auto"/>
              <w:right w:val="single" w:sz="4" w:space="0" w:color="auto"/>
            </w:tcBorders>
          </w:tcPr>
          <w:p w14:paraId="17A0F09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43B735B"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7C52600"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714FB3D3" w14:textId="77777777" w:rsidR="006B2CA0" w:rsidRPr="00BF0C72" w:rsidRDefault="006B2CA0" w:rsidP="003D6379">
            <w:pPr>
              <w:ind w:left="200"/>
              <w:rPr>
                <w:rFonts w:ascii="Arial" w:hAnsi="Arial"/>
              </w:rPr>
            </w:pPr>
          </w:p>
        </w:tc>
      </w:tr>
      <w:tr w:rsidR="006B2CA0" w:rsidRPr="00BF0C72" w14:paraId="54739C61"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4B43E56" w14:textId="77777777" w:rsidR="006B2CA0" w:rsidRPr="00BF0C72" w:rsidRDefault="006B2CA0" w:rsidP="003D6379">
            <w:pPr>
              <w:ind w:left="200"/>
              <w:rPr>
                <w:rFonts w:ascii="Arial" w:hAnsi="Arial"/>
                <w:b/>
              </w:rPr>
            </w:pPr>
            <w:r w:rsidRPr="00BF0C72">
              <w:rPr>
                <w:rFonts w:ascii="Arial" w:hAnsi="Arial"/>
                <w:b/>
              </w:rPr>
              <w:t>Headteacher’s Pay Review Group</w:t>
            </w:r>
          </w:p>
        </w:tc>
        <w:tc>
          <w:tcPr>
            <w:tcW w:w="850" w:type="dxa"/>
            <w:tcBorders>
              <w:top w:val="single" w:sz="4" w:space="0" w:color="auto"/>
              <w:left w:val="single" w:sz="4" w:space="0" w:color="auto"/>
              <w:bottom w:val="single" w:sz="4" w:space="0" w:color="auto"/>
              <w:right w:val="single" w:sz="4" w:space="0" w:color="auto"/>
            </w:tcBorders>
          </w:tcPr>
          <w:p w14:paraId="41C85AFC" w14:textId="77777777" w:rsidR="006B2CA0" w:rsidRPr="00BF0C72" w:rsidRDefault="006B2CA0" w:rsidP="003D6379">
            <w:pPr>
              <w:ind w:left="200"/>
              <w:rPr>
                <w:rFonts w:ascii="Arial" w:hAnsi="Arial"/>
              </w:rPr>
            </w:pPr>
            <w:r w:rsidRPr="00BF0C72">
              <w:rPr>
                <w:rFonts w:ascii="Arial" w:hAnsi="Arial"/>
              </w:rPr>
              <w:t>33</w:t>
            </w:r>
          </w:p>
        </w:tc>
        <w:tc>
          <w:tcPr>
            <w:tcW w:w="3578" w:type="dxa"/>
            <w:tcBorders>
              <w:top w:val="single" w:sz="4" w:space="0" w:color="auto"/>
              <w:left w:val="single" w:sz="4" w:space="0" w:color="auto"/>
              <w:bottom w:val="single" w:sz="4" w:space="0" w:color="auto"/>
              <w:right w:val="single" w:sz="4" w:space="0" w:color="auto"/>
            </w:tcBorders>
          </w:tcPr>
          <w:p w14:paraId="3E574532" w14:textId="77777777" w:rsidR="006B2CA0" w:rsidRPr="00BF0C72" w:rsidRDefault="006B2CA0" w:rsidP="003D6379">
            <w:pPr>
              <w:ind w:left="200"/>
              <w:rPr>
                <w:rFonts w:ascii="Arial" w:hAnsi="Arial"/>
              </w:rPr>
            </w:pPr>
            <w:r w:rsidRPr="00BF0C72">
              <w:rPr>
                <w:rFonts w:ascii="Arial" w:hAnsi="Arial"/>
              </w:rPr>
              <w:t xml:space="preserve">To formulate a Headteacher’s Pay Review Group policy </w:t>
            </w:r>
          </w:p>
        </w:tc>
        <w:tc>
          <w:tcPr>
            <w:tcW w:w="540" w:type="dxa"/>
            <w:tcBorders>
              <w:top w:val="single" w:sz="4" w:space="0" w:color="auto"/>
              <w:left w:val="single" w:sz="4" w:space="0" w:color="auto"/>
              <w:bottom w:val="single" w:sz="4" w:space="0" w:color="auto"/>
              <w:right w:val="single" w:sz="4" w:space="0" w:color="auto"/>
            </w:tcBorders>
          </w:tcPr>
          <w:p w14:paraId="35066C3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272B779"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5F584F6"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6FA8958" w14:textId="77777777" w:rsidR="006B2CA0" w:rsidRPr="00BF0C72" w:rsidRDefault="006B2CA0" w:rsidP="003D6379">
            <w:pPr>
              <w:ind w:left="200"/>
              <w:rPr>
                <w:rFonts w:ascii="Arial" w:hAnsi="Arial"/>
                <w:b/>
              </w:rPr>
            </w:pPr>
          </w:p>
        </w:tc>
      </w:tr>
      <w:tr w:rsidR="006B2CA0" w:rsidRPr="00BF0C72" w14:paraId="32B5FF13"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24323E8"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14C55FFD" w14:textId="77777777" w:rsidR="006B2CA0" w:rsidRPr="00BF0C72" w:rsidRDefault="006B2CA0" w:rsidP="003D6379">
            <w:pPr>
              <w:ind w:left="200"/>
              <w:rPr>
                <w:rFonts w:ascii="Arial" w:hAnsi="Arial"/>
              </w:rPr>
            </w:pPr>
            <w:r w:rsidRPr="00BF0C72">
              <w:rPr>
                <w:rFonts w:ascii="Arial" w:hAnsi="Arial"/>
              </w:rPr>
              <w:t>34</w:t>
            </w:r>
          </w:p>
        </w:tc>
        <w:tc>
          <w:tcPr>
            <w:tcW w:w="3578" w:type="dxa"/>
            <w:tcBorders>
              <w:top w:val="single" w:sz="4" w:space="0" w:color="auto"/>
              <w:left w:val="single" w:sz="4" w:space="0" w:color="auto"/>
              <w:bottom w:val="single" w:sz="4" w:space="0" w:color="auto"/>
              <w:right w:val="single" w:sz="4" w:space="0" w:color="auto"/>
            </w:tcBorders>
          </w:tcPr>
          <w:p w14:paraId="7300252E" w14:textId="77777777" w:rsidR="006B2CA0" w:rsidRPr="00BF0C72" w:rsidRDefault="006B2CA0" w:rsidP="003D6379">
            <w:pPr>
              <w:ind w:left="200"/>
              <w:rPr>
                <w:rFonts w:ascii="Arial" w:hAnsi="Arial"/>
              </w:rPr>
            </w:pPr>
            <w:r w:rsidRPr="00BF0C72">
              <w:rPr>
                <w:rFonts w:ascii="Arial" w:hAnsi="Arial"/>
              </w:rPr>
              <w:t>To establish a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679F3F5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34E8AC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72E0240"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B193FEC" w14:textId="77777777" w:rsidR="006B2CA0" w:rsidRPr="00BF0C72" w:rsidRDefault="006B2CA0" w:rsidP="003D6379">
            <w:pPr>
              <w:ind w:left="200"/>
              <w:rPr>
                <w:rFonts w:ascii="Arial" w:hAnsi="Arial"/>
                <w:b/>
              </w:rPr>
            </w:pPr>
          </w:p>
        </w:tc>
      </w:tr>
      <w:tr w:rsidR="006B2CA0" w:rsidRPr="00BF0C72" w14:paraId="15EB1313"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B075A8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429236B" w14:textId="77777777" w:rsidR="006B2CA0" w:rsidRPr="00BF0C72" w:rsidRDefault="006B2CA0" w:rsidP="003D6379">
            <w:pPr>
              <w:ind w:left="200"/>
              <w:rPr>
                <w:rFonts w:ascii="Arial" w:hAnsi="Arial"/>
              </w:rPr>
            </w:pPr>
            <w:r w:rsidRPr="00BF0C72">
              <w:rPr>
                <w:rFonts w:ascii="Arial" w:hAnsi="Arial"/>
              </w:rPr>
              <w:t>35</w:t>
            </w:r>
          </w:p>
        </w:tc>
        <w:tc>
          <w:tcPr>
            <w:tcW w:w="3578" w:type="dxa"/>
            <w:tcBorders>
              <w:top w:val="single" w:sz="4" w:space="0" w:color="auto"/>
              <w:left w:val="single" w:sz="4" w:space="0" w:color="auto"/>
              <w:bottom w:val="single" w:sz="4" w:space="0" w:color="auto"/>
              <w:right w:val="single" w:sz="4" w:space="0" w:color="auto"/>
            </w:tcBorders>
          </w:tcPr>
          <w:p w14:paraId="29409E0F" w14:textId="77777777" w:rsidR="006B2CA0" w:rsidRPr="00BF0C72" w:rsidRDefault="006B2CA0" w:rsidP="003D6379">
            <w:pPr>
              <w:ind w:left="200"/>
              <w:rPr>
                <w:rFonts w:ascii="Arial" w:hAnsi="Arial"/>
              </w:rPr>
            </w:pPr>
            <w:r w:rsidRPr="00BF0C72">
              <w:rPr>
                <w:rFonts w:ascii="Arial" w:hAnsi="Arial"/>
              </w:rPr>
              <w:t>To implement the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2EFC654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3C6986F"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4D297EB"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E1AD1AF"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3D318090"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64773F9"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2E3920E0" w14:textId="77777777" w:rsidR="006B2CA0" w:rsidRPr="00BF0C72" w:rsidRDefault="006B2CA0" w:rsidP="003D6379">
            <w:pPr>
              <w:ind w:left="200"/>
              <w:rPr>
                <w:rFonts w:ascii="Arial" w:hAnsi="Arial"/>
              </w:rPr>
            </w:pPr>
            <w:r w:rsidRPr="00BF0C72">
              <w:rPr>
                <w:rFonts w:ascii="Arial" w:hAnsi="Arial"/>
              </w:rPr>
              <w:t>36</w:t>
            </w:r>
          </w:p>
        </w:tc>
        <w:tc>
          <w:tcPr>
            <w:tcW w:w="3578" w:type="dxa"/>
            <w:tcBorders>
              <w:top w:val="single" w:sz="4" w:space="0" w:color="auto"/>
              <w:left w:val="single" w:sz="4" w:space="0" w:color="auto"/>
              <w:bottom w:val="single" w:sz="4" w:space="0" w:color="auto"/>
              <w:right w:val="single" w:sz="4" w:space="0" w:color="auto"/>
            </w:tcBorders>
          </w:tcPr>
          <w:p w14:paraId="60AF104F" w14:textId="77777777" w:rsidR="006B2CA0" w:rsidRPr="00BF0C72" w:rsidRDefault="006B2CA0" w:rsidP="003D6379">
            <w:pPr>
              <w:ind w:left="200"/>
              <w:rPr>
                <w:rFonts w:ascii="Arial" w:hAnsi="Arial"/>
              </w:rPr>
            </w:pPr>
            <w:r w:rsidRPr="00BF0C72">
              <w:rPr>
                <w:rFonts w:ascii="Arial" w:hAnsi="Arial"/>
              </w:rPr>
              <w:t>To review annually the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371185D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64916A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CF5B97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9D8CCB1" w14:textId="77777777" w:rsidR="006B2CA0" w:rsidRPr="00BF0C72" w:rsidRDefault="006B2CA0" w:rsidP="003D6379">
            <w:pPr>
              <w:ind w:left="200"/>
              <w:rPr>
                <w:rFonts w:ascii="Arial" w:hAnsi="Arial"/>
                <w:b/>
              </w:rPr>
            </w:pPr>
          </w:p>
        </w:tc>
      </w:tr>
      <w:tr w:rsidR="006B2CA0" w:rsidRPr="00BF0C72" w14:paraId="41B4376F"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F1DDB1F" w14:textId="77777777" w:rsidR="006B2CA0" w:rsidRPr="00BF0C72" w:rsidRDefault="006B2CA0" w:rsidP="003D6379">
            <w:pPr>
              <w:ind w:left="200"/>
              <w:rPr>
                <w:rFonts w:ascii="Arial" w:hAnsi="Arial"/>
                <w:b/>
              </w:rPr>
            </w:pPr>
            <w:r w:rsidRPr="00BF0C72">
              <w:rPr>
                <w:rFonts w:ascii="Arial" w:hAnsi="Arial"/>
                <w:b/>
              </w:rPr>
              <w:t>Target Setting</w:t>
            </w:r>
          </w:p>
        </w:tc>
        <w:tc>
          <w:tcPr>
            <w:tcW w:w="850" w:type="dxa"/>
            <w:tcBorders>
              <w:top w:val="single" w:sz="4" w:space="0" w:color="auto"/>
              <w:left w:val="single" w:sz="4" w:space="0" w:color="auto"/>
              <w:bottom w:val="single" w:sz="4" w:space="0" w:color="auto"/>
              <w:right w:val="single" w:sz="4" w:space="0" w:color="auto"/>
            </w:tcBorders>
          </w:tcPr>
          <w:p w14:paraId="276C00B1" w14:textId="77777777" w:rsidR="006B2CA0" w:rsidRPr="00BF0C72" w:rsidRDefault="006B2CA0" w:rsidP="003D6379">
            <w:pPr>
              <w:ind w:left="200"/>
              <w:rPr>
                <w:rFonts w:ascii="Arial" w:hAnsi="Arial"/>
              </w:rPr>
            </w:pPr>
            <w:r w:rsidRPr="00BF0C72">
              <w:rPr>
                <w:rFonts w:ascii="Arial" w:hAnsi="Arial"/>
              </w:rPr>
              <w:t>37</w:t>
            </w:r>
          </w:p>
        </w:tc>
        <w:tc>
          <w:tcPr>
            <w:tcW w:w="3578" w:type="dxa"/>
            <w:tcBorders>
              <w:top w:val="single" w:sz="4" w:space="0" w:color="auto"/>
              <w:left w:val="single" w:sz="4" w:space="0" w:color="auto"/>
              <w:bottom w:val="single" w:sz="4" w:space="0" w:color="auto"/>
              <w:right w:val="single" w:sz="4" w:space="0" w:color="auto"/>
            </w:tcBorders>
          </w:tcPr>
          <w:p w14:paraId="75634443" w14:textId="77777777" w:rsidR="006B2CA0" w:rsidRPr="00BF0C72" w:rsidRDefault="006B2CA0" w:rsidP="003D6379">
            <w:pPr>
              <w:ind w:left="200"/>
              <w:rPr>
                <w:rFonts w:ascii="Arial" w:hAnsi="Arial"/>
              </w:rPr>
            </w:pPr>
            <w:r w:rsidRPr="00BF0C72">
              <w:rPr>
                <w:rFonts w:ascii="Arial" w:hAnsi="Arial"/>
              </w:rPr>
              <w:t>To set and publish targets for pupil achievement</w:t>
            </w:r>
            <w:r w:rsidRPr="00BF0C72">
              <w:rPr>
                <w:rFonts w:ascii="Arial" w:hAnsi="Arial"/>
                <w:i/>
              </w:rPr>
              <w:t xml:space="preserve"> </w:t>
            </w:r>
          </w:p>
        </w:tc>
        <w:tc>
          <w:tcPr>
            <w:tcW w:w="540" w:type="dxa"/>
            <w:tcBorders>
              <w:top w:val="single" w:sz="4" w:space="0" w:color="auto"/>
              <w:left w:val="single" w:sz="4" w:space="0" w:color="auto"/>
              <w:bottom w:val="single" w:sz="4" w:space="0" w:color="auto"/>
              <w:right w:val="single" w:sz="4" w:space="0" w:color="auto"/>
            </w:tcBorders>
          </w:tcPr>
          <w:p w14:paraId="7C3EC6D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F5FBDF7"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70770B0"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37B067A" w14:textId="77777777" w:rsidR="006B2CA0" w:rsidRPr="00BF0C72" w:rsidRDefault="006B2CA0" w:rsidP="003D6379">
            <w:pPr>
              <w:ind w:left="200"/>
              <w:rPr>
                <w:rFonts w:ascii="Arial" w:hAnsi="Arial"/>
                <w:b/>
              </w:rPr>
            </w:pPr>
          </w:p>
        </w:tc>
      </w:tr>
      <w:tr w:rsidR="006B2CA0" w:rsidRPr="00BF0C72" w14:paraId="4390C2B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9BF713F" w14:textId="77777777" w:rsidR="006B2CA0" w:rsidRPr="00BF0C72" w:rsidRDefault="006B2CA0" w:rsidP="003D6379">
            <w:pPr>
              <w:ind w:left="200"/>
              <w:rPr>
                <w:rFonts w:ascii="Arial" w:hAnsi="Arial"/>
                <w:b/>
              </w:rPr>
            </w:pPr>
            <w:r w:rsidRPr="00BF0C72">
              <w:rPr>
                <w:rFonts w:ascii="Arial" w:hAnsi="Arial"/>
                <w:b/>
              </w:rPr>
              <w:t>Discipline/</w:t>
            </w:r>
          </w:p>
          <w:p w14:paraId="00684227" w14:textId="77777777" w:rsidR="006B2CA0" w:rsidRPr="00BF0C72" w:rsidRDefault="006B2CA0" w:rsidP="003D6379">
            <w:pPr>
              <w:ind w:left="200"/>
              <w:rPr>
                <w:rFonts w:ascii="Arial" w:hAnsi="Arial"/>
                <w:b/>
              </w:rPr>
            </w:pPr>
            <w:r w:rsidRPr="00BF0C72">
              <w:rPr>
                <w:rFonts w:ascii="Arial" w:hAnsi="Arial"/>
                <w:b/>
              </w:rPr>
              <w:t>Exclusions</w:t>
            </w:r>
          </w:p>
        </w:tc>
        <w:tc>
          <w:tcPr>
            <w:tcW w:w="850" w:type="dxa"/>
            <w:tcBorders>
              <w:top w:val="single" w:sz="4" w:space="0" w:color="auto"/>
              <w:left w:val="single" w:sz="4" w:space="0" w:color="auto"/>
              <w:bottom w:val="single" w:sz="4" w:space="0" w:color="auto"/>
              <w:right w:val="single" w:sz="4" w:space="0" w:color="auto"/>
            </w:tcBorders>
          </w:tcPr>
          <w:p w14:paraId="3ABE717D" w14:textId="77777777" w:rsidR="006B2CA0" w:rsidRPr="00BF0C72" w:rsidRDefault="006B2CA0" w:rsidP="003D6379">
            <w:pPr>
              <w:ind w:left="200"/>
              <w:rPr>
                <w:rFonts w:ascii="Arial" w:hAnsi="Arial"/>
              </w:rPr>
            </w:pPr>
            <w:r w:rsidRPr="00BF0C72">
              <w:rPr>
                <w:rFonts w:ascii="Arial" w:hAnsi="Arial"/>
              </w:rPr>
              <w:t>38</w:t>
            </w:r>
          </w:p>
        </w:tc>
        <w:tc>
          <w:tcPr>
            <w:tcW w:w="3578" w:type="dxa"/>
            <w:tcBorders>
              <w:top w:val="single" w:sz="4" w:space="0" w:color="auto"/>
              <w:left w:val="single" w:sz="4" w:space="0" w:color="auto"/>
              <w:bottom w:val="single" w:sz="4" w:space="0" w:color="auto"/>
              <w:right w:val="single" w:sz="4" w:space="0" w:color="auto"/>
            </w:tcBorders>
          </w:tcPr>
          <w:p w14:paraId="37149F67" w14:textId="77777777" w:rsidR="006B2CA0" w:rsidRPr="00BF0C72" w:rsidRDefault="006B2CA0" w:rsidP="003D6379">
            <w:pPr>
              <w:ind w:left="200"/>
              <w:rPr>
                <w:rFonts w:ascii="Arial" w:hAnsi="Arial"/>
              </w:rPr>
            </w:pPr>
            <w:r w:rsidRPr="00BF0C72">
              <w:rPr>
                <w:rFonts w:ascii="Arial" w:hAnsi="Arial"/>
              </w:rPr>
              <w:t xml:space="preserve">To establish a discipline policy </w:t>
            </w:r>
          </w:p>
        </w:tc>
        <w:tc>
          <w:tcPr>
            <w:tcW w:w="540" w:type="dxa"/>
            <w:tcBorders>
              <w:top w:val="single" w:sz="4" w:space="0" w:color="auto"/>
              <w:left w:val="single" w:sz="4" w:space="0" w:color="auto"/>
              <w:bottom w:val="single" w:sz="4" w:space="0" w:color="auto"/>
              <w:right w:val="single" w:sz="4" w:space="0" w:color="auto"/>
            </w:tcBorders>
          </w:tcPr>
          <w:p w14:paraId="2D341639"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245607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A91EA26"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AD0B3DB" w14:textId="77777777" w:rsidR="006B2CA0" w:rsidRPr="00BF0C72" w:rsidRDefault="006B2CA0" w:rsidP="003D6379">
            <w:pPr>
              <w:ind w:left="200"/>
              <w:rPr>
                <w:rFonts w:ascii="Arial" w:hAnsi="Arial"/>
                <w:b/>
              </w:rPr>
            </w:pPr>
          </w:p>
        </w:tc>
      </w:tr>
      <w:tr w:rsidR="006B2CA0" w:rsidRPr="00BF0C72" w14:paraId="2125965F"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38B6889"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6361920" w14:textId="77777777" w:rsidR="006B2CA0" w:rsidRPr="00BF0C72" w:rsidRDefault="006B2CA0" w:rsidP="003D6379">
            <w:pPr>
              <w:ind w:left="200"/>
              <w:rPr>
                <w:rFonts w:ascii="Arial" w:hAnsi="Arial"/>
              </w:rPr>
            </w:pPr>
            <w:r w:rsidRPr="00BF0C72">
              <w:rPr>
                <w:rFonts w:ascii="Arial" w:hAnsi="Arial"/>
              </w:rPr>
              <w:t>39</w:t>
            </w:r>
          </w:p>
        </w:tc>
        <w:tc>
          <w:tcPr>
            <w:tcW w:w="3578" w:type="dxa"/>
            <w:tcBorders>
              <w:top w:val="single" w:sz="4" w:space="0" w:color="auto"/>
              <w:left w:val="single" w:sz="4" w:space="0" w:color="auto"/>
              <w:bottom w:val="single" w:sz="4" w:space="0" w:color="auto"/>
              <w:right w:val="single" w:sz="4" w:space="0" w:color="auto"/>
            </w:tcBorders>
          </w:tcPr>
          <w:p w14:paraId="546EB3CB" w14:textId="77777777" w:rsidR="006B2CA0" w:rsidRPr="00BF0C72" w:rsidRDefault="006B2CA0" w:rsidP="003D6379">
            <w:pPr>
              <w:ind w:left="200"/>
              <w:rPr>
                <w:rFonts w:ascii="Arial" w:hAnsi="Arial"/>
              </w:rPr>
            </w:pPr>
            <w:r w:rsidRPr="00BF0C72">
              <w:rPr>
                <w:rFonts w:ascii="Arial" w:hAnsi="Arial"/>
              </w:rPr>
              <w:t xml:space="preserve">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 </w:t>
            </w:r>
          </w:p>
        </w:tc>
        <w:tc>
          <w:tcPr>
            <w:tcW w:w="540" w:type="dxa"/>
            <w:tcBorders>
              <w:top w:val="single" w:sz="4" w:space="0" w:color="auto"/>
              <w:left w:val="single" w:sz="4" w:space="0" w:color="auto"/>
              <w:bottom w:val="single" w:sz="4" w:space="0" w:color="auto"/>
              <w:right w:val="single" w:sz="4" w:space="0" w:color="auto"/>
            </w:tcBorders>
          </w:tcPr>
          <w:p w14:paraId="35F4646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BBCFF09"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C90F5E1"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0358B17" w14:textId="77777777" w:rsidR="006B2CA0" w:rsidRPr="00BF0C72" w:rsidRDefault="006B2CA0" w:rsidP="003D6379">
            <w:pPr>
              <w:ind w:left="200"/>
              <w:rPr>
                <w:rFonts w:ascii="Arial" w:hAnsi="Arial"/>
                <w:b/>
              </w:rPr>
            </w:pPr>
          </w:p>
        </w:tc>
      </w:tr>
      <w:tr w:rsidR="006B2CA0" w:rsidRPr="00BF0C72" w14:paraId="145F050F"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A068A03"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7E9729A" w14:textId="77777777" w:rsidR="006B2CA0" w:rsidRPr="00BF0C72" w:rsidRDefault="006B2CA0" w:rsidP="003D6379">
            <w:pPr>
              <w:ind w:left="200"/>
              <w:rPr>
                <w:rFonts w:ascii="Arial" w:hAnsi="Arial"/>
              </w:rPr>
            </w:pPr>
            <w:r w:rsidRPr="00BF0C72">
              <w:rPr>
                <w:rFonts w:ascii="Arial" w:hAnsi="Arial"/>
              </w:rPr>
              <w:t>40</w:t>
            </w:r>
          </w:p>
        </w:tc>
        <w:tc>
          <w:tcPr>
            <w:tcW w:w="3578" w:type="dxa"/>
            <w:tcBorders>
              <w:top w:val="single" w:sz="4" w:space="0" w:color="auto"/>
              <w:left w:val="single" w:sz="4" w:space="0" w:color="auto"/>
              <w:bottom w:val="single" w:sz="4" w:space="0" w:color="auto"/>
              <w:right w:val="single" w:sz="4" w:space="0" w:color="auto"/>
            </w:tcBorders>
          </w:tcPr>
          <w:p w14:paraId="41DE4BCC" w14:textId="77777777" w:rsidR="006B2CA0" w:rsidRPr="00BF0C72" w:rsidRDefault="006B2CA0" w:rsidP="003D6379">
            <w:pPr>
              <w:ind w:left="200"/>
              <w:rPr>
                <w:rFonts w:ascii="Arial" w:hAnsi="Arial"/>
              </w:rPr>
            </w:pPr>
            <w:r w:rsidRPr="00BF0C72">
              <w:rPr>
                <w:rFonts w:ascii="Arial" w:hAnsi="Arial"/>
              </w:rPr>
              <w:t xml:space="preserve">To direct reinstatement of </w:t>
            </w:r>
            <w:r w:rsidRPr="00BF0C72">
              <w:rPr>
                <w:rFonts w:ascii="Arial" w:hAnsi="Arial"/>
              </w:rPr>
              <w:lastRenderedPageBreak/>
              <w:t>excluded pupils (Can be delegated to chair/vice-chair in cases of urgency)</w:t>
            </w:r>
          </w:p>
        </w:tc>
        <w:tc>
          <w:tcPr>
            <w:tcW w:w="540" w:type="dxa"/>
            <w:tcBorders>
              <w:top w:val="single" w:sz="4" w:space="0" w:color="auto"/>
              <w:left w:val="single" w:sz="4" w:space="0" w:color="auto"/>
              <w:bottom w:val="single" w:sz="4" w:space="0" w:color="auto"/>
              <w:right w:val="single" w:sz="4" w:space="0" w:color="auto"/>
            </w:tcBorders>
          </w:tcPr>
          <w:p w14:paraId="080EA063"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42BB02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B12DA16"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D453DC1" w14:textId="77777777" w:rsidR="006B2CA0" w:rsidRPr="00BF0C72" w:rsidRDefault="006B2CA0" w:rsidP="003D6379">
            <w:pPr>
              <w:ind w:left="200"/>
              <w:rPr>
                <w:rFonts w:ascii="Arial" w:hAnsi="Arial"/>
                <w:b/>
              </w:rPr>
            </w:pPr>
          </w:p>
        </w:tc>
      </w:tr>
      <w:tr w:rsidR="006B2CA0" w:rsidRPr="00BF0C72" w14:paraId="1F5D1416"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1C51D250" w14:textId="77777777" w:rsidR="006B2CA0" w:rsidRPr="00BF0C72" w:rsidRDefault="006B2CA0" w:rsidP="003D6379">
            <w:pPr>
              <w:ind w:left="200"/>
              <w:rPr>
                <w:rFonts w:ascii="Arial" w:hAnsi="Arial"/>
                <w:b/>
              </w:rPr>
            </w:pPr>
            <w:r w:rsidRPr="00BF0C72">
              <w:rPr>
                <w:rFonts w:ascii="Arial" w:hAnsi="Arial"/>
                <w:b/>
              </w:rPr>
              <w:t>Admissions</w:t>
            </w:r>
          </w:p>
        </w:tc>
        <w:tc>
          <w:tcPr>
            <w:tcW w:w="850" w:type="dxa"/>
            <w:tcBorders>
              <w:top w:val="single" w:sz="4" w:space="0" w:color="auto"/>
              <w:left w:val="single" w:sz="4" w:space="0" w:color="auto"/>
              <w:bottom w:val="single" w:sz="4" w:space="0" w:color="auto"/>
              <w:right w:val="single" w:sz="4" w:space="0" w:color="auto"/>
            </w:tcBorders>
          </w:tcPr>
          <w:p w14:paraId="09FE13F1" w14:textId="77777777" w:rsidR="006B2CA0" w:rsidRPr="00BF0C72" w:rsidRDefault="006B2CA0" w:rsidP="003D6379">
            <w:pPr>
              <w:ind w:left="200"/>
              <w:rPr>
                <w:rFonts w:ascii="Arial" w:hAnsi="Arial"/>
              </w:rPr>
            </w:pPr>
            <w:r w:rsidRPr="00BF0C72">
              <w:rPr>
                <w:rFonts w:ascii="Arial" w:hAnsi="Arial"/>
              </w:rPr>
              <w:t>41</w:t>
            </w:r>
          </w:p>
        </w:tc>
        <w:tc>
          <w:tcPr>
            <w:tcW w:w="3578" w:type="dxa"/>
            <w:tcBorders>
              <w:top w:val="single" w:sz="4" w:space="0" w:color="auto"/>
              <w:left w:val="single" w:sz="4" w:space="0" w:color="auto"/>
              <w:bottom w:val="single" w:sz="4" w:space="0" w:color="auto"/>
              <w:right w:val="single" w:sz="4" w:space="0" w:color="auto"/>
            </w:tcBorders>
          </w:tcPr>
          <w:p w14:paraId="734FC5F6" w14:textId="77777777" w:rsidR="006B2CA0" w:rsidRPr="00BF0C72" w:rsidRDefault="006B2CA0" w:rsidP="003D6379">
            <w:pPr>
              <w:ind w:left="200"/>
              <w:rPr>
                <w:rFonts w:ascii="Arial" w:hAnsi="Arial"/>
              </w:rPr>
            </w:pPr>
            <w:r w:rsidRPr="00BF0C72">
              <w:rPr>
                <w:rFonts w:ascii="Arial" w:hAnsi="Arial"/>
              </w:rPr>
              <w:t xml:space="preserve">To consult annually before setting an admissions policy (but in community and controlled schools only where the LA has delegated this power to the governing body) </w:t>
            </w:r>
          </w:p>
        </w:tc>
        <w:tc>
          <w:tcPr>
            <w:tcW w:w="540" w:type="dxa"/>
            <w:tcBorders>
              <w:top w:val="single" w:sz="4" w:space="0" w:color="auto"/>
              <w:left w:val="single" w:sz="4" w:space="0" w:color="auto"/>
              <w:bottom w:val="single" w:sz="4" w:space="0" w:color="auto"/>
              <w:right w:val="single" w:sz="4" w:space="0" w:color="auto"/>
            </w:tcBorders>
          </w:tcPr>
          <w:p w14:paraId="566A5E29"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9AB2508"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5B89174"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4B0D80B" w14:textId="77777777" w:rsidR="006B2CA0" w:rsidRPr="00BF0C72" w:rsidRDefault="006B2CA0" w:rsidP="003D6379">
            <w:pPr>
              <w:ind w:left="200"/>
              <w:rPr>
                <w:rFonts w:ascii="Arial" w:hAnsi="Arial"/>
                <w:b/>
              </w:rPr>
            </w:pPr>
          </w:p>
        </w:tc>
      </w:tr>
      <w:tr w:rsidR="006B2CA0" w:rsidRPr="00BF0C72" w14:paraId="0CD39BCC"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0D84DA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52812AE" w14:textId="77777777" w:rsidR="006B2CA0" w:rsidRPr="00BF0C72" w:rsidRDefault="006B2CA0" w:rsidP="003D6379">
            <w:pPr>
              <w:ind w:left="200"/>
              <w:rPr>
                <w:rFonts w:ascii="Arial" w:hAnsi="Arial"/>
              </w:rPr>
            </w:pPr>
            <w:r w:rsidRPr="00BF0C72">
              <w:rPr>
                <w:rFonts w:ascii="Arial" w:hAnsi="Arial"/>
              </w:rPr>
              <w:t>42</w:t>
            </w:r>
          </w:p>
        </w:tc>
        <w:tc>
          <w:tcPr>
            <w:tcW w:w="3578" w:type="dxa"/>
            <w:tcBorders>
              <w:top w:val="single" w:sz="4" w:space="0" w:color="auto"/>
              <w:left w:val="single" w:sz="4" w:space="0" w:color="auto"/>
              <w:bottom w:val="single" w:sz="4" w:space="0" w:color="auto"/>
              <w:right w:val="single" w:sz="4" w:space="0" w:color="auto"/>
            </w:tcBorders>
          </w:tcPr>
          <w:p w14:paraId="3D615F39" w14:textId="77777777" w:rsidR="006B2CA0" w:rsidRPr="00BF0C72" w:rsidRDefault="006B2CA0" w:rsidP="003D6379">
            <w:pPr>
              <w:ind w:left="200"/>
              <w:rPr>
                <w:rFonts w:ascii="Arial" w:hAnsi="Arial"/>
              </w:rPr>
            </w:pPr>
            <w:r w:rsidRPr="00BF0C72">
              <w:rPr>
                <w:rFonts w:ascii="Arial" w:hAnsi="Arial"/>
              </w:rPr>
              <w:t xml:space="preserve">To consult annually before setting an admissions policy (VA and Foundation schools) </w:t>
            </w:r>
          </w:p>
        </w:tc>
        <w:tc>
          <w:tcPr>
            <w:tcW w:w="540" w:type="dxa"/>
            <w:tcBorders>
              <w:top w:val="single" w:sz="4" w:space="0" w:color="auto"/>
              <w:left w:val="single" w:sz="4" w:space="0" w:color="auto"/>
              <w:bottom w:val="single" w:sz="4" w:space="0" w:color="auto"/>
              <w:right w:val="single" w:sz="4" w:space="0" w:color="auto"/>
            </w:tcBorders>
          </w:tcPr>
          <w:p w14:paraId="5B8EE885"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147B15DA"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1021660"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82133F8" w14:textId="77777777" w:rsidR="006B2CA0" w:rsidRPr="00BF0C72" w:rsidRDefault="006B2CA0" w:rsidP="003D6379">
            <w:pPr>
              <w:ind w:left="200"/>
              <w:rPr>
                <w:rFonts w:ascii="Arial" w:hAnsi="Arial"/>
                <w:b/>
              </w:rPr>
            </w:pPr>
          </w:p>
        </w:tc>
      </w:tr>
      <w:tr w:rsidR="006B2CA0" w:rsidRPr="00BF0C72" w14:paraId="240BC53F"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D0C8766"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4B326ED" w14:textId="77777777" w:rsidR="006B2CA0" w:rsidRPr="00BF0C72" w:rsidRDefault="006B2CA0" w:rsidP="003D6379">
            <w:pPr>
              <w:ind w:left="200"/>
              <w:rPr>
                <w:rFonts w:ascii="Arial" w:hAnsi="Arial"/>
              </w:rPr>
            </w:pPr>
            <w:r w:rsidRPr="00BF0C72">
              <w:rPr>
                <w:rFonts w:ascii="Arial" w:hAnsi="Arial"/>
              </w:rPr>
              <w:t>43</w:t>
            </w:r>
          </w:p>
        </w:tc>
        <w:tc>
          <w:tcPr>
            <w:tcW w:w="3578" w:type="dxa"/>
            <w:tcBorders>
              <w:top w:val="single" w:sz="4" w:space="0" w:color="auto"/>
              <w:left w:val="single" w:sz="4" w:space="0" w:color="auto"/>
              <w:bottom w:val="single" w:sz="4" w:space="0" w:color="auto"/>
              <w:right w:val="single" w:sz="4" w:space="0" w:color="auto"/>
            </w:tcBorders>
          </w:tcPr>
          <w:p w14:paraId="77E927E3" w14:textId="77777777" w:rsidR="006B2CA0" w:rsidRPr="00BF0C72" w:rsidRDefault="006B2CA0" w:rsidP="003D6379">
            <w:pPr>
              <w:ind w:left="200"/>
              <w:rPr>
                <w:rFonts w:ascii="Arial" w:hAnsi="Arial"/>
              </w:rPr>
            </w:pPr>
            <w:r w:rsidRPr="00BF0C72">
              <w:rPr>
                <w:rFonts w:ascii="Arial" w:hAnsi="Arial"/>
              </w:rPr>
              <w:t xml:space="preserve">To establish an admissions policy (special schools where pupils do not have a statement) acting with LA </w:t>
            </w:r>
          </w:p>
        </w:tc>
        <w:tc>
          <w:tcPr>
            <w:tcW w:w="540" w:type="dxa"/>
            <w:tcBorders>
              <w:top w:val="single" w:sz="4" w:space="0" w:color="auto"/>
              <w:left w:val="single" w:sz="4" w:space="0" w:color="auto"/>
              <w:bottom w:val="single" w:sz="4" w:space="0" w:color="auto"/>
              <w:right w:val="single" w:sz="4" w:space="0" w:color="auto"/>
            </w:tcBorders>
          </w:tcPr>
          <w:p w14:paraId="46AC2ED8"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568DE637"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CC5AC57"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6714FB5" w14:textId="77777777" w:rsidR="006B2CA0" w:rsidRPr="00BF0C72" w:rsidRDefault="006B2CA0" w:rsidP="003D6379">
            <w:pPr>
              <w:ind w:left="200"/>
              <w:rPr>
                <w:rFonts w:ascii="Arial" w:hAnsi="Arial"/>
                <w:b/>
              </w:rPr>
            </w:pPr>
          </w:p>
        </w:tc>
      </w:tr>
      <w:tr w:rsidR="006B2CA0" w:rsidRPr="00BF0C72" w14:paraId="3C0A6951"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29ACA57"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7515E3F" w14:textId="77777777" w:rsidR="006B2CA0" w:rsidRPr="00BF0C72" w:rsidRDefault="006B2CA0" w:rsidP="003D6379">
            <w:pPr>
              <w:ind w:left="200"/>
              <w:rPr>
                <w:rFonts w:ascii="Arial" w:hAnsi="Arial"/>
              </w:rPr>
            </w:pPr>
            <w:r w:rsidRPr="00BF0C72">
              <w:rPr>
                <w:rFonts w:ascii="Arial" w:hAnsi="Arial"/>
              </w:rPr>
              <w:t>44</w:t>
            </w:r>
          </w:p>
        </w:tc>
        <w:tc>
          <w:tcPr>
            <w:tcW w:w="3578" w:type="dxa"/>
            <w:tcBorders>
              <w:top w:val="single" w:sz="4" w:space="0" w:color="auto"/>
              <w:left w:val="single" w:sz="4" w:space="0" w:color="auto"/>
              <w:bottom w:val="single" w:sz="4" w:space="0" w:color="auto"/>
              <w:right w:val="single" w:sz="4" w:space="0" w:color="auto"/>
            </w:tcBorders>
          </w:tcPr>
          <w:p w14:paraId="47996D6E" w14:textId="77777777" w:rsidR="006B2CA0" w:rsidRPr="00BF0C72" w:rsidRDefault="006B2CA0" w:rsidP="003D6379">
            <w:pPr>
              <w:ind w:left="200"/>
              <w:rPr>
                <w:rFonts w:ascii="Arial" w:hAnsi="Arial"/>
              </w:rPr>
            </w:pPr>
            <w:r w:rsidRPr="00BF0C72">
              <w:rPr>
                <w:rFonts w:ascii="Arial" w:hAnsi="Arial"/>
              </w:rPr>
              <w:t>Admissions: application decisions (but in community and controlled schools only where the LA has delegated this power to the governing body)</w:t>
            </w:r>
          </w:p>
        </w:tc>
        <w:tc>
          <w:tcPr>
            <w:tcW w:w="540" w:type="dxa"/>
            <w:tcBorders>
              <w:top w:val="single" w:sz="4" w:space="0" w:color="auto"/>
              <w:left w:val="single" w:sz="4" w:space="0" w:color="auto"/>
              <w:bottom w:val="single" w:sz="4" w:space="0" w:color="auto"/>
              <w:right w:val="single" w:sz="4" w:space="0" w:color="auto"/>
            </w:tcBorders>
          </w:tcPr>
          <w:p w14:paraId="6407E6E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E332DB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C6DF650"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18F2851" w14:textId="77777777" w:rsidR="006B2CA0" w:rsidRPr="00BF0C72" w:rsidRDefault="006B2CA0" w:rsidP="003D6379">
            <w:pPr>
              <w:ind w:left="200"/>
              <w:rPr>
                <w:rFonts w:ascii="Arial" w:hAnsi="Arial"/>
                <w:b/>
              </w:rPr>
            </w:pPr>
          </w:p>
        </w:tc>
      </w:tr>
      <w:tr w:rsidR="006B2CA0" w:rsidRPr="00BF0C72" w14:paraId="28FBC20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677239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39E1A0C" w14:textId="77777777" w:rsidR="006B2CA0" w:rsidRPr="00BF0C72" w:rsidRDefault="006B2CA0" w:rsidP="003D6379">
            <w:pPr>
              <w:ind w:left="200"/>
              <w:rPr>
                <w:rFonts w:ascii="Arial" w:hAnsi="Arial"/>
              </w:rPr>
            </w:pPr>
            <w:r w:rsidRPr="00BF0C72">
              <w:rPr>
                <w:rFonts w:ascii="Arial" w:hAnsi="Arial"/>
              </w:rPr>
              <w:t>45</w:t>
            </w:r>
          </w:p>
        </w:tc>
        <w:tc>
          <w:tcPr>
            <w:tcW w:w="3578" w:type="dxa"/>
            <w:tcBorders>
              <w:top w:val="single" w:sz="4" w:space="0" w:color="auto"/>
              <w:left w:val="single" w:sz="4" w:space="0" w:color="auto"/>
              <w:bottom w:val="single" w:sz="4" w:space="0" w:color="auto"/>
              <w:right w:val="single" w:sz="4" w:space="0" w:color="auto"/>
            </w:tcBorders>
          </w:tcPr>
          <w:p w14:paraId="735A1A4B" w14:textId="77777777" w:rsidR="006B2CA0" w:rsidRPr="00BF0C72" w:rsidRDefault="006B2CA0" w:rsidP="003D6379">
            <w:pPr>
              <w:ind w:left="200"/>
              <w:rPr>
                <w:rFonts w:ascii="Arial" w:hAnsi="Arial"/>
              </w:rPr>
            </w:pPr>
            <w:r w:rsidRPr="00BF0C72">
              <w:rPr>
                <w:rFonts w:ascii="Arial" w:hAnsi="Arial"/>
              </w:rPr>
              <w:t>Admissions: application decisions (VA, Foundation and special schools)</w:t>
            </w:r>
          </w:p>
        </w:tc>
        <w:tc>
          <w:tcPr>
            <w:tcW w:w="540" w:type="dxa"/>
            <w:tcBorders>
              <w:top w:val="single" w:sz="4" w:space="0" w:color="auto"/>
              <w:left w:val="single" w:sz="4" w:space="0" w:color="auto"/>
              <w:bottom w:val="single" w:sz="4" w:space="0" w:color="auto"/>
              <w:right w:val="single" w:sz="4" w:space="0" w:color="auto"/>
            </w:tcBorders>
          </w:tcPr>
          <w:p w14:paraId="62AFAA94"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082FC902"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C3F1204"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AA2F774" w14:textId="77777777" w:rsidR="006B2CA0" w:rsidRPr="00BF0C72" w:rsidRDefault="006B2CA0" w:rsidP="003D6379">
            <w:pPr>
              <w:ind w:left="200"/>
              <w:rPr>
                <w:rFonts w:ascii="Arial" w:hAnsi="Arial"/>
                <w:b/>
              </w:rPr>
            </w:pPr>
          </w:p>
        </w:tc>
      </w:tr>
      <w:tr w:rsidR="006B2CA0" w:rsidRPr="00BF0C72" w14:paraId="469EFCF5"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D4E884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8CF5640" w14:textId="77777777" w:rsidR="006B2CA0" w:rsidRPr="00BF0C72" w:rsidRDefault="006B2CA0" w:rsidP="003D6379">
            <w:pPr>
              <w:ind w:left="200"/>
              <w:rPr>
                <w:rFonts w:ascii="Arial" w:hAnsi="Arial"/>
              </w:rPr>
            </w:pPr>
            <w:r w:rsidRPr="00BF0C72">
              <w:rPr>
                <w:rFonts w:ascii="Arial" w:hAnsi="Arial"/>
              </w:rPr>
              <w:t>46</w:t>
            </w:r>
          </w:p>
        </w:tc>
        <w:tc>
          <w:tcPr>
            <w:tcW w:w="3578" w:type="dxa"/>
            <w:tcBorders>
              <w:top w:val="single" w:sz="4" w:space="0" w:color="auto"/>
              <w:left w:val="single" w:sz="4" w:space="0" w:color="auto"/>
              <w:bottom w:val="single" w:sz="4" w:space="0" w:color="auto"/>
              <w:right w:val="single" w:sz="4" w:space="0" w:color="auto"/>
            </w:tcBorders>
          </w:tcPr>
          <w:p w14:paraId="352CA726" w14:textId="77777777" w:rsidR="006B2CA0" w:rsidRPr="00BF0C72" w:rsidRDefault="006B2CA0" w:rsidP="003D6379">
            <w:pPr>
              <w:ind w:left="200"/>
              <w:rPr>
                <w:rFonts w:ascii="Arial" w:hAnsi="Arial"/>
              </w:rPr>
            </w:pPr>
            <w:r w:rsidRPr="00BF0C72">
              <w:rPr>
                <w:rFonts w:ascii="Arial" w:hAnsi="Arial"/>
              </w:rPr>
              <w:t>To appeal against LA directions to admit pupil(s) (Voluntary, Foundation and special schools; also community and VC schools where LA is the admissions authority)</w:t>
            </w:r>
          </w:p>
        </w:tc>
        <w:tc>
          <w:tcPr>
            <w:tcW w:w="540" w:type="dxa"/>
            <w:tcBorders>
              <w:top w:val="single" w:sz="4" w:space="0" w:color="auto"/>
              <w:left w:val="single" w:sz="4" w:space="0" w:color="auto"/>
              <w:bottom w:val="single" w:sz="4" w:space="0" w:color="auto"/>
              <w:right w:val="single" w:sz="4" w:space="0" w:color="auto"/>
            </w:tcBorders>
          </w:tcPr>
          <w:p w14:paraId="0D1524B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F2F2885"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F32698E"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C085483" w14:textId="77777777" w:rsidR="006B2CA0" w:rsidRPr="00BF0C72" w:rsidRDefault="006B2CA0" w:rsidP="003D6379">
            <w:pPr>
              <w:ind w:left="200"/>
              <w:rPr>
                <w:rFonts w:ascii="Arial" w:hAnsi="Arial"/>
                <w:b/>
              </w:rPr>
            </w:pPr>
          </w:p>
        </w:tc>
      </w:tr>
      <w:tr w:rsidR="006B2CA0" w:rsidRPr="00BF0C72" w14:paraId="7C4F01B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C5B14E6" w14:textId="77777777" w:rsidR="006B2CA0" w:rsidRPr="00BF0C72" w:rsidRDefault="006B2CA0" w:rsidP="003D6379">
            <w:pPr>
              <w:ind w:left="200"/>
              <w:rPr>
                <w:rFonts w:ascii="Arial" w:hAnsi="Arial"/>
                <w:b/>
              </w:rPr>
            </w:pPr>
            <w:r w:rsidRPr="00BF0C72">
              <w:rPr>
                <w:rFonts w:ascii="Arial" w:hAnsi="Arial"/>
                <w:b/>
              </w:rPr>
              <w:t>Religious Education</w:t>
            </w:r>
          </w:p>
        </w:tc>
        <w:tc>
          <w:tcPr>
            <w:tcW w:w="850" w:type="dxa"/>
            <w:tcBorders>
              <w:top w:val="single" w:sz="4" w:space="0" w:color="auto"/>
              <w:left w:val="single" w:sz="4" w:space="0" w:color="auto"/>
              <w:bottom w:val="single" w:sz="4" w:space="0" w:color="auto"/>
              <w:right w:val="single" w:sz="4" w:space="0" w:color="auto"/>
            </w:tcBorders>
          </w:tcPr>
          <w:p w14:paraId="2D3DA9DA" w14:textId="77777777" w:rsidR="006B2CA0" w:rsidRPr="00BF0C72" w:rsidRDefault="006B2CA0" w:rsidP="003D6379">
            <w:pPr>
              <w:ind w:left="200"/>
              <w:rPr>
                <w:rFonts w:ascii="Arial" w:hAnsi="Arial"/>
              </w:rPr>
            </w:pPr>
            <w:r w:rsidRPr="00BF0C72">
              <w:rPr>
                <w:rFonts w:ascii="Arial" w:hAnsi="Arial"/>
              </w:rPr>
              <w:t>47</w:t>
            </w:r>
          </w:p>
        </w:tc>
        <w:tc>
          <w:tcPr>
            <w:tcW w:w="3578" w:type="dxa"/>
            <w:tcBorders>
              <w:top w:val="single" w:sz="4" w:space="0" w:color="auto"/>
              <w:left w:val="single" w:sz="4" w:space="0" w:color="auto"/>
              <w:bottom w:val="single" w:sz="4" w:space="0" w:color="auto"/>
              <w:right w:val="single" w:sz="4" w:space="0" w:color="auto"/>
            </w:tcBorders>
          </w:tcPr>
          <w:p w14:paraId="31A9D20F" w14:textId="77777777" w:rsidR="006B2CA0" w:rsidRPr="00BF0C72" w:rsidRDefault="006B2CA0" w:rsidP="003D6379">
            <w:pPr>
              <w:ind w:left="200"/>
              <w:rPr>
                <w:rFonts w:ascii="Arial" w:hAnsi="Arial"/>
              </w:rPr>
            </w:pPr>
            <w:r w:rsidRPr="00BF0C72">
              <w:rPr>
                <w:rFonts w:ascii="Arial" w:hAnsi="Arial"/>
              </w:rPr>
              <w:t>Responsibility for ensuring provision of RE in line with school’s basic curriculum (all schools)</w:t>
            </w:r>
          </w:p>
          <w:p w14:paraId="5AEC5653" w14:textId="77777777" w:rsidR="006B2CA0" w:rsidRPr="00BF0C72" w:rsidRDefault="006B2CA0" w:rsidP="003D6379">
            <w:pPr>
              <w:ind w:left="200"/>
              <w:rPr>
                <w:rFonts w:ascii="Arial" w:hAnsi="Arial"/>
              </w:rPr>
            </w:pPr>
            <w:r w:rsidRPr="00BF0C72">
              <w:rPr>
                <w:rFonts w:ascii="Arial" w:hAnsi="Arial"/>
              </w:rPr>
              <w:t>NB this must fall into line with locally agreed syllabus</w:t>
            </w:r>
          </w:p>
        </w:tc>
        <w:tc>
          <w:tcPr>
            <w:tcW w:w="540" w:type="dxa"/>
            <w:tcBorders>
              <w:top w:val="single" w:sz="4" w:space="0" w:color="auto"/>
              <w:left w:val="single" w:sz="4" w:space="0" w:color="auto"/>
              <w:bottom w:val="single" w:sz="4" w:space="0" w:color="auto"/>
              <w:right w:val="single" w:sz="4" w:space="0" w:color="auto"/>
            </w:tcBorders>
          </w:tcPr>
          <w:p w14:paraId="37B895E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F5C94E4"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DC8C8F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7AD29946" w14:textId="77777777" w:rsidR="006B2CA0" w:rsidRPr="00BF0C72" w:rsidRDefault="006B2CA0" w:rsidP="003D6379">
            <w:pPr>
              <w:ind w:left="200"/>
              <w:rPr>
                <w:rFonts w:ascii="Arial" w:hAnsi="Arial"/>
              </w:rPr>
            </w:pPr>
          </w:p>
        </w:tc>
      </w:tr>
      <w:tr w:rsidR="006B2CA0" w:rsidRPr="00BF0C72" w14:paraId="36C8FA6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E00FFD3"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07632CBB" w14:textId="77777777" w:rsidR="006B2CA0" w:rsidRPr="00BF0C72" w:rsidRDefault="006B2CA0" w:rsidP="003D6379">
            <w:pPr>
              <w:ind w:left="200"/>
              <w:rPr>
                <w:rFonts w:ascii="Arial" w:hAnsi="Arial"/>
              </w:rPr>
            </w:pPr>
            <w:r w:rsidRPr="00BF0C72">
              <w:rPr>
                <w:rFonts w:ascii="Arial" w:hAnsi="Arial"/>
              </w:rPr>
              <w:t>48</w:t>
            </w:r>
          </w:p>
        </w:tc>
        <w:tc>
          <w:tcPr>
            <w:tcW w:w="3578" w:type="dxa"/>
            <w:tcBorders>
              <w:top w:val="single" w:sz="4" w:space="0" w:color="auto"/>
              <w:left w:val="single" w:sz="4" w:space="0" w:color="auto"/>
              <w:bottom w:val="single" w:sz="4" w:space="0" w:color="auto"/>
              <w:right w:val="single" w:sz="4" w:space="0" w:color="auto"/>
            </w:tcBorders>
          </w:tcPr>
          <w:p w14:paraId="02B7A4C8" w14:textId="77777777" w:rsidR="006B2CA0" w:rsidRPr="00BF0C72" w:rsidRDefault="006B2CA0" w:rsidP="003D6379">
            <w:pPr>
              <w:ind w:left="200"/>
              <w:rPr>
                <w:rFonts w:ascii="Arial" w:hAnsi="Arial"/>
              </w:rPr>
            </w:pPr>
            <w:r w:rsidRPr="00BF0C72">
              <w:rPr>
                <w:rFonts w:ascii="Arial" w:hAnsi="Arial"/>
              </w:rPr>
              <w:t>Decision to revert to previous RE syllabus (Foundation Schools except VA of religious character)</w:t>
            </w:r>
          </w:p>
        </w:tc>
        <w:tc>
          <w:tcPr>
            <w:tcW w:w="540" w:type="dxa"/>
            <w:tcBorders>
              <w:top w:val="single" w:sz="4" w:space="0" w:color="auto"/>
              <w:left w:val="single" w:sz="4" w:space="0" w:color="auto"/>
              <w:bottom w:val="single" w:sz="4" w:space="0" w:color="auto"/>
              <w:right w:val="single" w:sz="4" w:space="0" w:color="auto"/>
            </w:tcBorders>
          </w:tcPr>
          <w:p w14:paraId="5A392B87"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5E47AD97"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7EDB58A3"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3FE45CCD" w14:textId="77777777" w:rsidR="006B2CA0" w:rsidRPr="00BF0C72" w:rsidRDefault="006B2CA0" w:rsidP="003D6379">
            <w:pPr>
              <w:ind w:left="200"/>
              <w:rPr>
                <w:rFonts w:ascii="Arial" w:hAnsi="Arial"/>
              </w:rPr>
            </w:pPr>
            <w:r w:rsidRPr="00BF0C72">
              <w:rPr>
                <w:rFonts w:ascii="Arial" w:hAnsi="Arial"/>
              </w:rPr>
              <w:t>NA</w:t>
            </w:r>
          </w:p>
        </w:tc>
      </w:tr>
      <w:tr w:rsidR="006B2CA0" w:rsidRPr="00BF0C72" w14:paraId="1FF78741"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73B9B75"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4C7C760" w14:textId="77777777" w:rsidR="006B2CA0" w:rsidRPr="00BF0C72" w:rsidRDefault="006B2CA0" w:rsidP="003D6379">
            <w:pPr>
              <w:ind w:left="200"/>
              <w:rPr>
                <w:rFonts w:ascii="Arial" w:hAnsi="Arial"/>
              </w:rPr>
            </w:pPr>
            <w:r w:rsidRPr="00BF0C72">
              <w:rPr>
                <w:rFonts w:ascii="Arial" w:hAnsi="Arial"/>
              </w:rPr>
              <w:t>49</w:t>
            </w:r>
          </w:p>
        </w:tc>
        <w:tc>
          <w:tcPr>
            <w:tcW w:w="3578" w:type="dxa"/>
            <w:tcBorders>
              <w:top w:val="single" w:sz="4" w:space="0" w:color="auto"/>
              <w:left w:val="single" w:sz="4" w:space="0" w:color="auto"/>
              <w:bottom w:val="single" w:sz="4" w:space="0" w:color="auto"/>
              <w:right w:val="single" w:sz="4" w:space="0" w:color="auto"/>
            </w:tcBorders>
          </w:tcPr>
          <w:p w14:paraId="1F38689F" w14:textId="77777777" w:rsidR="006B2CA0" w:rsidRPr="00BF0C72" w:rsidRDefault="006B2CA0" w:rsidP="003D6379">
            <w:pPr>
              <w:ind w:left="200"/>
              <w:rPr>
                <w:rFonts w:ascii="Arial" w:hAnsi="Arial"/>
              </w:rPr>
            </w:pPr>
            <w:r w:rsidRPr="00BF0C72">
              <w:rPr>
                <w:rFonts w:ascii="Arial" w:hAnsi="Arial"/>
              </w:rPr>
              <w:t>Decision to provide RE according to trust deed/specified denomination in VA schools with religious character (Foundation and VC schools of religious character at request of parents</w:t>
            </w:r>
          </w:p>
        </w:tc>
        <w:tc>
          <w:tcPr>
            <w:tcW w:w="540" w:type="dxa"/>
            <w:tcBorders>
              <w:top w:val="single" w:sz="4" w:space="0" w:color="auto"/>
              <w:left w:val="single" w:sz="4" w:space="0" w:color="auto"/>
              <w:bottom w:val="single" w:sz="4" w:space="0" w:color="auto"/>
              <w:right w:val="single" w:sz="4" w:space="0" w:color="auto"/>
            </w:tcBorders>
          </w:tcPr>
          <w:p w14:paraId="52125ED2"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25CC8DEF"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36DD607"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17B899F8" w14:textId="77777777" w:rsidR="006B2CA0" w:rsidRPr="00BF0C72" w:rsidRDefault="006B2CA0" w:rsidP="003D6379">
            <w:pPr>
              <w:ind w:left="200"/>
              <w:rPr>
                <w:rFonts w:ascii="Arial" w:hAnsi="Arial"/>
                <w:b/>
              </w:rPr>
            </w:pPr>
            <w:r w:rsidRPr="00BF0C72">
              <w:rPr>
                <w:rFonts w:ascii="Arial" w:hAnsi="Arial"/>
              </w:rPr>
              <w:t>NA</w:t>
            </w:r>
          </w:p>
        </w:tc>
      </w:tr>
      <w:tr w:rsidR="006B2CA0" w:rsidRPr="00BF0C72" w14:paraId="60A5056D"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60C7904"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78B7554" w14:textId="77777777" w:rsidR="006B2CA0" w:rsidRPr="00BF0C72" w:rsidRDefault="006B2CA0" w:rsidP="003D6379">
            <w:pPr>
              <w:ind w:left="200"/>
              <w:rPr>
                <w:rFonts w:ascii="Arial" w:hAnsi="Arial"/>
              </w:rPr>
            </w:pPr>
            <w:r w:rsidRPr="00BF0C72">
              <w:rPr>
                <w:rFonts w:ascii="Arial" w:hAnsi="Arial"/>
              </w:rPr>
              <w:t>50</w:t>
            </w:r>
          </w:p>
        </w:tc>
        <w:tc>
          <w:tcPr>
            <w:tcW w:w="3578" w:type="dxa"/>
            <w:tcBorders>
              <w:top w:val="single" w:sz="4" w:space="0" w:color="auto"/>
              <w:left w:val="single" w:sz="4" w:space="0" w:color="auto"/>
              <w:bottom w:val="single" w:sz="4" w:space="0" w:color="auto"/>
              <w:right w:val="single" w:sz="4" w:space="0" w:color="auto"/>
            </w:tcBorders>
          </w:tcPr>
          <w:p w14:paraId="1C21007E" w14:textId="77777777" w:rsidR="006B2CA0" w:rsidRPr="00BF0C72" w:rsidRDefault="006B2CA0" w:rsidP="003D6379">
            <w:pPr>
              <w:ind w:left="200"/>
              <w:rPr>
                <w:rFonts w:ascii="Arial" w:hAnsi="Arial"/>
              </w:rPr>
            </w:pPr>
            <w:r w:rsidRPr="00BF0C72">
              <w:rPr>
                <w:rFonts w:ascii="Arial" w:hAnsi="Arial"/>
              </w:rPr>
              <w:t xml:space="preserve">Decision to provide RE in line with locally agreed syllabus (VA schools – only if parents request it. All other schools not covered in 49 above) </w:t>
            </w:r>
          </w:p>
        </w:tc>
        <w:tc>
          <w:tcPr>
            <w:tcW w:w="540" w:type="dxa"/>
            <w:tcBorders>
              <w:top w:val="single" w:sz="4" w:space="0" w:color="auto"/>
              <w:left w:val="single" w:sz="4" w:space="0" w:color="auto"/>
              <w:bottom w:val="single" w:sz="4" w:space="0" w:color="auto"/>
              <w:right w:val="single" w:sz="4" w:space="0" w:color="auto"/>
            </w:tcBorders>
          </w:tcPr>
          <w:p w14:paraId="391CA79B"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1B56CA3D"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6B995355"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741EE786" w14:textId="77777777" w:rsidR="006B2CA0" w:rsidRPr="00BF0C72" w:rsidRDefault="006B2CA0" w:rsidP="003D6379">
            <w:pPr>
              <w:ind w:left="200"/>
              <w:rPr>
                <w:rFonts w:ascii="Arial" w:hAnsi="Arial"/>
                <w:b/>
              </w:rPr>
            </w:pPr>
            <w:r w:rsidRPr="00BF0C72">
              <w:rPr>
                <w:rFonts w:ascii="Arial" w:hAnsi="Arial"/>
              </w:rPr>
              <w:t>NA</w:t>
            </w:r>
          </w:p>
        </w:tc>
      </w:tr>
      <w:tr w:rsidR="006B2CA0" w:rsidRPr="00BF0C72" w14:paraId="55A377F4"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5CE0947" w14:textId="77777777" w:rsidR="006B2CA0" w:rsidRPr="00BF0C72" w:rsidRDefault="006B2CA0" w:rsidP="003D6379">
            <w:pPr>
              <w:ind w:left="200"/>
              <w:rPr>
                <w:rFonts w:ascii="Arial" w:hAnsi="Arial"/>
                <w:b/>
              </w:rPr>
            </w:pPr>
            <w:r w:rsidRPr="00BF0C72">
              <w:rPr>
                <w:rFonts w:ascii="Arial" w:hAnsi="Arial"/>
                <w:b/>
              </w:rPr>
              <w:t>Collective Worship</w:t>
            </w:r>
          </w:p>
        </w:tc>
        <w:tc>
          <w:tcPr>
            <w:tcW w:w="850" w:type="dxa"/>
            <w:tcBorders>
              <w:top w:val="single" w:sz="4" w:space="0" w:color="auto"/>
              <w:left w:val="single" w:sz="4" w:space="0" w:color="auto"/>
              <w:bottom w:val="single" w:sz="4" w:space="0" w:color="auto"/>
              <w:right w:val="single" w:sz="4" w:space="0" w:color="auto"/>
            </w:tcBorders>
          </w:tcPr>
          <w:p w14:paraId="3C46CB19" w14:textId="77777777" w:rsidR="006B2CA0" w:rsidRPr="00BF0C72" w:rsidRDefault="006B2CA0" w:rsidP="003D6379">
            <w:pPr>
              <w:ind w:left="200"/>
              <w:rPr>
                <w:rFonts w:ascii="Arial" w:hAnsi="Arial"/>
              </w:rPr>
            </w:pPr>
            <w:r w:rsidRPr="00BF0C72">
              <w:rPr>
                <w:rFonts w:ascii="Arial" w:hAnsi="Arial"/>
              </w:rPr>
              <w:t>51</w:t>
            </w:r>
          </w:p>
        </w:tc>
        <w:tc>
          <w:tcPr>
            <w:tcW w:w="3578" w:type="dxa"/>
            <w:tcBorders>
              <w:top w:val="single" w:sz="4" w:space="0" w:color="auto"/>
              <w:left w:val="single" w:sz="4" w:space="0" w:color="auto"/>
              <w:bottom w:val="single" w:sz="4" w:space="0" w:color="auto"/>
              <w:right w:val="single" w:sz="4" w:space="0" w:color="auto"/>
            </w:tcBorders>
          </w:tcPr>
          <w:p w14:paraId="02EA63EA" w14:textId="77777777" w:rsidR="006B2CA0" w:rsidRPr="00BF0C72" w:rsidRDefault="006B2CA0" w:rsidP="003D6379">
            <w:pPr>
              <w:ind w:left="200"/>
              <w:rPr>
                <w:rFonts w:ascii="Arial" w:hAnsi="Arial"/>
              </w:rPr>
            </w:pPr>
            <w:r w:rsidRPr="00BF0C72">
              <w:rPr>
                <w:rFonts w:ascii="Arial" w:hAnsi="Arial"/>
              </w:rPr>
              <w:t>In all maintained schools to ensure that all pupils take part in a daily act of collective worship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507B5B6"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3D2FFAE"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0A78AA9"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067F1DB6"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53C6F1A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B3DA540"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06F991BF" w14:textId="77777777" w:rsidR="006B2CA0" w:rsidRPr="00BF0C72" w:rsidRDefault="006B2CA0" w:rsidP="003D6379">
            <w:pPr>
              <w:ind w:left="200"/>
              <w:rPr>
                <w:rFonts w:ascii="Arial" w:hAnsi="Arial"/>
              </w:rPr>
            </w:pPr>
            <w:r w:rsidRPr="00BF0C72">
              <w:rPr>
                <w:rFonts w:ascii="Arial" w:hAnsi="Arial"/>
              </w:rPr>
              <w:t>52</w:t>
            </w:r>
          </w:p>
        </w:tc>
        <w:tc>
          <w:tcPr>
            <w:tcW w:w="3578" w:type="dxa"/>
            <w:tcBorders>
              <w:top w:val="single" w:sz="4" w:space="0" w:color="auto"/>
              <w:left w:val="single" w:sz="4" w:space="0" w:color="auto"/>
              <w:bottom w:val="single" w:sz="4" w:space="0" w:color="auto"/>
              <w:right w:val="single" w:sz="4" w:space="0" w:color="auto"/>
            </w:tcBorders>
          </w:tcPr>
          <w:p w14:paraId="2F590BDA" w14:textId="77777777" w:rsidR="006B2CA0" w:rsidRPr="00BF0C72" w:rsidRDefault="006B2CA0" w:rsidP="003D6379">
            <w:pPr>
              <w:ind w:left="200"/>
              <w:rPr>
                <w:rFonts w:ascii="Arial" w:hAnsi="Arial"/>
              </w:rPr>
            </w:pPr>
            <w:r w:rsidRPr="00BF0C72">
              <w:rPr>
                <w:rFonts w:ascii="Arial" w:hAnsi="Arial"/>
              </w:rPr>
              <w:t>To make application to the advisory councils, SACRE, concerning the requirements for collective worship (schools without a religious character) to disapply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6287E45"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A80C8E6"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9A8035D"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5D95B829"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7F898972"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1230AD8B"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07E713B" w14:textId="77777777" w:rsidR="006B2CA0" w:rsidRPr="00BF0C72" w:rsidRDefault="006B2CA0" w:rsidP="003D6379">
            <w:pPr>
              <w:ind w:left="200"/>
              <w:rPr>
                <w:rFonts w:ascii="Arial" w:hAnsi="Arial"/>
              </w:rPr>
            </w:pPr>
            <w:r w:rsidRPr="00BF0C72">
              <w:rPr>
                <w:rFonts w:ascii="Arial" w:hAnsi="Arial"/>
              </w:rPr>
              <w:t>53</w:t>
            </w:r>
          </w:p>
        </w:tc>
        <w:tc>
          <w:tcPr>
            <w:tcW w:w="3578" w:type="dxa"/>
            <w:tcBorders>
              <w:top w:val="single" w:sz="4" w:space="0" w:color="auto"/>
              <w:left w:val="single" w:sz="4" w:space="0" w:color="auto"/>
              <w:bottom w:val="single" w:sz="4" w:space="0" w:color="auto"/>
              <w:right w:val="single" w:sz="4" w:space="0" w:color="auto"/>
            </w:tcBorders>
          </w:tcPr>
          <w:p w14:paraId="3DCAC611" w14:textId="77777777" w:rsidR="006B2CA0" w:rsidRPr="00BF0C72" w:rsidRDefault="006B2CA0" w:rsidP="003D6379">
            <w:pPr>
              <w:ind w:left="200"/>
              <w:rPr>
                <w:rFonts w:ascii="Arial" w:hAnsi="Arial"/>
              </w:rPr>
            </w:pPr>
            <w:r w:rsidRPr="00BF0C72">
              <w:rPr>
                <w:rFonts w:ascii="Arial" w:hAnsi="Arial"/>
              </w:rPr>
              <w:t>Arrangements for collective worship (schools without religious character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71D47BA"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9558456"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0C2A1F2"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55CB9E6C" w14:textId="77777777" w:rsidR="006B2CA0" w:rsidRPr="00BF0C72" w:rsidRDefault="006B2CA0" w:rsidP="003D6379">
            <w:pPr>
              <w:ind w:left="200"/>
              <w:rPr>
                <w:rFonts w:ascii="Arial" w:hAnsi="Arial"/>
              </w:rPr>
            </w:pPr>
            <w:r w:rsidRPr="00BF0C72">
              <w:rPr>
                <w:rFonts w:ascii="Arial" w:hAnsi="Arial"/>
              </w:rPr>
              <w:t>√</w:t>
            </w:r>
          </w:p>
        </w:tc>
      </w:tr>
      <w:tr w:rsidR="006B2CA0" w:rsidRPr="00BF0C72" w14:paraId="79B220AA"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5A6AD00D"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4EBC6374" w14:textId="77777777" w:rsidR="006B2CA0" w:rsidRPr="00BF0C72" w:rsidRDefault="006B2CA0" w:rsidP="003D6379">
            <w:pPr>
              <w:ind w:left="200"/>
              <w:rPr>
                <w:rFonts w:ascii="Arial" w:hAnsi="Arial"/>
              </w:rPr>
            </w:pPr>
            <w:r w:rsidRPr="00BF0C72">
              <w:rPr>
                <w:rFonts w:ascii="Arial" w:hAnsi="Arial"/>
              </w:rPr>
              <w:t>54</w:t>
            </w:r>
          </w:p>
        </w:tc>
        <w:tc>
          <w:tcPr>
            <w:tcW w:w="3578" w:type="dxa"/>
            <w:tcBorders>
              <w:top w:val="single" w:sz="4" w:space="0" w:color="auto"/>
              <w:left w:val="single" w:sz="4" w:space="0" w:color="auto"/>
              <w:bottom w:val="single" w:sz="4" w:space="0" w:color="auto"/>
              <w:right w:val="single" w:sz="4" w:space="0" w:color="auto"/>
            </w:tcBorders>
          </w:tcPr>
          <w:p w14:paraId="2C404616" w14:textId="77777777" w:rsidR="006B2CA0" w:rsidRPr="00BF0C72" w:rsidRDefault="006B2CA0" w:rsidP="003D6379">
            <w:pPr>
              <w:ind w:left="200"/>
              <w:rPr>
                <w:rFonts w:ascii="Arial" w:hAnsi="Arial"/>
              </w:rPr>
            </w:pPr>
            <w:r w:rsidRPr="00BF0C72">
              <w:rPr>
                <w:rFonts w:ascii="Arial" w:hAnsi="Arial"/>
              </w:rPr>
              <w:t>Arrangements for collective worship in  Foundation schools of religious character, VC or VA schools (after consulting head)</w:t>
            </w:r>
          </w:p>
        </w:tc>
        <w:tc>
          <w:tcPr>
            <w:tcW w:w="540" w:type="dxa"/>
            <w:tcBorders>
              <w:top w:val="single" w:sz="4" w:space="0" w:color="auto"/>
              <w:left w:val="single" w:sz="4" w:space="0" w:color="auto"/>
              <w:bottom w:val="single" w:sz="4" w:space="0" w:color="auto"/>
              <w:right w:val="single" w:sz="4" w:space="0" w:color="auto"/>
            </w:tcBorders>
          </w:tcPr>
          <w:p w14:paraId="38CD97E1"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42485D11"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6D273635"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45771B6" w14:textId="77777777" w:rsidR="006B2CA0" w:rsidRPr="00BF0C72" w:rsidRDefault="006B2CA0" w:rsidP="003D6379">
            <w:pPr>
              <w:ind w:left="200"/>
              <w:rPr>
                <w:rFonts w:ascii="Arial" w:hAnsi="Arial"/>
                <w:b/>
              </w:rPr>
            </w:pPr>
          </w:p>
        </w:tc>
      </w:tr>
      <w:tr w:rsidR="006B2CA0" w:rsidRPr="00BF0C72" w14:paraId="73DB0BF8"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19C19E3" w14:textId="77777777" w:rsidR="006B2CA0" w:rsidRPr="00BF0C72" w:rsidRDefault="006B2CA0" w:rsidP="003D6379">
            <w:pPr>
              <w:ind w:left="200"/>
              <w:rPr>
                <w:rFonts w:ascii="Arial" w:hAnsi="Arial"/>
                <w:b/>
              </w:rPr>
            </w:pPr>
            <w:r w:rsidRPr="00BF0C72">
              <w:rPr>
                <w:rFonts w:ascii="Arial" w:hAnsi="Arial"/>
                <w:b/>
              </w:rPr>
              <w:t>Premises  &amp; Insurance</w:t>
            </w:r>
          </w:p>
        </w:tc>
        <w:tc>
          <w:tcPr>
            <w:tcW w:w="850" w:type="dxa"/>
            <w:tcBorders>
              <w:top w:val="single" w:sz="4" w:space="0" w:color="auto"/>
              <w:left w:val="single" w:sz="4" w:space="0" w:color="auto"/>
              <w:bottom w:val="single" w:sz="4" w:space="0" w:color="auto"/>
              <w:right w:val="single" w:sz="4" w:space="0" w:color="auto"/>
            </w:tcBorders>
          </w:tcPr>
          <w:p w14:paraId="1C99E452" w14:textId="77777777" w:rsidR="006B2CA0" w:rsidRPr="00BF0C72" w:rsidRDefault="006B2CA0" w:rsidP="003D6379">
            <w:pPr>
              <w:ind w:left="200"/>
              <w:rPr>
                <w:rFonts w:ascii="Arial" w:hAnsi="Arial"/>
              </w:rPr>
            </w:pPr>
            <w:r w:rsidRPr="00BF0C72">
              <w:rPr>
                <w:rFonts w:ascii="Arial" w:hAnsi="Arial"/>
              </w:rPr>
              <w:t>55</w:t>
            </w:r>
          </w:p>
        </w:tc>
        <w:tc>
          <w:tcPr>
            <w:tcW w:w="3578" w:type="dxa"/>
            <w:tcBorders>
              <w:top w:val="single" w:sz="4" w:space="0" w:color="auto"/>
              <w:left w:val="single" w:sz="4" w:space="0" w:color="auto"/>
              <w:bottom w:val="single" w:sz="4" w:space="0" w:color="auto"/>
              <w:right w:val="single" w:sz="4" w:space="0" w:color="auto"/>
            </w:tcBorders>
          </w:tcPr>
          <w:p w14:paraId="56D8E2DF" w14:textId="77777777" w:rsidR="006B2CA0" w:rsidRPr="00BF0C72" w:rsidRDefault="006B2CA0" w:rsidP="003D6379">
            <w:pPr>
              <w:ind w:left="200"/>
              <w:rPr>
                <w:rFonts w:ascii="Arial" w:hAnsi="Arial"/>
                <w:i/>
              </w:rPr>
            </w:pPr>
            <w:r w:rsidRPr="00BF0C72">
              <w:rPr>
                <w:rFonts w:ascii="Arial" w:hAnsi="Arial"/>
              </w:rPr>
              <w:t xml:space="preserve">Buildings insurance and personal liability– GB to seek advice from LA, diocese or trustees where appropriate (it is suggested that the GB as a whole should be involved in this decision)  </w:t>
            </w:r>
          </w:p>
        </w:tc>
        <w:tc>
          <w:tcPr>
            <w:tcW w:w="540" w:type="dxa"/>
            <w:tcBorders>
              <w:top w:val="single" w:sz="4" w:space="0" w:color="auto"/>
              <w:left w:val="single" w:sz="4" w:space="0" w:color="auto"/>
              <w:bottom w:val="single" w:sz="4" w:space="0" w:color="auto"/>
              <w:right w:val="single" w:sz="4" w:space="0" w:color="auto"/>
            </w:tcBorders>
          </w:tcPr>
          <w:p w14:paraId="598470F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8EF4392"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E001195"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3AF36EE" w14:textId="77777777" w:rsidR="006B2CA0" w:rsidRPr="00BF0C72" w:rsidRDefault="006B2CA0" w:rsidP="003D6379">
            <w:pPr>
              <w:ind w:left="200"/>
              <w:rPr>
                <w:rFonts w:ascii="Arial" w:hAnsi="Arial"/>
                <w:b/>
              </w:rPr>
            </w:pPr>
          </w:p>
        </w:tc>
      </w:tr>
      <w:tr w:rsidR="006B2CA0" w:rsidRPr="00BF0C72" w14:paraId="136DCF40"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5671C2F"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4FB110EA" w14:textId="77777777" w:rsidR="006B2CA0" w:rsidRPr="00BF0C72" w:rsidRDefault="006B2CA0" w:rsidP="003D6379">
            <w:pPr>
              <w:ind w:left="200"/>
              <w:rPr>
                <w:rFonts w:ascii="Arial" w:hAnsi="Arial"/>
              </w:rPr>
            </w:pPr>
            <w:r w:rsidRPr="00BF0C72">
              <w:rPr>
                <w:rFonts w:ascii="Arial" w:hAnsi="Arial"/>
              </w:rPr>
              <w:t>56</w:t>
            </w:r>
          </w:p>
        </w:tc>
        <w:tc>
          <w:tcPr>
            <w:tcW w:w="3578" w:type="dxa"/>
            <w:tcBorders>
              <w:top w:val="single" w:sz="4" w:space="0" w:color="auto"/>
              <w:left w:val="single" w:sz="4" w:space="0" w:color="auto"/>
              <w:bottom w:val="single" w:sz="4" w:space="0" w:color="auto"/>
              <w:right w:val="single" w:sz="4" w:space="0" w:color="auto"/>
            </w:tcBorders>
          </w:tcPr>
          <w:p w14:paraId="56E2B2AE" w14:textId="77777777" w:rsidR="006B2CA0" w:rsidRPr="00BF0C72" w:rsidRDefault="006B2CA0" w:rsidP="003D6379">
            <w:pPr>
              <w:ind w:left="200"/>
              <w:rPr>
                <w:rFonts w:ascii="Arial" w:hAnsi="Arial"/>
              </w:rPr>
            </w:pPr>
            <w:r w:rsidRPr="00BF0C72">
              <w:rPr>
                <w:rFonts w:ascii="Arial" w:hAnsi="Arial"/>
              </w:rPr>
              <w:t>Developing school buildings strategy or master plan and contributing as required to LA Asset Management Planning arrangements  (it is suggested that the GB as a whole should undertake this decision)</w:t>
            </w:r>
          </w:p>
        </w:tc>
        <w:tc>
          <w:tcPr>
            <w:tcW w:w="540" w:type="dxa"/>
            <w:tcBorders>
              <w:top w:val="single" w:sz="4" w:space="0" w:color="auto"/>
              <w:left w:val="single" w:sz="4" w:space="0" w:color="auto"/>
              <w:bottom w:val="single" w:sz="4" w:space="0" w:color="auto"/>
              <w:right w:val="single" w:sz="4" w:space="0" w:color="auto"/>
            </w:tcBorders>
          </w:tcPr>
          <w:p w14:paraId="51ED969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2B7602C"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FF143BC"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5C075A4" w14:textId="77777777" w:rsidR="006B2CA0" w:rsidRPr="00BF0C72" w:rsidRDefault="006B2CA0" w:rsidP="003D6379">
            <w:pPr>
              <w:ind w:left="200"/>
              <w:rPr>
                <w:rFonts w:ascii="Arial" w:hAnsi="Arial"/>
              </w:rPr>
            </w:pPr>
          </w:p>
        </w:tc>
      </w:tr>
      <w:tr w:rsidR="006B2CA0" w:rsidRPr="00BF0C72" w14:paraId="5F423E9E"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76B48657"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0692AB60" w14:textId="77777777" w:rsidR="006B2CA0" w:rsidRPr="00BF0C72" w:rsidRDefault="006B2CA0" w:rsidP="003D6379">
            <w:pPr>
              <w:ind w:left="200"/>
              <w:rPr>
                <w:rFonts w:ascii="Arial" w:hAnsi="Arial"/>
              </w:rPr>
            </w:pPr>
            <w:r w:rsidRPr="00BF0C72">
              <w:rPr>
                <w:rFonts w:ascii="Arial" w:hAnsi="Arial"/>
              </w:rPr>
              <w:t>57</w:t>
            </w:r>
          </w:p>
        </w:tc>
        <w:tc>
          <w:tcPr>
            <w:tcW w:w="3578" w:type="dxa"/>
            <w:tcBorders>
              <w:top w:val="single" w:sz="4" w:space="0" w:color="auto"/>
              <w:left w:val="single" w:sz="4" w:space="0" w:color="auto"/>
              <w:bottom w:val="single" w:sz="4" w:space="0" w:color="auto"/>
              <w:right w:val="single" w:sz="4" w:space="0" w:color="auto"/>
            </w:tcBorders>
          </w:tcPr>
          <w:p w14:paraId="43C5276A" w14:textId="77777777" w:rsidR="006B2CA0" w:rsidRPr="00BF0C72" w:rsidRDefault="006B2CA0" w:rsidP="003D6379">
            <w:pPr>
              <w:ind w:left="200"/>
              <w:rPr>
                <w:rFonts w:ascii="Arial" w:hAnsi="Arial"/>
              </w:rPr>
            </w:pPr>
            <w:r w:rsidRPr="00BF0C72">
              <w:rPr>
                <w:rFonts w:ascii="Arial" w:hAnsi="Arial"/>
              </w:rPr>
              <w:t>Procuring and maintaining buildings, including developing properly funded maintenance plan</w:t>
            </w:r>
          </w:p>
        </w:tc>
        <w:tc>
          <w:tcPr>
            <w:tcW w:w="540" w:type="dxa"/>
            <w:tcBorders>
              <w:top w:val="single" w:sz="4" w:space="0" w:color="auto"/>
              <w:left w:val="single" w:sz="4" w:space="0" w:color="auto"/>
              <w:bottom w:val="single" w:sz="4" w:space="0" w:color="auto"/>
              <w:right w:val="single" w:sz="4" w:space="0" w:color="auto"/>
            </w:tcBorders>
          </w:tcPr>
          <w:p w14:paraId="7D85E76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50BF2E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67150B9"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4327869" w14:textId="77777777" w:rsidR="006B2CA0" w:rsidRPr="00BF0C72" w:rsidRDefault="006B2CA0" w:rsidP="003D6379">
            <w:pPr>
              <w:ind w:left="200"/>
              <w:rPr>
                <w:rFonts w:ascii="Arial" w:hAnsi="Arial"/>
                <w:b/>
              </w:rPr>
            </w:pPr>
          </w:p>
        </w:tc>
      </w:tr>
      <w:tr w:rsidR="006B2CA0" w:rsidRPr="00BF0C72" w14:paraId="51EDE73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B691183" w14:textId="77777777" w:rsidR="006B2CA0" w:rsidRPr="00BF0C72" w:rsidRDefault="006B2CA0" w:rsidP="003D6379">
            <w:pPr>
              <w:ind w:left="200"/>
              <w:rPr>
                <w:rFonts w:ascii="Arial" w:hAnsi="Arial"/>
                <w:b/>
              </w:rPr>
            </w:pPr>
            <w:r w:rsidRPr="00BF0C72">
              <w:rPr>
                <w:rFonts w:ascii="Arial" w:hAnsi="Arial"/>
                <w:b/>
              </w:rPr>
              <w:t>Health &amp; Safety</w:t>
            </w:r>
          </w:p>
        </w:tc>
        <w:tc>
          <w:tcPr>
            <w:tcW w:w="850" w:type="dxa"/>
            <w:tcBorders>
              <w:top w:val="single" w:sz="4" w:space="0" w:color="auto"/>
              <w:left w:val="single" w:sz="4" w:space="0" w:color="auto"/>
              <w:bottom w:val="single" w:sz="4" w:space="0" w:color="auto"/>
              <w:right w:val="single" w:sz="4" w:space="0" w:color="auto"/>
            </w:tcBorders>
          </w:tcPr>
          <w:p w14:paraId="58D18776" w14:textId="77777777" w:rsidR="006B2CA0" w:rsidRPr="00BF0C72" w:rsidRDefault="006B2CA0" w:rsidP="003D6379">
            <w:pPr>
              <w:ind w:left="200"/>
              <w:rPr>
                <w:rFonts w:ascii="Arial" w:hAnsi="Arial"/>
              </w:rPr>
            </w:pPr>
            <w:r w:rsidRPr="00BF0C72">
              <w:rPr>
                <w:rFonts w:ascii="Arial" w:hAnsi="Arial"/>
              </w:rPr>
              <w:t>58</w:t>
            </w:r>
          </w:p>
        </w:tc>
        <w:tc>
          <w:tcPr>
            <w:tcW w:w="3578" w:type="dxa"/>
            <w:tcBorders>
              <w:top w:val="single" w:sz="4" w:space="0" w:color="auto"/>
              <w:left w:val="single" w:sz="4" w:space="0" w:color="auto"/>
              <w:bottom w:val="single" w:sz="4" w:space="0" w:color="auto"/>
              <w:right w:val="single" w:sz="4" w:space="0" w:color="auto"/>
            </w:tcBorders>
          </w:tcPr>
          <w:p w14:paraId="79468E88" w14:textId="77777777" w:rsidR="006B2CA0" w:rsidRPr="00BF0C72" w:rsidRDefault="006B2CA0" w:rsidP="003D6379">
            <w:pPr>
              <w:ind w:left="200"/>
              <w:rPr>
                <w:rFonts w:ascii="Arial" w:hAnsi="Arial"/>
              </w:rPr>
            </w:pPr>
            <w:r w:rsidRPr="00BF0C72">
              <w:rPr>
                <w:rFonts w:ascii="Arial" w:hAnsi="Arial"/>
              </w:rPr>
              <w:t>To institute a health and safety policy  (in community and VC schools this would be the LA)</w:t>
            </w:r>
          </w:p>
        </w:tc>
        <w:tc>
          <w:tcPr>
            <w:tcW w:w="540" w:type="dxa"/>
            <w:tcBorders>
              <w:top w:val="single" w:sz="4" w:space="0" w:color="auto"/>
              <w:left w:val="single" w:sz="4" w:space="0" w:color="auto"/>
              <w:bottom w:val="single" w:sz="4" w:space="0" w:color="auto"/>
              <w:right w:val="single" w:sz="4" w:space="0" w:color="auto"/>
            </w:tcBorders>
          </w:tcPr>
          <w:p w14:paraId="22D7015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D5B9C9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E93C804"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66D15E5" w14:textId="77777777" w:rsidR="006B2CA0" w:rsidRPr="00BF0C72" w:rsidRDefault="006B2CA0" w:rsidP="003D6379">
            <w:pPr>
              <w:ind w:left="200"/>
              <w:rPr>
                <w:rFonts w:ascii="Arial" w:hAnsi="Arial"/>
                <w:b/>
              </w:rPr>
            </w:pPr>
          </w:p>
        </w:tc>
      </w:tr>
      <w:tr w:rsidR="006B2CA0" w:rsidRPr="00BF0C72" w14:paraId="2800DF49"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ECC91C9"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79018D34" w14:textId="77777777" w:rsidR="006B2CA0" w:rsidRPr="00BF0C72" w:rsidRDefault="006B2CA0" w:rsidP="003D6379">
            <w:pPr>
              <w:ind w:left="200"/>
              <w:rPr>
                <w:rFonts w:ascii="Arial" w:hAnsi="Arial"/>
              </w:rPr>
            </w:pPr>
            <w:r w:rsidRPr="00BF0C72">
              <w:rPr>
                <w:rFonts w:ascii="Arial" w:hAnsi="Arial"/>
              </w:rPr>
              <w:t>59</w:t>
            </w:r>
          </w:p>
        </w:tc>
        <w:tc>
          <w:tcPr>
            <w:tcW w:w="3578" w:type="dxa"/>
            <w:tcBorders>
              <w:top w:val="single" w:sz="4" w:space="0" w:color="auto"/>
              <w:left w:val="single" w:sz="4" w:space="0" w:color="auto"/>
              <w:bottom w:val="single" w:sz="4" w:space="0" w:color="auto"/>
              <w:right w:val="single" w:sz="4" w:space="0" w:color="auto"/>
            </w:tcBorders>
          </w:tcPr>
          <w:p w14:paraId="4B930524" w14:textId="77777777" w:rsidR="006B2CA0" w:rsidRPr="00BF0C72" w:rsidRDefault="006B2CA0" w:rsidP="003D6379">
            <w:pPr>
              <w:ind w:left="200"/>
              <w:rPr>
                <w:rFonts w:ascii="Arial" w:hAnsi="Arial"/>
              </w:rPr>
            </w:pPr>
            <w:r w:rsidRPr="00BF0C72">
              <w:rPr>
                <w:rFonts w:ascii="Arial" w:hAnsi="Arial"/>
              </w:rPr>
              <w:t>To ensure that health and safety regulations are followed</w:t>
            </w:r>
          </w:p>
        </w:tc>
        <w:tc>
          <w:tcPr>
            <w:tcW w:w="540" w:type="dxa"/>
            <w:tcBorders>
              <w:top w:val="single" w:sz="4" w:space="0" w:color="auto"/>
              <w:left w:val="single" w:sz="4" w:space="0" w:color="auto"/>
              <w:bottom w:val="single" w:sz="4" w:space="0" w:color="auto"/>
              <w:right w:val="single" w:sz="4" w:space="0" w:color="auto"/>
            </w:tcBorders>
          </w:tcPr>
          <w:p w14:paraId="62391CA7"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40D260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779DCCC"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91865A9"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31560988"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482B3A8" w14:textId="77777777" w:rsidR="006B2CA0" w:rsidRPr="00BF0C72" w:rsidRDefault="006B2CA0" w:rsidP="003D6379">
            <w:pPr>
              <w:ind w:left="200"/>
              <w:rPr>
                <w:rFonts w:ascii="Arial" w:hAnsi="Arial"/>
                <w:b/>
              </w:rPr>
            </w:pPr>
            <w:r w:rsidRPr="00BF0C72">
              <w:rPr>
                <w:rFonts w:ascii="Arial" w:hAnsi="Arial"/>
                <w:b/>
              </w:rPr>
              <w:t>School Organisation</w:t>
            </w:r>
          </w:p>
        </w:tc>
        <w:tc>
          <w:tcPr>
            <w:tcW w:w="850" w:type="dxa"/>
            <w:tcBorders>
              <w:top w:val="single" w:sz="4" w:space="0" w:color="auto"/>
              <w:left w:val="single" w:sz="4" w:space="0" w:color="auto"/>
              <w:bottom w:val="single" w:sz="4" w:space="0" w:color="auto"/>
              <w:right w:val="single" w:sz="4" w:space="0" w:color="auto"/>
            </w:tcBorders>
          </w:tcPr>
          <w:p w14:paraId="65332073" w14:textId="77777777" w:rsidR="006B2CA0" w:rsidRPr="00BF0C72" w:rsidRDefault="006B2CA0" w:rsidP="003D6379">
            <w:pPr>
              <w:ind w:left="200"/>
              <w:rPr>
                <w:rFonts w:ascii="Arial" w:hAnsi="Arial"/>
              </w:rPr>
            </w:pPr>
            <w:r w:rsidRPr="00BF0C72">
              <w:rPr>
                <w:rFonts w:ascii="Arial" w:hAnsi="Arial"/>
              </w:rPr>
              <w:t>60</w:t>
            </w:r>
          </w:p>
        </w:tc>
        <w:tc>
          <w:tcPr>
            <w:tcW w:w="3578" w:type="dxa"/>
            <w:tcBorders>
              <w:top w:val="single" w:sz="4" w:space="0" w:color="auto"/>
              <w:left w:val="single" w:sz="4" w:space="0" w:color="auto"/>
              <w:bottom w:val="single" w:sz="4" w:space="0" w:color="auto"/>
              <w:right w:val="single" w:sz="4" w:space="0" w:color="auto"/>
            </w:tcBorders>
          </w:tcPr>
          <w:p w14:paraId="7570D59C" w14:textId="77777777" w:rsidR="006B2CA0" w:rsidRPr="00BF0C72" w:rsidRDefault="006B2CA0" w:rsidP="003D6379">
            <w:pPr>
              <w:ind w:left="200"/>
              <w:rPr>
                <w:rFonts w:ascii="Arial" w:hAnsi="Arial"/>
              </w:rPr>
            </w:pPr>
            <w:r w:rsidRPr="00BF0C72">
              <w:rPr>
                <w:rFonts w:ascii="Arial" w:hAnsi="Arial"/>
              </w:rPr>
              <w:t>To publish proposals to change category of school</w:t>
            </w:r>
          </w:p>
        </w:tc>
        <w:tc>
          <w:tcPr>
            <w:tcW w:w="540" w:type="dxa"/>
            <w:tcBorders>
              <w:top w:val="single" w:sz="4" w:space="0" w:color="auto"/>
              <w:left w:val="single" w:sz="4" w:space="0" w:color="auto"/>
              <w:bottom w:val="single" w:sz="4" w:space="0" w:color="auto"/>
              <w:right w:val="single" w:sz="4" w:space="0" w:color="auto"/>
            </w:tcBorders>
          </w:tcPr>
          <w:p w14:paraId="04BFA8D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7BD6B51"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8CADE23"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29B8CB25" w14:textId="77777777" w:rsidR="006B2CA0" w:rsidRPr="00BF0C72" w:rsidRDefault="006B2CA0" w:rsidP="003D6379">
            <w:pPr>
              <w:ind w:left="200"/>
              <w:rPr>
                <w:rFonts w:ascii="Arial" w:hAnsi="Arial"/>
                <w:b/>
              </w:rPr>
            </w:pPr>
          </w:p>
        </w:tc>
      </w:tr>
      <w:tr w:rsidR="006B2CA0" w:rsidRPr="00BF0C72" w14:paraId="7F4FDFE1"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4CB87DFF"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CC68670" w14:textId="77777777" w:rsidR="006B2CA0" w:rsidRPr="00BF0C72" w:rsidRDefault="006B2CA0" w:rsidP="003D6379">
            <w:pPr>
              <w:ind w:left="200"/>
              <w:rPr>
                <w:rFonts w:ascii="Arial" w:hAnsi="Arial"/>
              </w:rPr>
            </w:pPr>
            <w:r w:rsidRPr="00BF0C72">
              <w:rPr>
                <w:rFonts w:ascii="Arial" w:hAnsi="Arial"/>
              </w:rPr>
              <w:t>61</w:t>
            </w:r>
          </w:p>
        </w:tc>
        <w:tc>
          <w:tcPr>
            <w:tcW w:w="3578" w:type="dxa"/>
            <w:tcBorders>
              <w:top w:val="single" w:sz="4" w:space="0" w:color="auto"/>
              <w:left w:val="single" w:sz="4" w:space="0" w:color="auto"/>
              <w:bottom w:val="single" w:sz="4" w:space="0" w:color="auto"/>
              <w:right w:val="single" w:sz="4" w:space="0" w:color="auto"/>
            </w:tcBorders>
          </w:tcPr>
          <w:p w14:paraId="4720589E" w14:textId="77777777" w:rsidR="006B2CA0" w:rsidRPr="00BF0C72" w:rsidRDefault="006B2CA0" w:rsidP="003D6379">
            <w:pPr>
              <w:ind w:left="200"/>
              <w:rPr>
                <w:rFonts w:ascii="Arial" w:hAnsi="Arial"/>
              </w:rPr>
            </w:pPr>
            <w:r w:rsidRPr="00BF0C72">
              <w:rPr>
                <w:rFonts w:ascii="Arial" w:hAnsi="Arial"/>
              </w:rPr>
              <w:t>Proposal to alter or discontinue voluntary foundation or foundation special school</w:t>
            </w:r>
          </w:p>
        </w:tc>
        <w:tc>
          <w:tcPr>
            <w:tcW w:w="540" w:type="dxa"/>
            <w:tcBorders>
              <w:top w:val="single" w:sz="4" w:space="0" w:color="auto"/>
              <w:left w:val="single" w:sz="4" w:space="0" w:color="auto"/>
              <w:bottom w:val="single" w:sz="4" w:space="0" w:color="auto"/>
              <w:right w:val="single" w:sz="4" w:space="0" w:color="auto"/>
            </w:tcBorders>
          </w:tcPr>
          <w:p w14:paraId="3EF48EBF"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47151E10"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02F1C24"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A5739C3" w14:textId="77777777" w:rsidR="006B2CA0" w:rsidRPr="00BF0C72" w:rsidRDefault="006B2CA0" w:rsidP="003D6379">
            <w:pPr>
              <w:ind w:left="200"/>
              <w:rPr>
                <w:rFonts w:ascii="Arial" w:hAnsi="Arial"/>
                <w:b/>
              </w:rPr>
            </w:pPr>
          </w:p>
        </w:tc>
      </w:tr>
      <w:tr w:rsidR="006B2CA0" w:rsidRPr="00BF0C72" w14:paraId="1B9A338E"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364CA643"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59324FE" w14:textId="77777777" w:rsidR="006B2CA0" w:rsidRPr="00BF0C72" w:rsidRDefault="006B2CA0" w:rsidP="003D6379">
            <w:pPr>
              <w:ind w:left="200"/>
              <w:rPr>
                <w:rFonts w:ascii="Arial" w:hAnsi="Arial"/>
              </w:rPr>
            </w:pPr>
            <w:r w:rsidRPr="00BF0C72">
              <w:rPr>
                <w:rFonts w:ascii="Arial" w:hAnsi="Arial"/>
              </w:rPr>
              <w:t>62</w:t>
            </w:r>
          </w:p>
        </w:tc>
        <w:tc>
          <w:tcPr>
            <w:tcW w:w="3578" w:type="dxa"/>
            <w:tcBorders>
              <w:top w:val="single" w:sz="4" w:space="0" w:color="auto"/>
              <w:left w:val="single" w:sz="4" w:space="0" w:color="auto"/>
              <w:bottom w:val="single" w:sz="4" w:space="0" w:color="auto"/>
              <w:right w:val="single" w:sz="4" w:space="0" w:color="auto"/>
            </w:tcBorders>
          </w:tcPr>
          <w:p w14:paraId="68FEF724" w14:textId="77777777" w:rsidR="006B2CA0" w:rsidRPr="00BF0C72" w:rsidRDefault="006B2CA0" w:rsidP="003D6379">
            <w:pPr>
              <w:ind w:left="200"/>
              <w:rPr>
                <w:rFonts w:ascii="Arial" w:hAnsi="Arial"/>
              </w:rPr>
            </w:pPr>
            <w:r w:rsidRPr="00BF0C72">
              <w:rPr>
                <w:rFonts w:ascii="Arial" w:hAnsi="Arial"/>
              </w:rPr>
              <w:t>To set the times of school sessions and the dates of school terms and holidays except in community and VC schools where it is the LA</w:t>
            </w:r>
          </w:p>
        </w:tc>
        <w:tc>
          <w:tcPr>
            <w:tcW w:w="540" w:type="dxa"/>
            <w:tcBorders>
              <w:top w:val="single" w:sz="4" w:space="0" w:color="auto"/>
              <w:left w:val="single" w:sz="4" w:space="0" w:color="auto"/>
              <w:bottom w:val="single" w:sz="4" w:space="0" w:color="auto"/>
              <w:right w:val="single" w:sz="4" w:space="0" w:color="auto"/>
            </w:tcBorders>
          </w:tcPr>
          <w:p w14:paraId="185C1C3D"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20B402D0" w14:textId="77777777" w:rsidR="006B2CA0" w:rsidRPr="00BF0C72" w:rsidRDefault="006B2CA0" w:rsidP="003D6379">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4DCB74F" w14:textId="77777777" w:rsidR="006B2CA0" w:rsidRPr="00BF0C72" w:rsidRDefault="006B2CA0" w:rsidP="003D6379">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271320F" w14:textId="77777777" w:rsidR="006B2CA0" w:rsidRPr="00BF0C72" w:rsidRDefault="006B2CA0" w:rsidP="003D6379">
            <w:pPr>
              <w:ind w:left="200"/>
              <w:rPr>
                <w:rFonts w:ascii="Arial" w:hAnsi="Arial"/>
                <w:b/>
              </w:rPr>
            </w:pPr>
          </w:p>
        </w:tc>
      </w:tr>
      <w:tr w:rsidR="006B2CA0" w:rsidRPr="00BF0C72" w14:paraId="515B046B"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05B89AB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61426F0" w14:textId="77777777" w:rsidR="006B2CA0" w:rsidRPr="00BF0C72" w:rsidRDefault="006B2CA0" w:rsidP="003D6379">
            <w:pPr>
              <w:ind w:left="200"/>
              <w:rPr>
                <w:rFonts w:ascii="Arial" w:hAnsi="Arial"/>
              </w:rPr>
            </w:pPr>
            <w:r w:rsidRPr="00BF0C72">
              <w:rPr>
                <w:rFonts w:ascii="Arial" w:hAnsi="Arial"/>
              </w:rPr>
              <w:t>63</w:t>
            </w:r>
          </w:p>
        </w:tc>
        <w:tc>
          <w:tcPr>
            <w:tcW w:w="3578" w:type="dxa"/>
            <w:tcBorders>
              <w:top w:val="single" w:sz="4" w:space="0" w:color="auto"/>
              <w:left w:val="single" w:sz="4" w:space="0" w:color="auto"/>
              <w:bottom w:val="single" w:sz="4" w:space="0" w:color="auto"/>
              <w:right w:val="single" w:sz="4" w:space="0" w:color="auto"/>
            </w:tcBorders>
          </w:tcPr>
          <w:p w14:paraId="1E269178" w14:textId="77777777" w:rsidR="006B2CA0" w:rsidRPr="00BF0C72" w:rsidRDefault="006B2CA0" w:rsidP="003D6379">
            <w:pPr>
              <w:ind w:left="200"/>
              <w:rPr>
                <w:rFonts w:ascii="Arial" w:hAnsi="Arial"/>
              </w:rPr>
            </w:pPr>
            <w:r w:rsidRPr="00BF0C72">
              <w:rPr>
                <w:rFonts w:ascii="Arial" w:hAnsi="Arial"/>
              </w:rPr>
              <w:t xml:space="preserve">To ensure that the school meets for   380 sessions in a school year </w:t>
            </w:r>
          </w:p>
        </w:tc>
        <w:tc>
          <w:tcPr>
            <w:tcW w:w="540" w:type="dxa"/>
            <w:tcBorders>
              <w:top w:val="single" w:sz="4" w:space="0" w:color="auto"/>
              <w:left w:val="single" w:sz="4" w:space="0" w:color="auto"/>
              <w:bottom w:val="single" w:sz="4" w:space="0" w:color="auto"/>
              <w:right w:val="single" w:sz="4" w:space="0" w:color="auto"/>
            </w:tcBorders>
          </w:tcPr>
          <w:p w14:paraId="48A7589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6FFB629"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AFC1A0A"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47FAEA0" w14:textId="77777777" w:rsidR="006B2CA0" w:rsidRPr="00BF0C72" w:rsidRDefault="006B2CA0" w:rsidP="003D6379">
            <w:pPr>
              <w:ind w:left="200"/>
              <w:rPr>
                <w:rFonts w:ascii="Arial" w:hAnsi="Arial"/>
                <w:b/>
              </w:rPr>
            </w:pPr>
          </w:p>
        </w:tc>
      </w:tr>
      <w:tr w:rsidR="006B2CA0" w:rsidRPr="00BF0C72" w14:paraId="3DB903BA" w14:textId="77777777" w:rsidTr="003D6379">
        <w:trPr>
          <w:trHeight w:val="82"/>
        </w:trPr>
        <w:tc>
          <w:tcPr>
            <w:tcW w:w="2052" w:type="dxa"/>
            <w:tcBorders>
              <w:top w:val="single" w:sz="4" w:space="0" w:color="auto"/>
              <w:left w:val="single" w:sz="4" w:space="0" w:color="auto"/>
              <w:bottom w:val="single" w:sz="4" w:space="0" w:color="auto"/>
              <w:right w:val="single" w:sz="4" w:space="0" w:color="auto"/>
            </w:tcBorders>
          </w:tcPr>
          <w:p w14:paraId="2BC563F9"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4E991EE6" w14:textId="77777777" w:rsidR="006B2CA0" w:rsidRPr="00BF0C72" w:rsidRDefault="006B2CA0" w:rsidP="003D6379">
            <w:pPr>
              <w:ind w:left="200"/>
              <w:rPr>
                <w:rFonts w:ascii="Arial" w:hAnsi="Arial"/>
              </w:rPr>
            </w:pPr>
            <w:r w:rsidRPr="00BF0C72">
              <w:rPr>
                <w:rFonts w:ascii="Arial" w:hAnsi="Arial"/>
              </w:rPr>
              <w:t>64</w:t>
            </w:r>
          </w:p>
        </w:tc>
        <w:tc>
          <w:tcPr>
            <w:tcW w:w="3578" w:type="dxa"/>
            <w:tcBorders>
              <w:top w:val="single" w:sz="4" w:space="0" w:color="auto"/>
              <w:left w:val="single" w:sz="4" w:space="0" w:color="auto"/>
              <w:bottom w:val="single" w:sz="4" w:space="0" w:color="auto"/>
              <w:right w:val="single" w:sz="4" w:space="0" w:color="auto"/>
            </w:tcBorders>
          </w:tcPr>
          <w:p w14:paraId="6343366B" w14:textId="77777777" w:rsidR="006B2CA0" w:rsidRPr="00BF0C72" w:rsidRDefault="006B2CA0" w:rsidP="003D6379">
            <w:pPr>
              <w:ind w:left="200"/>
              <w:rPr>
                <w:rFonts w:ascii="Arial" w:hAnsi="Arial"/>
              </w:rPr>
            </w:pPr>
            <w:r w:rsidRPr="00BF0C72">
              <w:rPr>
                <w:rFonts w:ascii="Arial" w:hAnsi="Arial"/>
              </w:rPr>
              <w:t>To ensure that school lunch nutritional standards are met where provided by the governing body.</w:t>
            </w:r>
          </w:p>
        </w:tc>
        <w:tc>
          <w:tcPr>
            <w:tcW w:w="540" w:type="dxa"/>
            <w:tcBorders>
              <w:top w:val="single" w:sz="4" w:space="0" w:color="auto"/>
              <w:left w:val="single" w:sz="4" w:space="0" w:color="auto"/>
              <w:bottom w:val="single" w:sz="4" w:space="0" w:color="auto"/>
              <w:right w:val="single" w:sz="4" w:space="0" w:color="auto"/>
            </w:tcBorders>
          </w:tcPr>
          <w:p w14:paraId="248B910C"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9483B99"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32325F1"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6733B5B" w14:textId="77777777" w:rsidR="006B2CA0" w:rsidRPr="00BF0C72" w:rsidRDefault="006B2CA0" w:rsidP="003D6379">
            <w:pPr>
              <w:ind w:left="200"/>
              <w:rPr>
                <w:rFonts w:ascii="Arial" w:hAnsi="Arial"/>
                <w:b/>
              </w:rPr>
            </w:pPr>
          </w:p>
        </w:tc>
      </w:tr>
      <w:tr w:rsidR="006B2CA0" w:rsidRPr="00BF0C72" w14:paraId="7B5588FC" w14:textId="77777777" w:rsidTr="003D6379">
        <w:trPr>
          <w:trHeight w:val="395"/>
        </w:trPr>
        <w:tc>
          <w:tcPr>
            <w:tcW w:w="2052" w:type="dxa"/>
            <w:tcBorders>
              <w:top w:val="single" w:sz="4" w:space="0" w:color="auto"/>
              <w:left w:val="single" w:sz="4" w:space="0" w:color="auto"/>
              <w:bottom w:val="single" w:sz="4" w:space="0" w:color="auto"/>
              <w:right w:val="single" w:sz="4" w:space="0" w:color="auto"/>
            </w:tcBorders>
          </w:tcPr>
          <w:p w14:paraId="7DD0D61A" w14:textId="77777777" w:rsidR="006B2CA0" w:rsidRPr="00BF0C72" w:rsidRDefault="006B2CA0" w:rsidP="003D6379">
            <w:pPr>
              <w:ind w:left="200"/>
              <w:rPr>
                <w:rFonts w:ascii="Arial" w:hAnsi="Arial"/>
                <w:b/>
              </w:rPr>
            </w:pPr>
            <w:r w:rsidRPr="00BF0C72">
              <w:rPr>
                <w:rFonts w:ascii="Arial" w:hAnsi="Arial"/>
                <w:b/>
              </w:rPr>
              <w:t>Information For Parents</w:t>
            </w:r>
          </w:p>
        </w:tc>
        <w:tc>
          <w:tcPr>
            <w:tcW w:w="850" w:type="dxa"/>
            <w:tcBorders>
              <w:top w:val="single" w:sz="4" w:space="0" w:color="auto"/>
              <w:left w:val="single" w:sz="4" w:space="0" w:color="auto"/>
              <w:bottom w:val="single" w:sz="4" w:space="0" w:color="auto"/>
              <w:right w:val="single" w:sz="4" w:space="0" w:color="auto"/>
            </w:tcBorders>
          </w:tcPr>
          <w:p w14:paraId="4FB293FD" w14:textId="77777777" w:rsidR="006B2CA0" w:rsidRPr="00BF0C72" w:rsidRDefault="006B2CA0" w:rsidP="003D6379">
            <w:pPr>
              <w:ind w:left="200"/>
              <w:rPr>
                <w:rFonts w:ascii="Arial" w:hAnsi="Arial"/>
              </w:rPr>
            </w:pPr>
            <w:r w:rsidRPr="00BF0C72">
              <w:rPr>
                <w:rFonts w:ascii="Arial" w:hAnsi="Arial"/>
              </w:rPr>
              <w:t>65</w:t>
            </w:r>
          </w:p>
        </w:tc>
        <w:tc>
          <w:tcPr>
            <w:tcW w:w="3578" w:type="dxa"/>
            <w:tcBorders>
              <w:top w:val="single" w:sz="4" w:space="0" w:color="auto"/>
              <w:left w:val="single" w:sz="4" w:space="0" w:color="auto"/>
              <w:bottom w:val="single" w:sz="4" w:space="0" w:color="auto"/>
              <w:right w:val="single" w:sz="4" w:space="0" w:color="auto"/>
            </w:tcBorders>
          </w:tcPr>
          <w:p w14:paraId="10E42429" w14:textId="77777777" w:rsidR="006B2CA0" w:rsidRPr="00BF0C72" w:rsidRDefault="006B2CA0" w:rsidP="003D6379">
            <w:pPr>
              <w:ind w:left="200"/>
              <w:rPr>
                <w:rFonts w:ascii="Arial" w:hAnsi="Arial"/>
              </w:rPr>
            </w:pPr>
            <w:r w:rsidRPr="00BF0C72">
              <w:rPr>
                <w:rFonts w:ascii="Arial" w:hAnsi="Arial"/>
              </w:rPr>
              <w:t xml:space="preserve">To prepare and publish the school prospectus </w:t>
            </w:r>
          </w:p>
        </w:tc>
        <w:tc>
          <w:tcPr>
            <w:tcW w:w="540" w:type="dxa"/>
            <w:tcBorders>
              <w:top w:val="single" w:sz="4" w:space="0" w:color="auto"/>
              <w:left w:val="single" w:sz="4" w:space="0" w:color="auto"/>
              <w:bottom w:val="single" w:sz="4" w:space="0" w:color="auto"/>
              <w:right w:val="single" w:sz="4" w:space="0" w:color="auto"/>
            </w:tcBorders>
          </w:tcPr>
          <w:p w14:paraId="1B4BE4C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995773F"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60C7F83"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8846CFA" w14:textId="77777777" w:rsidR="006B2CA0" w:rsidRPr="00BF0C72" w:rsidRDefault="006B2CA0" w:rsidP="003D6379">
            <w:pPr>
              <w:ind w:left="200"/>
              <w:rPr>
                <w:rFonts w:ascii="Arial" w:hAnsi="Arial"/>
                <w:b/>
              </w:rPr>
            </w:pPr>
          </w:p>
        </w:tc>
      </w:tr>
      <w:tr w:rsidR="006B2CA0" w:rsidRPr="00BF0C72" w14:paraId="5C9496C5" w14:textId="77777777" w:rsidTr="003D6379">
        <w:trPr>
          <w:trHeight w:val="258"/>
        </w:trPr>
        <w:tc>
          <w:tcPr>
            <w:tcW w:w="2052" w:type="dxa"/>
            <w:tcBorders>
              <w:top w:val="single" w:sz="4" w:space="0" w:color="auto"/>
              <w:left w:val="single" w:sz="4" w:space="0" w:color="auto"/>
              <w:bottom w:val="single" w:sz="4" w:space="0" w:color="auto"/>
              <w:right w:val="single" w:sz="4" w:space="0" w:color="auto"/>
            </w:tcBorders>
          </w:tcPr>
          <w:p w14:paraId="1B75276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78757DFF" w14:textId="77777777" w:rsidR="006B2CA0" w:rsidRPr="00BF0C72" w:rsidRDefault="006B2CA0" w:rsidP="003D6379">
            <w:pPr>
              <w:ind w:left="200"/>
              <w:rPr>
                <w:rFonts w:ascii="Arial" w:hAnsi="Arial"/>
              </w:rPr>
            </w:pPr>
            <w:r w:rsidRPr="00BF0C72">
              <w:rPr>
                <w:rFonts w:ascii="Arial" w:hAnsi="Arial"/>
              </w:rPr>
              <w:t>67</w:t>
            </w:r>
          </w:p>
        </w:tc>
        <w:tc>
          <w:tcPr>
            <w:tcW w:w="3578" w:type="dxa"/>
            <w:tcBorders>
              <w:top w:val="single" w:sz="4" w:space="0" w:color="auto"/>
              <w:left w:val="single" w:sz="4" w:space="0" w:color="auto"/>
              <w:bottom w:val="single" w:sz="4" w:space="0" w:color="auto"/>
              <w:right w:val="single" w:sz="4" w:space="0" w:color="auto"/>
            </w:tcBorders>
          </w:tcPr>
          <w:p w14:paraId="4E6F88D6" w14:textId="77777777" w:rsidR="006B2CA0" w:rsidRPr="00BF0C72" w:rsidRDefault="006B2CA0" w:rsidP="003D6379">
            <w:pPr>
              <w:ind w:left="200"/>
              <w:rPr>
                <w:rFonts w:ascii="Arial" w:hAnsi="Arial"/>
              </w:rPr>
            </w:pPr>
            <w:r w:rsidRPr="00BF0C72">
              <w:rPr>
                <w:rFonts w:ascii="Arial" w:hAnsi="Arial"/>
              </w:rPr>
              <w:t>To ensure provision of free school meals to those pupils meeting the criteria</w:t>
            </w:r>
          </w:p>
        </w:tc>
        <w:tc>
          <w:tcPr>
            <w:tcW w:w="540" w:type="dxa"/>
            <w:tcBorders>
              <w:top w:val="single" w:sz="4" w:space="0" w:color="auto"/>
              <w:left w:val="single" w:sz="4" w:space="0" w:color="auto"/>
              <w:bottom w:val="single" w:sz="4" w:space="0" w:color="auto"/>
              <w:right w:val="single" w:sz="4" w:space="0" w:color="auto"/>
            </w:tcBorders>
          </w:tcPr>
          <w:p w14:paraId="27E1547B"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A72CB41"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0EC248C"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E4307F2" w14:textId="77777777" w:rsidR="006B2CA0" w:rsidRPr="00BF0C72" w:rsidRDefault="006B2CA0" w:rsidP="003D6379">
            <w:pPr>
              <w:ind w:left="200"/>
              <w:rPr>
                <w:rFonts w:ascii="Arial" w:hAnsi="Arial"/>
                <w:b/>
              </w:rPr>
            </w:pPr>
            <w:r w:rsidRPr="00BF0C72">
              <w:rPr>
                <w:rFonts w:ascii="Arial" w:hAnsi="Arial"/>
              </w:rPr>
              <w:t>√</w:t>
            </w:r>
          </w:p>
        </w:tc>
      </w:tr>
      <w:tr w:rsidR="006B2CA0" w:rsidRPr="00BF0C72" w14:paraId="48ED4E53" w14:textId="77777777" w:rsidTr="003D6379">
        <w:trPr>
          <w:trHeight w:val="258"/>
        </w:trPr>
        <w:tc>
          <w:tcPr>
            <w:tcW w:w="2052" w:type="dxa"/>
            <w:tcBorders>
              <w:top w:val="single" w:sz="4" w:space="0" w:color="auto"/>
              <w:left w:val="single" w:sz="4" w:space="0" w:color="auto"/>
              <w:bottom w:val="single" w:sz="4" w:space="0" w:color="auto"/>
              <w:right w:val="single" w:sz="4" w:space="0" w:color="auto"/>
            </w:tcBorders>
          </w:tcPr>
          <w:p w14:paraId="4B68E4D3"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21F43A7" w14:textId="77777777" w:rsidR="006B2CA0" w:rsidRPr="00BF0C72" w:rsidRDefault="006B2CA0" w:rsidP="003D6379">
            <w:pPr>
              <w:ind w:left="200"/>
              <w:rPr>
                <w:rFonts w:ascii="Arial" w:hAnsi="Arial"/>
              </w:rPr>
            </w:pPr>
            <w:r w:rsidRPr="00BF0C72">
              <w:rPr>
                <w:rFonts w:ascii="Arial" w:hAnsi="Arial"/>
              </w:rPr>
              <w:t>68</w:t>
            </w:r>
          </w:p>
        </w:tc>
        <w:tc>
          <w:tcPr>
            <w:tcW w:w="3578" w:type="dxa"/>
            <w:tcBorders>
              <w:top w:val="single" w:sz="4" w:space="0" w:color="auto"/>
              <w:left w:val="single" w:sz="4" w:space="0" w:color="auto"/>
              <w:bottom w:val="single" w:sz="4" w:space="0" w:color="auto"/>
              <w:right w:val="single" w:sz="4" w:space="0" w:color="auto"/>
            </w:tcBorders>
          </w:tcPr>
          <w:p w14:paraId="54731EB4" w14:textId="77777777" w:rsidR="006B2CA0" w:rsidRPr="00BF0C72" w:rsidRDefault="006B2CA0" w:rsidP="003D6379">
            <w:pPr>
              <w:ind w:left="200"/>
              <w:rPr>
                <w:rFonts w:ascii="Arial" w:hAnsi="Arial"/>
              </w:rPr>
            </w:pPr>
            <w:r w:rsidRPr="00BF0C72">
              <w:rPr>
                <w:rFonts w:ascii="Arial" w:hAnsi="Arial"/>
              </w:rPr>
              <w:t>Adoption and review of home-school agreements</w:t>
            </w:r>
          </w:p>
        </w:tc>
        <w:tc>
          <w:tcPr>
            <w:tcW w:w="540" w:type="dxa"/>
            <w:tcBorders>
              <w:top w:val="single" w:sz="4" w:space="0" w:color="auto"/>
              <w:left w:val="single" w:sz="4" w:space="0" w:color="auto"/>
              <w:bottom w:val="single" w:sz="4" w:space="0" w:color="auto"/>
              <w:right w:val="single" w:sz="4" w:space="0" w:color="auto"/>
            </w:tcBorders>
          </w:tcPr>
          <w:p w14:paraId="5F6DD2B4"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339322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4452E07"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D0376B2" w14:textId="77777777" w:rsidR="006B2CA0" w:rsidRPr="00BF0C72" w:rsidRDefault="006B2CA0" w:rsidP="003D6379">
            <w:pPr>
              <w:ind w:left="200"/>
              <w:rPr>
                <w:rFonts w:ascii="Arial" w:hAnsi="Arial"/>
                <w:b/>
              </w:rPr>
            </w:pPr>
          </w:p>
        </w:tc>
      </w:tr>
      <w:tr w:rsidR="006B2CA0" w:rsidRPr="00BF0C72" w14:paraId="591FF12D" w14:textId="77777777" w:rsidTr="003D6379">
        <w:trPr>
          <w:trHeight w:val="395"/>
        </w:trPr>
        <w:tc>
          <w:tcPr>
            <w:tcW w:w="2052" w:type="dxa"/>
            <w:tcBorders>
              <w:top w:val="single" w:sz="4" w:space="0" w:color="auto"/>
              <w:left w:val="single" w:sz="4" w:space="0" w:color="auto"/>
              <w:bottom w:val="single" w:sz="4" w:space="0" w:color="auto"/>
              <w:right w:val="single" w:sz="4" w:space="0" w:color="auto"/>
            </w:tcBorders>
          </w:tcPr>
          <w:p w14:paraId="52E2A0D1" w14:textId="77777777" w:rsidR="006B2CA0" w:rsidRPr="00BF0C72" w:rsidRDefault="006B2CA0" w:rsidP="003D6379">
            <w:pPr>
              <w:ind w:left="200"/>
              <w:rPr>
                <w:rFonts w:ascii="Arial" w:hAnsi="Arial"/>
                <w:b/>
              </w:rPr>
            </w:pPr>
            <w:r w:rsidRPr="00BF0C72">
              <w:rPr>
                <w:rFonts w:ascii="Arial" w:hAnsi="Arial"/>
                <w:b/>
              </w:rPr>
              <w:t>GB Procedures</w:t>
            </w:r>
          </w:p>
        </w:tc>
        <w:tc>
          <w:tcPr>
            <w:tcW w:w="850" w:type="dxa"/>
            <w:tcBorders>
              <w:top w:val="single" w:sz="4" w:space="0" w:color="auto"/>
              <w:left w:val="single" w:sz="4" w:space="0" w:color="auto"/>
              <w:bottom w:val="single" w:sz="4" w:space="0" w:color="auto"/>
              <w:right w:val="single" w:sz="4" w:space="0" w:color="auto"/>
            </w:tcBorders>
          </w:tcPr>
          <w:p w14:paraId="5B404385" w14:textId="77777777" w:rsidR="006B2CA0" w:rsidRPr="00BF0C72" w:rsidRDefault="006B2CA0" w:rsidP="003D6379">
            <w:pPr>
              <w:ind w:left="200"/>
              <w:rPr>
                <w:rFonts w:ascii="Arial" w:hAnsi="Arial"/>
              </w:rPr>
            </w:pPr>
            <w:r w:rsidRPr="00BF0C72">
              <w:rPr>
                <w:rFonts w:ascii="Arial" w:hAnsi="Arial"/>
              </w:rPr>
              <w:t>69</w:t>
            </w:r>
          </w:p>
        </w:tc>
        <w:tc>
          <w:tcPr>
            <w:tcW w:w="3578" w:type="dxa"/>
            <w:tcBorders>
              <w:top w:val="single" w:sz="4" w:space="0" w:color="auto"/>
              <w:left w:val="single" w:sz="4" w:space="0" w:color="auto"/>
              <w:bottom w:val="single" w:sz="4" w:space="0" w:color="auto"/>
              <w:right w:val="single" w:sz="4" w:space="0" w:color="auto"/>
            </w:tcBorders>
          </w:tcPr>
          <w:p w14:paraId="4B6B3E1A" w14:textId="77777777" w:rsidR="006B2CA0" w:rsidRPr="00BF0C72" w:rsidRDefault="006B2CA0" w:rsidP="003D6379">
            <w:pPr>
              <w:ind w:left="200"/>
              <w:rPr>
                <w:rFonts w:ascii="Arial" w:hAnsi="Arial"/>
              </w:rPr>
            </w:pPr>
            <w:r w:rsidRPr="00BF0C72">
              <w:rPr>
                <w:rFonts w:ascii="Arial" w:hAnsi="Arial"/>
              </w:rPr>
              <w:t>To draw up instrument of government and any amendments thereafter</w:t>
            </w:r>
          </w:p>
        </w:tc>
        <w:tc>
          <w:tcPr>
            <w:tcW w:w="540" w:type="dxa"/>
            <w:tcBorders>
              <w:top w:val="single" w:sz="4" w:space="0" w:color="auto"/>
              <w:left w:val="single" w:sz="4" w:space="0" w:color="auto"/>
              <w:bottom w:val="single" w:sz="4" w:space="0" w:color="auto"/>
              <w:right w:val="single" w:sz="4" w:space="0" w:color="auto"/>
            </w:tcBorders>
          </w:tcPr>
          <w:p w14:paraId="6C3A3DCA"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1616021"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FB17B46"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6D3097E" w14:textId="77777777" w:rsidR="006B2CA0" w:rsidRPr="00BF0C72" w:rsidRDefault="006B2CA0" w:rsidP="003D6379">
            <w:pPr>
              <w:ind w:left="200"/>
              <w:rPr>
                <w:rFonts w:ascii="Arial" w:hAnsi="Arial"/>
                <w:b/>
              </w:rPr>
            </w:pPr>
          </w:p>
        </w:tc>
      </w:tr>
      <w:tr w:rsidR="006B2CA0" w:rsidRPr="00BF0C72" w14:paraId="1A83B4D0" w14:textId="77777777" w:rsidTr="003D6379">
        <w:trPr>
          <w:trHeight w:val="395"/>
        </w:trPr>
        <w:tc>
          <w:tcPr>
            <w:tcW w:w="2052" w:type="dxa"/>
            <w:tcBorders>
              <w:top w:val="single" w:sz="4" w:space="0" w:color="auto"/>
              <w:left w:val="single" w:sz="4" w:space="0" w:color="auto"/>
              <w:bottom w:val="single" w:sz="4" w:space="0" w:color="auto"/>
              <w:right w:val="single" w:sz="4" w:space="0" w:color="auto"/>
            </w:tcBorders>
          </w:tcPr>
          <w:p w14:paraId="39743359" w14:textId="77777777" w:rsidR="006B2CA0" w:rsidRPr="00BF0C72" w:rsidRDefault="006B2CA0" w:rsidP="003D6379">
            <w:pPr>
              <w:ind w:left="200"/>
              <w:rPr>
                <w:rFonts w:ascii="Arial" w:hAnsi="Arial"/>
                <w:b/>
              </w:rPr>
            </w:pPr>
          </w:p>
        </w:tc>
        <w:tc>
          <w:tcPr>
            <w:tcW w:w="850" w:type="dxa"/>
            <w:tcBorders>
              <w:top w:val="single" w:sz="4" w:space="0" w:color="auto"/>
              <w:left w:val="single" w:sz="4" w:space="0" w:color="auto"/>
              <w:bottom w:val="single" w:sz="4" w:space="0" w:color="auto"/>
              <w:right w:val="single" w:sz="4" w:space="0" w:color="auto"/>
            </w:tcBorders>
          </w:tcPr>
          <w:p w14:paraId="39E2BBAB" w14:textId="77777777" w:rsidR="006B2CA0" w:rsidRPr="00BF0C72" w:rsidRDefault="006B2CA0" w:rsidP="003D6379">
            <w:pPr>
              <w:ind w:left="200"/>
              <w:rPr>
                <w:rFonts w:ascii="Arial" w:hAnsi="Arial"/>
              </w:rPr>
            </w:pPr>
            <w:r w:rsidRPr="00BF0C72">
              <w:rPr>
                <w:rFonts w:ascii="Arial" w:hAnsi="Arial"/>
              </w:rPr>
              <w:t>70</w:t>
            </w:r>
          </w:p>
        </w:tc>
        <w:tc>
          <w:tcPr>
            <w:tcW w:w="3578" w:type="dxa"/>
            <w:tcBorders>
              <w:top w:val="single" w:sz="4" w:space="0" w:color="auto"/>
              <w:left w:val="single" w:sz="4" w:space="0" w:color="auto"/>
              <w:bottom w:val="single" w:sz="4" w:space="0" w:color="auto"/>
              <w:right w:val="single" w:sz="4" w:space="0" w:color="auto"/>
            </w:tcBorders>
          </w:tcPr>
          <w:p w14:paraId="4A465CE5" w14:textId="77777777" w:rsidR="006B2CA0" w:rsidRPr="00BF0C72" w:rsidRDefault="006B2CA0" w:rsidP="003D6379">
            <w:pPr>
              <w:ind w:left="200"/>
              <w:rPr>
                <w:rFonts w:ascii="Arial" w:hAnsi="Arial"/>
              </w:rPr>
            </w:pPr>
            <w:r w:rsidRPr="00BF0C72">
              <w:rPr>
                <w:rFonts w:ascii="Arial" w:hAnsi="Arial"/>
              </w:rPr>
              <w:t xml:space="preserve">To appoint (and remove) the chair and vice-chair of a permanent or a temporary governing body </w:t>
            </w:r>
          </w:p>
        </w:tc>
        <w:tc>
          <w:tcPr>
            <w:tcW w:w="540" w:type="dxa"/>
            <w:tcBorders>
              <w:top w:val="single" w:sz="4" w:space="0" w:color="auto"/>
              <w:left w:val="single" w:sz="4" w:space="0" w:color="auto"/>
              <w:bottom w:val="single" w:sz="4" w:space="0" w:color="auto"/>
              <w:right w:val="single" w:sz="4" w:space="0" w:color="auto"/>
            </w:tcBorders>
          </w:tcPr>
          <w:p w14:paraId="0866ABDD"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5DBFBA0"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35107C2"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6A38721" w14:textId="77777777" w:rsidR="006B2CA0" w:rsidRPr="00BF0C72" w:rsidRDefault="006B2CA0" w:rsidP="003D6379">
            <w:pPr>
              <w:ind w:left="200"/>
              <w:rPr>
                <w:rFonts w:ascii="Arial" w:hAnsi="Arial"/>
                <w:b/>
              </w:rPr>
            </w:pPr>
          </w:p>
        </w:tc>
      </w:tr>
      <w:tr w:rsidR="006B2CA0" w:rsidRPr="00BF0C72" w14:paraId="3D9D33F9" w14:textId="77777777" w:rsidTr="003D6379">
        <w:trPr>
          <w:trHeight w:val="258"/>
        </w:trPr>
        <w:tc>
          <w:tcPr>
            <w:tcW w:w="2052" w:type="dxa"/>
            <w:tcBorders>
              <w:top w:val="single" w:sz="4" w:space="0" w:color="auto"/>
              <w:left w:val="single" w:sz="4" w:space="0" w:color="auto"/>
              <w:bottom w:val="single" w:sz="4" w:space="0" w:color="auto"/>
              <w:right w:val="single" w:sz="4" w:space="0" w:color="auto"/>
            </w:tcBorders>
          </w:tcPr>
          <w:p w14:paraId="49BC4F67"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83EF2F7" w14:textId="77777777" w:rsidR="006B2CA0" w:rsidRPr="00BF0C72" w:rsidRDefault="006B2CA0" w:rsidP="003D6379">
            <w:pPr>
              <w:ind w:left="200"/>
              <w:rPr>
                <w:rFonts w:ascii="Arial" w:hAnsi="Arial"/>
              </w:rPr>
            </w:pPr>
            <w:r w:rsidRPr="00BF0C72">
              <w:rPr>
                <w:rFonts w:ascii="Arial" w:hAnsi="Arial"/>
              </w:rPr>
              <w:t>71</w:t>
            </w:r>
          </w:p>
        </w:tc>
        <w:tc>
          <w:tcPr>
            <w:tcW w:w="3578" w:type="dxa"/>
            <w:tcBorders>
              <w:top w:val="single" w:sz="4" w:space="0" w:color="auto"/>
              <w:left w:val="single" w:sz="4" w:space="0" w:color="auto"/>
              <w:bottom w:val="single" w:sz="4" w:space="0" w:color="auto"/>
              <w:right w:val="single" w:sz="4" w:space="0" w:color="auto"/>
            </w:tcBorders>
          </w:tcPr>
          <w:p w14:paraId="01FBD1B0" w14:textId="77777777" w:rsidR="006B2CA0" w:rsidRPr="00BF0C72" w:rsidRDefault="006B2CA0" w:rsidP="003D6379">
            <w:pPr>
              <w:ind w:left="200"/>
              <w:rPr>
                <w:rFonts w:ascii="Arial" w:hAnsi="Arial"/>
              </w:rPr>
            </w:pPr>
            <w:r w:rsidRPr="00BF0C72">
              <w:rPr>
                <w:rFonts w:ascii="Arial" w:hAnsi="Arial"/>
              </w:rPr>
              <w:t>To appoint and dismiss the clerk to the governors</w:t>
            </w:r>
          </w:p>
        </w:tc>
        <w:tc>
          <w:tcPr>
            <w:tcW w:w="540" w:type="dxa"/>
            <w:tcBorders>
              <w:top w:val="single" w:sz="4" w:space="0" w:color="auto"/>
              <w:left w:val="single" w:sz="4" w:space="0" w:color="auto"/>
              <w:bottom w:val="single" w:sz="4" w:space="0" w:color="auto"/>
              <w:right w:val="single" w:sz="4" w:space="0" w:color="auto"/>
            </w:tcBorders>
          </w:tcPr>
          <w:p w14:paraId="34A80C4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DEADFC0"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69693D4"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9B20600" w14:textId="77777777" w:rsidR="006B2CA0" w:rsidRPr="00BF0C72" w:rsidRDefault="006B2CA0" w:rsidP="003D6379">
            <w:pPr>
              <w:ind w:left="200"/>
              <w:rPr>
                <w:rFonts w:ascii="Arial" w:hAnsi="Arial"/>
                <w:b/>
              </w:rPr>
            </w:pPr>
          </w:p>
        </w:tc>
      </w:tr>
      <w:tr w:rsidR="006B2CA0" w:rsidRPr="00BF0C72" w14:paraId="3A485FB7" w14:textId="77777777" w:rsidTr="003D6379">
        <w:trPr>
          <w:trHeight w:val="523"/>
        </w:trPr>
        <w:tc>
          <w:tcPr>
            <w:tcW w:w="2052" w:type="dxa"/>
            <w:tcBorders>
              <w:top w:val="single" w:sz="4" w:space="0" w:color="auto"/>
              <w:left w:val="single" w:sz="4" w:space="0" w:color="auto"/>
              <w:bottom w:val="single" w:sz="4" w:space="0" w:color="auto"/>
              <w:right w:val="single" w:sz="4" w:space="0" w:color="auto"/>
            </w:tcBorders>
          </w:tcPr>
          <w:p w14:paraId="52DFA89B"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9541148" w14:textId="77777777" w:rsidR="006B2CA0" w:rsidRPr="00BF0C72" w:rsidRDefault="006B2CA0" w:rsidP="003D6379">
            <w:pPr>
              <w:ind w:left="200"/>
              <w:rPr>
                <w:rFonts w:ascii="Arial" w:hAnsi="Arial"/>
              </w:rPr>
            </w:pPr>
            <w:r w:rsidRPr="00BF0C72">
              <w:rPr>
                <w:rFonts w:ascii="Arial" w:hAnsi="Arial"/>
              </w:rPr>
              <w:t>72</w:t>
            </w:r>
          </w:p>
          <w:p w14:paraId="5927E23A" w14:textId="77777777" w:rsidR="006B2CA0" w:rsidRPr="00BF0C72" w:rsidRDefault="006B2CA0" w:rsidP="003D6379">
            <w:pPr>
              <w:ind w:left="200"/>
              <w:rPr>
                <w:rFonts w:ascii="Arial" w:hAnsi="Arial"/>
              </w:rPr>
            </w:pPr>
          </w:p>
          <w:p w14:paraId="6A1EBA90" w14:textId="77777777" w:rsidR="006B2CA0" w:rsidRPr="00BF0C72" w:rsidRDefault="006B2CA0" w:rsidP="003D6379">
            <w:pPr>
              <w:ind w:left="200"/>
              <w:rPr>
                <w:rFonts w:ascii="Arial" w:hAnsi="Arial"/>
              </w:rPr>
            </w:pPr>
          </w:p>
        </w:tc>
        <w:tc>
          <w:tcPr>
            <w:tcW w:w="3578" w:type="dxa"/>
            <w:tcBorders>
              <w:top w:val="single" w:sz="4" w:space="0" w:color="auto"/>
              <w:left w:val="single" w:sz="4" w:space="0" w:color="auto"/>
              <w:bottom w:val="single" w:sz="4" w:space="0" w:color="auto"/>
              <w:right w:val="single" w:sz="4" w:space="0" w:color="auto"/>
            </w:tcBorders>
          </w:tcPr>
          <w:p w14:paraId="37E80AF1" w14:textId="77777777" w:rsidR="006B2CA0" w:rsidRPr="00BF0C72" w:rsidRDefault="006B2CA0" w:rsidP="003D6379">
            <w:pPr>
              <w:ind w:left="200"/>
              <w:rPr>
                <w:rFonts w:ascii="Arial" w:hAnsi="Arial"/>
              </w:rPr>
            </w:pPr>
            <w:r w:rsidRPr="00BF0C72">
              <w:rPr>
                <w:rFonts w:ascii="Arial" w:hAnsi="Arial"/>
              </w:rPr>
              <w:t xml:space="preserve">To hold a full governing body meeting at least three times in a school year or a meeting of the temporary governing body as often may require   </w:t>
            </w:r>
          </w:p>
        </w:tc>
        <w:tc>
          <w:tcPr>
            <w:tcW w:w="540" w:type="dxa"/>
            <w:tcBorders>
              <w:top w:val="single" w:sz="4" w:space="0" w:color="auto"/>
              <w:left w:val="single" w:sz="4" w:space="0" w:color="auto"/>
              <w:bottom w:val="single" w:sz="4" w:space="0" w:color="auto"/>
              <w:right w:val="single" w:sz="4" w:space="0" w:color="auto"/>
            </w:tcBorders>
          </w:tcPr>
          <w:p w14:paraId="5BF89737"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ACE06C0"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CE5D18F"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7A544AD" w14:textId="77777777" w:rsidR="006B2CA0" w:rsidRPr="00BF0C72" w:rsidRDefault="006B2CA0" w:rsidP="003D6379">
            <w:pPr>
              <w:ind w:left="200"/>
              <w:rPr>
                <w:rFonts w:ascii="Arial" w:hAnsi="Arial"/>
                <w:b/>
              </w:rPr>
            </w:pPr>
          </w:p>
        </w:tc>
      </w:tr>
      <w:tr w:rsidR="006B2CA0" w:rsidRPr="00BF0C72" w14:paraId="6A4D34EA" w14:textId="77777777" w:rsidTr="003D6379">
        <w:trPr>
          <w:trHeight w:val="266"/>
        </w:trPr>
        <w:tc>
          <w:tcPr>
            <w:tcW w:w="2052" w:type="dxa"/>
            <w:tcBorders>
              <w:top w:val="single" w:sz="4" w:space="0" w:color="auto"/>
              <w:left w:val="single" w:sz="4" w:space="0" w:color="auto"/>
              <w:bottom w:val="single" w:sz="4" w:space="0" w:color="auto"/>
              <w:right w:val="single" w:sz="4" w:space="0" w:color="auto"/>
            </w:tcBorders>
          </w:tcPr>
          <w:p w14:paraId="058CB22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019BE86D" w14:textId="77777777" w:rsidR="006B2CA0" w:rsidRPr="00BF0C72" w:rsidRDefault="006B2CA0" w:rsidP="003D6379">
            <w:pPr>
              <w:ind w:left="200"/>
              <w:rPr>
                <w:rFonts w:ascii="Arial" w:hAnsi="Arial"/>
              </w:rPr>
            </w:pPr>
            <w:r w:rsidRPr="00BF0C72">
              <w:rPr>
                <w:rFonts w:ascii="Arial" w:hAnsi="Arial"/>
              </w:rPr>
              <w:t>73</w:t>
            </w:r>
          </w:p>
        </w:tc>
        <w:tc>
          <w:tcPr>
            <w:tcW w:w="3578" w:type="dxa"/>
            <w:tcBorders>
              <w:top w:val="single" w:sz="4" w:space="0" w:color="auto"/>
              <w:left w:val="single" w:sz="4" w:space="0" w:color="auto"/>
              <w:bottom w:val="single" w:sz="4" w:space="0" w:color="auto"/>
              <w:right w:val="single" w:sz="4" w:space="0" w:color="auto"/>
            </w:tcBorders>
          </w:tcPr>
          <w:p w14:paraId="5530580A" w14:textId="77777777" w:rsidR="006B2CA0" w:rsidRPr="00BF0C72" w:rsidRDefault="006B2CA0" w:rsidP="003D6379">
            <w:pPr>
              <w:ind w:left="200"/>
              <w:rPr>
                <w:rFonts w:ascii="Arial" w:hAnsi="Arial"/>
              </w:rPr>
            </w:pPr>
            <w:r w:rsidRPr="00BF0C72">
              <w:rPr>
                <w:rFonts w:ascii="Arial" w:hAnsi="Arial"/>
              </w:rPr>
              <w:t>To appoint and remove community or sponsor governors.</w:t>
            </w:r>
          </w:p>
        </w:tc>
        <w:tc>
          <w:tcPr>
            <w:tcW w:w="540" w:type="dxa"/>
            <w:tcBorders>
              <w:top w:val="single" w:sz="4" w:space="0" w:color="auto"/>
              <w:left w:val="single" w:sz="4" w:space="0" w:color="auto"/>
              <w:bottom w:val="single" w:sz="4" w:space="0" w:color="auto"/>
              <w:right w:val="single" w:sz="4" w:space="0" w:color="auto"/>
            </w:tcBorders>
          </w:tcPr>
          <w:p w14:paraId="3AAE6B8C"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060BF16"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A8F980B"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1C8AACC" w14:textId="77777777" w:rsidR="006B2CA0" w:rsidRPr="00BF0C72" w:rsidRDefault="006B2CA0" w:rsidP="003D6379">
            <w:pPr>
              <w:ind w:left="200"/>
              <w:rPr>
                <w:rFonts w:ascii="Arial" w:hAnsi="Arial"/>
                <w:b/>
              </w:rPr>
            </w:pPr>
          </w:p>
        </w:tc>
      </w:tr>
      <w:tr w:rsidR="006B2CA0" w:rsidRPr="00BF0C72" w14:paraId="27942D86" w14:textId="77777777" w:rsidTr="003D6379">
        <w:trPr>
          <w:trHeight w:val="258"/>
        </w:trPr>
        <w:tc>
          <w:tcPr>
            <w:tcW w:w="2052" w:type="dxa"/>
            <w:tcBorders>
              <w:top w:val="single" w:sz="4" w:space="0" w:color="auto"/>
              <w:left w:val="single" w:sz="4" w:space="0" w:color="auto"/>
              <w:bottom w:val="single" w:sz="4" w:space="0" w:color="auto"/>
              <w:right w:val="single" w:sz="4" w:space="0" w:color="auto"/>
            </w:tcBorders>
          </w:tcPr>
          <w:p w14:paraId="2EF3E8EC"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E3B7F7F" w14:textId="77777777" w:rsidR="006B2CA0" w:rsidRPr="00BF0C72" w:rsidRDefault="006B2CA0" w:rsidP="003D6379">
            <w:pPr>
              <w:ind w:left="200"/>
              <w:rPr>
                <w:rFonts w:ascii="Arial" w:hAnsi="Arial"/>
              </w:rPr>
            </w:pPr>
            <w:r w:rsidRPr="00BF0C72">
              <w:rPr>
                <w:rFonts w:ascii="Arial" w:hAnsi="Arial"/>
              </w:rPr>
              <w:t>74</w:t>
            </w:r>
          </w:p>
        </w:tc>
        <w:tc>
          <w:tcPr>
            <w:tcW w:w="3578" w:type="dxa"/>
            <w:tcBorders>
              <w:top w:val="single" w:sz="4" w:space="0" w:color="auto"/>
              <w:left w:val="single" w:sz="4" w:space="0" w:color="auto"/>
              <w:bottom w:val="single" w:sz="4" w:space="0" w:color="auto"/>
              <w:right w:val="single" w:sz="4" w:space="0" w:color="auto"/>
            </w:tcBorders>
          </w:tcPr>
          <w:p w14:paraId="2B971C35" w14:textId="77777777" w:rsidR="006B2CA0" w:rsidRPr="00BF0C72" w:rsidRDefault="006B2CA0" w:rsidP="003D6379">
            <w:pPr>
              <w:ind w:left="200"/>
              <w:rPr>
                <w:rFonts w:ascii="Arial" w:hAnsi="Arial"/>
              </w:rPr>
            </w:pPr>
            <w:r w:rsidRPr="00BF0C72">
              <w:rPr>
                <w:rFonts w:ascii="Arial" w:hAnsi="Arial"/>
              </w:rPr>
              <w:t>To set up a Register of Governors’ Business Interests</w:t>
            </w:r>
          </w:p>
        </w:tc>
        <w:tc>
          <w:tcPr>
            <w:tcW w:w="540" w:type="dxa"/>
            <w:tcBorders>
              <w:top w:val="single" w:sz="4" w:space="0" w:color="auto"/>
              <w:left w:val="single" w:sz="4" w:space="0" w:color="auto"/>
              <w:bottom w:val="single" w:sz="4" w:space="0" w:color="auto"/>
              <w:right w:val="single" w:sz="4" w:space="0" w:color="auto"/>
            </w:tcBorders>
          </w:tcPr>
          <w:p w14:paraId="5F21D466"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FDE4145"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C7AC356"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CA4C131" w14:textId="77777777" w:rsidR="006B2CA0" w:rsidRPr="00BF0C72" w:rsidRDefault="006B2CA0" w:rsidP="003D6379">
            <w:pPr>
              <w:ind w:left="200"/>
              <w:rPr>
                <w:rFonts w:ascii="Arial" w:hAnsi="Arial"/>
                <w:b/>
              </w:rPr>
            </w:pPr>
          </w:p>
        </w:tc>
      </w:tr>
      <w:tr w:rsidR="006B2CA0" w:rsidRPr="00BF0C72" w14:paraId="5FB019D4"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7AA33469"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21E8BF7" w14:textId="77777777" w:rsidR="006B2CA0" w:rsidRPr="00BF0C72" w:rsidRDefault="006B2CA0" w:rsidP="003D6379">
            <w:pPr>
              <w:ind w:left="200"/>
              <w:rPr>
                <w:rFonts w:ascii="Arial" w:hAnsi="Arial"/>
              </w:rPr>
            </w:pPr>
            <w:r w:rsidRPr="00BF0C72">
              <w:rPr>
                <w:rFonts w:ascii="Arial" w:hAnsi="Arial"/>
              </w:rPr>
              <w:t>75</w:t>
            </w:r>
          </w:p>
        </w:tc>
        <w:tc>
          <w:tcPr>
            <w:tcW w:w="3578" w:type="dxa"/>
            <w:tcBorders>
              <w:top w:val="single" w:sz="4" w:space="0" w:color="auto"/>
              <w:left w:val="single" w:sz="4" w:space="0" w:color="auto"/>
              <w:bottom w:val="single" w:sz="4" w:space="0" w:color="auto"/>
              <w:right w:val="single" w:sz="4" w:space="0" w:color="auto"/>
            </w:tcBorders>
          </w:tcPr>
          <w:p w14:paraId="48EC6B41" w14:textId="77777777" w:rsidR="006B2CA0" w:rsidRPr="00BF0C72" w:rsidRDefault="006B2CA0" w:rsidP="003D6379">
            <w:pPr>
              <w:ind w:left="200"/>
              <w:rPr>
                <w:rFonts w:ascii="Arial" w:hAnsi="Arial"/>
              </w:rPr>
            </w:pPr>
            <w:r w:rsidRPr="00BF0C72">
              <w:rPr>
                <w:rFonts w:ascii="Arial" w:hAnsi="Arial"/>
              </w:rPr>
              <w:t xml:space="preserve">To approve and set up a Governors Expenses Scheme </w:t>
            </w:r>
          </w:p>
        </w:tc>
        <w:tc>
          <w:tcPr>
            <w:tcW w:w="540" w:type="dxa"/>
            <w:tcBorders>
              <w:top w:val="single" w:sz="4" w:space="0" w:color="auto"/>
              <w:left w:val="single" w:sz="4" w:space="0" w:color="auto"/>
              <w:bottom w:val="single" w:sz="4" w:space="0" w:color="auto"/>
              <w:right w:val="single" w:sz="4" w:space="0" w:color="auto"/>
            </w:tcBorders>
          </w:tcPr>
          <w:p w14:paraId="30DB855D"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098181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5E08232"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0EF8437" w14:textId="77777777" w:rsidR="006B2CA0" w:rsidRPr="00BF0C72" w:rsidRDefault="006B2CA0" w:rsidP="003D6379">
            <w:pPr>
              <w:ind w:left="200"/>
              <w:rPr>
                <w:rFonts w:ascii="Arial" w:hAnsi="Arial"/>
                <w:b/>
              </w:rPr>
            </w:pPr>
          </w:p>
        </w:tc>
      </w:tr>
      <w:tr w:rsidR="006B2CA0" w:rsidRPr="00BF0C72" w14:paraId="6E7E65D7" w14:textId="77777777" w:rsidTr="003D6379">
        <w:trPr>
          <w:trHeight w:val="523"/>
        </w:trPr>
        <w:tc>
          <w:tcPr>
            <w:tcW w:w="2052" w:type="dxa"/>
            <w:tcBorders>
              <w:top w:val="single" w:sz="4" w:space="0" w:color="auto"/>
              <w:left w:val="single" w:sz="4" w:space="0" w:color="auto"/>
              <w:bottom w:val="single" w:sz="4" w:space="0" w:color="auto"/>
              <w:right w:val="single" w:sz="4" w:space="0" w:color="auto"/>
            </w:tcBorders>
          </w:tcPr>
          <w:p w14:paraId="01DBD0C8"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68E5384F" w14:textId="77777777" w:rsidR="006B2CA0" w:rsidRPr="00BF0C72" w:rsidRDefault="006B2CA0" w:rsidP="003D6379">
            <w:pPr>
              <w:ind w:left="200"/>
              <w:rPr>
                <w:rFonts w:ascii="Arial" w:hAnsi="Arial"/>
              </w:rPr>
            </w:pPr>
            <w:r w:rsidRPr="00BF0C72">
              <w:rPr>
                <w:rFonts w:ascii="Arial" w:hAnsi="Arial"/>
              </w:rPr>
              <w:t>76</w:t>
            </w:r>
          </w:p>
        </w:tc>
        <w:tc>
          <w:tcPr>
            <w:tcW w:w="3578" w:type="dxa"/>
            <w:tcBorders>
              <w:top w:val="single" w:sz="4" w:space="0" w:color="auto"/>
              <w:left w:val="single" w:sz="4" w:space="0" w:color="auto"/>
              <w:bottom w:val="single" w:sz="4" w:space="0" w:color="auto"/>
              <w:right w:val="single" w:sz="4" w:space="0" w:color="auto"/>
            </w:tcBorders>
          </w:tcPr>
          <w:p w14:paraId="3CAE1C9F" w14:textId="77777777" w:rsidR="006B2CA0" w:rsidRPr="00BF0C72" w:rsidRDefault="006B2CA0" w:rsidP="003D6379">
            <w:pPr>
              <w:ind w:left="200"/>
              <w:rPr>
                <w:rFonts w:ascii="Arial" w:hAnsi="Arial"/>
              </w:rPr>
            </w:pPr>
            <w:r w:rsidRPr="00BF0C72">
              <w:rPr>
                <w:rFonts w:ascii="Arial" w:hAnsi="Arial"/>
              </w:rPr>
              <w:t xml:space="preserve">To discharge duties in respect of pupils with special needs by appointing a “responsible person” in community, voluntary and Foundation Schools </w:t>
            </w:r>
          </w:p>
        </w:tc>
        <w:tc>
          <w:tcPr>
            <w:tcW w:w="540" w:type="dxa"/>
            <w:tcBorders>
              <w:top w:val="single" w:sz="4" w:space="0" w:color="auto"/>
              <w:left w:val="single" w:sz="4" w:space="0" w:color="auto"/>
              <w:bottom w:val="single" w:sz="4" w:space="0" w:color="auto"/>
              <w:right w:val="single" w:sz="4" w:space="0" w:color="auto"/>
            </w:tcBorders>
          </w:tcPr>
          <w:p w14:paraId="7E8CDC25"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7CE67637"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0522912"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AFE7293" w14:textId="77777777" w:rsidR="006B2CA0" w:rsidRPr="00BF0C72" w:rsidRDefault="006B2CA0" w:rsidP="003D6379">
            <w:pPr>
              <w:ind w:left="200"/>
              <w:rPr>
                <w:rFonts w:ascii="Arial" w:hAnsi="Arial"/>
                <w:b/>
              </w:rPr>
            </w:pPr>
          </w:p>
        </w:tc>
      </w:tr>
      <w:tr w:rsidR="006B2CA0" w:rsidRPr="00BF0C72" w14:paraId="5C4C1715" w14:textId="77777777" w:rsidTr="003D6379">
        <w:trPr>
          <w:trHeight w:val="395"/>
        </w:trPr>
        <w:tc>
          <w:tcPr>
            <w:tcW w:w="2052" w:type="dxa"/>
            <w:tcBorders>
              <w:top w:val="single" w:sz="4" w:space="0" w:color="auto"/>
              <w:left w:val="single" w:sz="4" w:space="0" w:color="auto"/>
              <w:bottom w:val="single" w:sz="4" w:space="0" w:color="auto"/>
              <w:right w:val="single" w:sz="4" w:space="0" w:color="auto"/>
            </w:tcBorders>
          </w:tcPr>
          <w:p w14:paraId="0215CD4A"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9713DD1" w14:textId="77777777" w:rsidR="006B2CA0" w:rsidRPr="00BF0C72" w:rsidRDefault="006B2CA0" w:rsidP="003D6379">
            <w:pPr>
              <w:ind w:left="200"/>
              <w:rPr>
                <w:rFonts w:ascii="Arial" w:hAnsi="Arial"/>
              </w:rPr>
            </w:pPr>
            <w:r w:rsidRPr="00BF0C72">
              <w:rPr>
                <w:rFonts w:ascii="Arial" w:hAnsi="Arial"/>
              </w:rPr>
              <w:t>77</w:t>
            </w:r>
          </w:p>
        </w:tc>
        <w:tc>
          <w:tcPr>
            <w:tcW w:w="3578" w:type="dxa"/>
            <w:tcBorders>
              <w:top w:val="single" w:sz="4" w:space="0" w:color="auto"/>
              <w:left w:val="single" w:sz="4" w:space="0" w:color="auto"/>
              <w:bottom w:val="single" w:sz="4" w:space="0" w:color="auto"/>
              <w:right w:val="single" w:sz="4" w:space="0" w:color="auto"/>
            </w:tcBorders>
          </w:tcPr>
          <w:p w14:paraId="285D3BAB" w14:textId="77777777" w:rsidR="006B2CA0" w:rsidRPr="00BF0C72" w:rsidRDefault="006B2CA0" w:rsidP="003D6379">
            <w:pPr>
              <w:ind w:left="200"/>
              <w:rPr>
                <w:rFonts w:ascii="Arial" w:hAnsi="Arial"/>
              </w:rPr>
            </w:pPr>
            <w:r w:rsidRPr="00BF0C72">
              <w:rPr>
                <w:rFonts w:ascii="Arial" w:hAnsi="Arial"/>
              </w:rPr>
              <w:t>To consider whether or not to exercise delegation of functions to individuals or committees</w:t>
            </w:r>
          </w:p>
        </w:tc>
        <w:tc>
          <w:tcPr>
            <w:tcW w:w="540" w:type="dxa"/>
            <w:tcBorders>
              <w:top w:val="single" w:sz="4" w:space="0" w:color="auto"/>
              <w:left w:val="single" w:sz="4" w:space="0" w:color="auto"/>
              <w:bottom w:val="single" w:sz="4" w:space="0" w:color="auto"/>
              <w:right w:val="single" w:sz="4" w:space="0" w:color="auto"/>
            </w:tcBorders>
          </w:tcPr>
          <w:p w14:paraId="1BC6D734"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63AB5B1"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5590BF0"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42BB859" w14:textId="77777777" w:rsidR="006B2CA0" w:rsidRPr="00BF0C72" w:rsidRDefault="006B2CA0" w:rsidP="003D6379">
            <w:pPr>
              <w:ind w:left="200"/>
              <w:rPr>
                <w:rFonts w:ascii="Arial" w:hAnsi="Arial"/>
                <w:b/>
              </w:rPr>
            </w:pPr>
          </w:p>
        </w:tc>
      </w:tr>
      <w:tr w:rsidR="006B2CA0" w:rsidRPr="00BF0C72" w14:paraId="2A8A13C2" w14:textId="77777777" w:rsidTr="003D6379">
        <w:trPr>
          <w:trHeight w:val="255"/>
        </w:trPr>
        <w:tc>
          <w:tcPr>
            <w:tcW w:w="2052" w:type="dxa"/>
            <w:tcBorders>
              <w:top w:val="single" w:sz="4" w:space="0" w:color="auto"/>
              <w:left w:val="single" w:sz="4" w:space="0" w:color="auto"/>
              <w:bottom w:val="single" w:sz="4" w:space="0" w:color="auto"/>
              <w:right w:val="single" w:sz="4" w:space="0" w:color="auto"/>
            </w:tcBorders>
          </w:tcPr>
          <w:p w14:paraId="6E1E57EB"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1D1FC3AA" w14:textId="77777777" w:rsidR="006B2CA0" w:rsidRPr="00BF0C72" w:rsidRDefault="006B2CA0" w:rsidP="003D6379">
            <w:pPr>
              <w:ind w:left="200"/>
              <w:rPr>
                <w:rFonts w:ascii="Arial" w:hAnsi="Arial"/>
              </w:rPr>
            </w:pPr>
            <w:r w:rsidRPr="00BF0C72">
              <w:rPr>
                <w:rFonts w:ascii="Arial" w:hAnsi="Arial"/>
              </w:rPr>
              <w:t>78</w:t>
            </w:r>
          </w:p>
        </w:tc>
        <w:tc>
          <w:tcPr>
            <w:tcW w:w="3578" w:type="dxa"/>
            <w:tcBorders>
              <w:top w:val="single" w:sz="4" w:space="0" w:color="auto"/>
              <w:left w:val="single" w:sz="4" w:space="0" w:color="auto"/>
              <w:bottom w:val="single" w:sz="4" w:space="0" w:color="auto"/>
              <w:right w:val="single" w:sz="4" w:space="0" w:color="auto"/>
            </w:tcBorders>
          </w:tcPr>
          <w:p w14:paraId="66A21CCF" w14:textId="77777777" w:rsidR="006B2CA0" w:rsidRPr="00BF0C72" w:rsidRDefault="006B2CA0" w:rsidP="003D6379">
            <w:pPr>
              <w:ind w:left="200"/>
              <w:rPr>
                <w:rFonts w:ascii="Arial" w:hAnsi="Arial"/>
              </w:rPr>
            </w:pPr>
            <w:r w:rsidRPr="00BF0C72">
              <w:rPr>
                <w:rFonts w:ascii="Arial" w:hAnsi="Arial"/>
              </w:rPr>
              <w:t>To regulate the GB procedures (where not set out in law)</w:t>
            </w:r>
          </w:p>
        </w:tc>
        <w:tc>
          <w:tcPr>
            <w:tcW w:w="540" w:type="dxa"/>
            <w:tcBorders>
              <w:top w:val="single" w:sz="4" w:space="0" w:color="auto"/>
              <w:left w:val="single" w:sz="4" w:space="0" w:color="auto"/>
              <w:bottom w:val="single" w:sz="4" w:space="0" w:color="auto"/>
              <w:right w:val="single" w:sz="4" w:space="0" w:color="auto"/>
            </w:tcBorders>
          </w:tcPr>
          <w:p w14:paraId="7438190C"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725D81F" w14:textId="77777777" w:rsidR="006B2CA0" w:rsidRPr="00BF0C72" w:rsidRDefault="006B2CA0" w:rsidP="003D6379">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1E0F35A" w14:textId="77777777" w:rsidR="006B2CA0" w:rsidRPr="00BF0C72" w:rsidRDefault="006B2CA0" w:rsidP="003D6379">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DE4B895" w14:textId="77777777" w:rsidR="006B2CA0" w:rsidRPr="00BF0C72" w:rsidRDefault="006B2CA0" w:rsidP="003D6379">
            <w:pPr>
              <w:ind w:left="200"/>
              <w:rPr>
                <w:rFonts w:ascii="Arial" w:hAnsi="Arial"/>
                <w:b/>
              </w:rPr>
            </w:pPr>
          </w:p>
        </w:tc>
      </w:tr>
      <w:tr w:rsidR="006B2CA0" w:rsidRPr="00BF0C72" w14:paraId="41DEF032"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0E24B4F9" w14:textId="77777777" w:rsidR="006B2CA0" w:rsidRPr="00BF0C72" w:rsidRDefault="006B2CA0" w:rsidP="003D6379">
            <w:pPr>
              <w:ind w:left="200"/>
              <w:rPr>
                <w:rFonts w:ascii="Arial" w:hAnsi="Arial"/>
                <w:b/>
              </w:rPr>
            </w:pPr>
            <w:r w:rsidRPr="00BF0C72">
              <w:rPr>
                <w:rFonts w:ascii="Arial" w:hAnsi="Arial"/>
                <w:b/>
              </w:rPr>
              <w:t>Federations</w:t>
            </w:r>
          </w:p>
        </w:tc>
        <w:tc>
          <w:tcPr>
            <w:tcW w:w="850" w:type="dxa"/>
            <w:tcBorders>
              <w:top w:val="single" w:sz="4" w:space="0" w:color="auto"/>
              <w:left w:val="single" w:sz="4" w:space="0" w:color="auto"/>
              <w:bottom w:val="single" w:sz="4" w:space="0" w:color="auto"/>
              <w:right w:val="single" w:sz="4" w:space="0" w:color="auto"/>
            </w:tcBorders>
          </w:tcPr>
          <w:p w14:paraId="313F707A" w14:textId="77777777" w:rsidR="006B2CA0" w:rsidRPr="00BF0C72" w:rsidRDefault="006B2CA0" w:rsidP="003D6379">
            <w:pPr>
              <w:ind w:left="200"/>
              <w:rPr>
                <w:rFonts w:ascii="Arial" w:hAnsi="Arial"/>
              </w:rPr>
            </w:pPr>
            <w:r w:rsidRPr="00BF0C72">
              <w:rPr>
                <w:rFonts w:ascii="Arial" w:hAnsi="Arial"/>
              </w:rPr>
              <w:t>79</w:t>
            </w:r>
          </w:p>
        </w:tc>
        <w:tc>
          <w:tcPr>
            <w:tcW w:w="3578" w:type="dxa"/>
            <w:tcBorders>
              <w:top w:val="single" w:sz="4" w:space="0" w:color="auto"/>
              <w:left w:val="single" w:sz="4" w:space="0" w:color="auto"/>
              <w:bottom w:val="single" w:sz="4" w:space="0" w:color="auto"/>
              <w:right w:val="single" w:sz="4" w:space="0" w:color="auto"/>
            </w:tcBorders>
          </w:tcPr>
          <w:p w14:paraId="69CABEC0" w14:textId="77777777" w:rsidR="006B2CA0" w:rsidRPr="00BF0C72" w:rsidRDefault="006B2CA0" w:rsidP="003D6379">
            <w:pPr>
              <w:ind w:left="200"/>
              <w:rPr>
                <w:rFonts w:ascii="Arial" w:hAnsi="Arial"/>
              </w:rPr>
            </w:pPr>
            <w:r w:rsidRPr="00BF0C72">
              <w:rPr>
                <w:rFonts w:ascii="Arial" w:hAnsi="Arial"/>
              </w:rPr>
              <w:t>To consider forming a federation or joining an existing federation</w:t>
            </w:r>
          </w:p>
        </w:tc>
        <w:tc>
          <w:tcPr>
            <w:tcW w:w="540" w:type="dxa"/>
            <w:tcBorders>
              <w:top w:val="single" w:sz="4" w:space="0" w:color="auto"/>
              <w:left w:val="single" w:sz="4" w:space="0" w:color="auto"/>
              <w:bottom w:val="single" w:sz="4" w:space="0" w:color="auto"/>
              <w:right w:val="single" w:sz="4" w:space="0" w:color="auto"/>
            </w:tcBorders>
          </w:tcPr>
          <w:p w14:paraId="2204C21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B95B263"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8E939E3"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65E7C9A" w14:textId="77777777" w:rsidR="006B2CA0" w:rsidRPr="00BF0C72" w:rsidRDefault="006B2CA0" w:rsidP="003D6379">
            <w:pPr>
              <w:ind w:left="200"/>
              <w:rPr>
                <w:rFonts w:ascii="Arial" w:hAnsi="Arial"/>
              </w:rPr>
            </w:pPr>
          </w:p>
        </w:tc>
      </w:tr>
      <w:tr w:rsidR="006B2CA0" w:rsidRPr="00BF0C72" w14:paraId="00C1DDEB"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20B1763F"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53121EAF" w14:textId="77777777" w:rsidR="006B2CA0" w:rsidRPr="00BF0C72" w:rsidRDefault="006B2CA0" w:rsidP="003D6379">
            <w:pPr>
              <w:ind w:left="200"/>
              <w:rPr>
                <w:rFonts w:ascii="Arial" w:hAnsi="Arial"/>
              </w:rPr>
            </w:pPr>
            <w:r w:rsidRPr="00BF0C72">
              <w:rPr>
                <w:rFonts w:ascii="Arial" w:hAnsi="Arial"/>
              </w:rPr>
              <w:t>80</w:t>
            </w:r>
          </w:p>
        </w:tc>
        <w:tc>
          <w:tcPr>
            <w:tcW w:w="3578" w:type="dxa"/>
            <w:tcBorders>
              <w:top w:val="single" w:sz="4" w:space="0" w:color="auto"/>
              <w:left w:val="single" w:sz="4" w:space="0" w:color="auto"/>
              <w:bottom w:val="single" w:sz="4" w:space="0" w:color="auto"/>
              <w:right w:val="single" w:sz="4" w:space="0" w:color="auto"/>
            </w:tcBorders>
          </w:tcPr>
          <w:p w14:paraId="79300A92" w14:textId="77777777" w:rsidR="006B2CA0" w:rsidRPr="00BF0C72" w:rsidRDefault="006B2CA0" w:rsidP="003D6379">
            <w:pPr>
              <w:ind w:left="200"/>
              <w:rPr>
                <w:rFonts w:ascii="Arial" w:hAnsi="Arial"/>
              </w:rPr>
            </w:pPr>
            <w:r w:rsidRPr="00BF0C72">
              <w:rPr>
                <w:rFonts w:ascii="Arial" w:hAnsi="Arial"/>
              </w:rPr>
              <w:t>To consider requests from other schools to join the federation</w:t>
            </w:r>
          </w:p>
        </w:tc>
        <w:tc>
          <w:tcPr>
            <w:tcW w:w="540" w:type="dxa"/>
            <w:tcBorders>
              <w:top w:val="single" w:sz="4" w:space="0" w:color="auto"/>
              <w:left w:val="single" w:sz="4" w:space="0" w:color="auto"/>
              <w:bottom w:val="single" w:sz="4" w:space="0" w:color="auto"/>
              <w:right w:val="single" w:sz="4" w:space="0" w:color="auto"/>
            </w:tcBorders>
          </w:tcPr>
          <w:p w14:paraId="43126B9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4B55C23"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C9C88FA"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C3FA5A2" w14:textId="77777777" w:rsidR="006B2CA0" w:rsidRPr="00BF0C72" w:rsidRDefault="006B2CA0" w:rsidP="003D6379">
            <w:pPr>
              <w:ind w:left="200"/>
              <w:rPr>
                <w:rFonts w:ascii="Arial" w:hAnsi="Arial"/>
              </w:rPr>
            </w:pPr>
          </w:p>
        </w:tc>
      </w:tr>
      <w:tr w:rsidR="006B2CA0" w:rsidRPr="00BF0C72" w14:paraId="24C53CAF"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286B3E57"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35434B67" w14:textId="77777777" w:rsidR="006B2CA0" w:rsidRPr="00BF0C72" w:rsidRDefault="006B2CA0" w:rsidP="003D6379">
            <w:pPr>
              <w:ind w:left="200"/>
              <w:rPr>
                <w:rFonts w:ascii="Arial" w:hAnsi="Arial"/>
              </w:rPr>
            </w:pPr>
            <w:r w:rsidRPr="00BF0C72">
              <w:rPr>
                <w:rFonts w:ascii="Arial" w:hAnsi="Arial"/>
              </w:rPr>
              <w:t>81</w:t>
            </w:r>
          </w:p>
        </w:tc>
        <w:tc>
          <w:tcPr>
            <w:tcW w:w="3578" w:type="dxa"/>
            <w:tcBorders>
              <w:top w:val="single" w:sz="4" w:space="0" w:color="auto"/>
              <w:left w:val="single" w:sz="4" w:space="0" w:color="auto"/>
              <w:bottom w:val="single" w:sz="4" w:space="0" w:color="auto"/>
              <w:right w:val="single" w:sz="4" w:space="0" w:color="auto"/>
            </w:tcBorders>
          </w:tcPr>
          <w:p w14:paraId="71B06B72" w14:textId="77777777" w:rsidR="006B2CA0" w:rsidRPr="00BF0C72" w:rsidRDefault="006B2CA0" w:rsidP="003D6379">
            <w:pPr>
              <w:ind w:left="200"/>
              <w:rPr>
                <w:rFonts w:ascii="Arial" w:hAnsi="Arial"/>
              </w:rPr>
            </w:pPr>
            <w:r w:rsidRPr="00BF0C72">
              <w:rPr>
                <w:rFonts w:ascii="Arial" w:hAnsi="Arial"/>
              </w:rPr>
              <w:t>To leave a federation</w:t>
            </w:r>
          </w:p>
        </w:tc>
        <w:tc>
          <w:tcPr>
            <w:tcW w:w="540" w:type="dxa"/>
            <w:tcBorders>
              <w:top w:val="single" w:sz="4" w:space="0" w:color="auto"/>
              <w:left w:val="single" w:sz="4" w:space="0" w:color="auto"/>
              <w:bottom w:val="single" w:sz="4" w:space="0" w:color="auto"/>
              <w:right w:val="single" w:sz="4" w:space="0" w:color="auto"/>
            </w:tcBorders>
          </w:tcPr>
          <w:p w14:paraId="1816DF6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08437C6"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B5C6EDD"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415D626" w14:textId="77777777" w:rsidR="006B2CA0" w:rsidRPr="00BF0C72" w:rsidRDefault="006B2CA0" w:rsidP="003D6379">
            <w:pPr>
              <w:ind w:left="200"/>
              <w:rPr>
                <w:rFonts w:ascii="Arial" w:hAnsi="Arial"/>
              </w:rPr>
            </w:pPr>
          </w:p>
        </w:tc>
      </w:tr>
      <w:tr w:rsidR="006B2CA0" w:rsidRPr="00BF0C72" w14:paraId="1B72F132"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3DB5C6FD" w14:textId="77777777" w:rsidR="006B2CA0" w:rsidRPr="00BF0C72" w:rsidRDefault="006B2CA0" w:rsidP="003D6379">
            <w:pPr>
              <w:ind w:left="200"/>
              <w:rPr>
                <w:rFonts w:ascii="Arial" w:hAnsi="Arial"/>
                <w:b/>
              </w:rPr>
            </w:pPr>
            <w:r w:rsidRPr="00BF0C72">
              <w:rPr>
                <w:rFonts w:ascii="Arial" w:hAnsi="Arial"/>
                <w:b/>
              </w:rPr>
              <w:t>Extended Schools</w:t>
            </w:r>
          </w:p>
        </w:tc>
        <w:tc>
          <w:tcPr>
            <w:tcW w:w="850" w:type="dxa"/>
            <w:tcBorders>
              <w:top w:val="single" w:sz="4" w:space="0" w:color="auto"/>
              <w:left w:val="single" w:sz="4" w:space="0" w:color="auto"/>
              <w:bottom w:val="single" w:sz="4" w:space="0" w:color="auto"/>
              <w:right w:val="single" w:sz="4" w:space="0" w:color="auto"/>
            </w:tcBorders>
          </w:tcPr>
          <w:p w14:paraId="019FA158" w14:textId="77777777" w:rsidR="006B2CA0" w:rsidRPr="00BF0C72" w:rsidRDefault="006B2CA0" w:rsidP="003D6379">
            <w:pPr>
              <w:ind w:left="200"/>
              <w:rPr>
                <w:rFonts w:ascii="Arial" w:hAnsi="Arial"/>
              </w:rPr>
            </w:pPr>
            <w:r w:rsidRPr="00BF0C72">
              <w:rPr>
                <w:rFonts w:ascii="Arial" w:hAnsi="Arial"/>
              </w:rPr>
              <w:t>82*</w:t>
            </w:r>
          </w:p>
        </w:tc>
        <w:tc>
          <w:tcPr>
            <w:tcW w:w="3578" w:type="dxa"/>
            <w:tcBorders>
              <w:top w:val="single" w:sz="4" w:space="0" w:color="auto"/>
              <w:left w:val="single" w:sz="4" w:space="0" w:color="auto"/>
              <w:bottom w:val="single" w:sz="4" w:space="0" w:color="auto"/>
              <w:right w:val="single" w:sz="4" w:space="0" w:color="auto"/>
            </w:tcBorders>
          </w:tcPr>
          <w:p w14:paraId="63FD60BE" w14:textId="77777777" w:rsidR="006B2CA0" w:rsidRPr="00BF0C72" w:rsidRDefault="006B2CA0" w:rsidP="003D6379">
            <w:pPr>
              <w:ind w:left="200"/>
              <w:rPr>
                <w:rFonts w:ascii="Arial" w:hAnsi="Arial"/>
                <w:i/>
              </w:rPr>
            </w:pPr>
            <w:r w:rsidRPr="00BF0C72">
              <w:rPr>
                <w:rFonts w:ascii="Arial" w:hAnsi="Arial"/>
              </w:rPr>
              <w:t xml:space="preserve">To decide to offer additional activities and to what form these should take </w:t>
            </w:r>
          </w:p>
        </w:tc>
        <w:tc>
          <w:tcPr>
            <w:tcW w:w="540" w:type="dxa"/>
            <w:tcBorders>
              <w:top w:val="single" w:sz="4" w:space="0" w:color="auto"/>
              <w:left w:val="single" w:sz="4" w:space="0" w:color="auto"/>
              <w:bottom w:val="single" w:sz="4" w:space="0" w:color="auto"/>
              <w:right w:val="single" w:sz="4" w:space="0" w:color="auto"/>
            </w:tcBorders>
          </w:tcPr>
          <w:p w14:paraId="0A754693"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50212368"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22583ADA"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2DD69084" w14:textId="77777777" w:rsidR="006B2CA0" w:rsidRPr="00BF0C72" w:rsidRDefault="006B2CA0" w:rsidP="003D6379">
            <w:pPr>
              <w:ind w:left="200"/>
              <w:rPr>
                <w:rFonts w:ascii="Arial" w:hAnsi="Arial"/>
              </w:rPr>
            </w:pPr>
          </w:p>
        </w:tc>
      </w:tr>
      <w:tr w:rsidR="006B2CA0" w:rsidRPr="00BF0C72" w14:paraId="0F03EEB7"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239BCB74"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AD8F523" w14:textId="77777777" w:rsidR="006B2CA0" w:rsidRPr="00BF0C72" w:rsidRDefault="006B2CA0" w:rsidP="003D6379">
            <w:pPr>
              <w:ind w:left="200"/>
              <w:rPr>
                <w:rFonts w:ascii="Arial" w:hAnsi="Arial"/>
              </w:rPr>
            </w:pPr>
            <w:r w:rsidRPr="00BF0C72">
              <w:rPr>
                <w:rFonts w:ascii="Arial" w:hAnsi="Arial"/>
              </w:rPr>
              <w:t>83</w:t>
            </w:r>
          </w:p>
        </w:tc>
        <w:tc>
          <w:tcPr>
            <w:tcW w:w="3578" w:type="dxa"/>
            <w:tcBorders>
              <w:top w:val="single" w:sz="4" w:space="0" w:color="auto"/>
              <w:left w:val="single" w:sz="4" w:space="0" w:color="auto"/>
              <w:bottom w:val="single" w:sz="4" w:space="0" w:color="auto"/>
              <w:right w:val="single" w:sz="4" w:space="0" w:color="auto"/>
            </w:tcBorders>
          </w:tcPr>
          <w:p w14:paraId="60410AF1" w14:textId="77777777" w:rsidR="006B2CA0" w:rsidRPr="00BF0C72" w:rsidRDefault="006B2CA0" w:rsidP="003D6379">
            <w:pPr>
              <w:ind w:left="200"/>
              <w:rPr>
                <w:rFonts w:ascii="Arial" w:hAnsi="Arial"/>
              </w:rPr>
            </w:pPr>
            <w:r w:rsidRPr="00BF0C72">
              <w:rPr>
                <w:rFonts w:ascii="Arial" w:hAnsi="Arial"/>
              </w:rPr>
              <w:t>To put into place the additional services provided</w:t>
            </w:r>
          </w:p>
        </w:tc>
        <w:tc>
          <w:tcPr>
            <w:tcW w:w="540" w:type="dxa"/>
            <w:tcBorders>
              <w:top w:val="single" w:sz="4" w:space="0" w:color="auto"/>
              <w:left w:val="single" w:sz="4" w:space="0" w:color="auto"/>
              <w:bottom w:val="single" w:sz="4" w:space="0" w:color="auto"/>
              <w:right w:val="single" w:sz="4" w:space="0" w:color="auto"/>
            </w:tcBorders>
          </w:tcPr>
          <w:p w14:paraId="3A4DA77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01ECAB0"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85293D5"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2FE40AD" w14:textId="77777777" w:rsidR="006B2CA0" w:rsidRPr="00BF0C72" w:rsidRDefault="006B2CA0" w:rsidP="003D6379">
            <w:pPr>
              <w:ind w:left="200"/>
              <w:rPr>
                <w:rFonts w:ascii="Arial" w:hAnsi="Arial"/>
              </w:rPr>
            </w:pPr>
          </w:p>
        </w:tc>
      </w:tr>
      <w:tr w:rsidR="006B2CA0" w:rsidRPr="00BF0C72" w14:paraId="744B19AD"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24E988FF"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E39600D" w14:textId="77777777" w:rsidR="006B2CA0" w:rsidRPr="00BF0C72" w:rsidRDefault="006B2CA0" w:rsidP="003D6379">
            <w:pPr>
              <w:ind w:left="200"/>
              <w:rPr>
                <w:rFonts w:ascii="Arial" w:hAnsi="Arial"/>
              </w:rPr>
            </w:pPr>
            <w:r w:rsidRPr="00BF0C72">
              <w:rPr>
                <w:rFonts w:ascii="Arial" w:hAnsi="Arial"/>
              </w:rPr>
              <w:t>84</w:t>
            </w:r>
          </w:p>
        </w:tc>
        <w:tc>
          <w:tcPr>
            <w:tcW w:w="3578" w:type="dxa"/>
            <w:tcBorders>
              <w:top w:val="single" w:sz="4" w:space="0" w:color="auto"/>
              <w:left w:val="single" w:sz="4" w:space="0" w:color="auto"/>
              <w:bottom w:val="single" w:sz="4" w:space="0" w:color="auto"/>
              <w:right w:val="single" w:sz="4" w:space="0" w:color="auto"/>
            </w:tcBorders>
          </w:tcPr>
          <w:p w14:paraId="6A269C26" w14:textId="77777777" w:rsidR="006B2CA0" w:rsidRPr="00BF0C72" w:rsidRDefault="006B2CA0" w:rsidP="003D6379">
            <w:pPr>
              <w:ind w:left="200"/>
              <w:rPr>
                <w:rFonts w:ascii="Arial" w:hAnsi="Arial"/>
              </w:rPr>
            </w:pPr>
            <w:r w:rsidRPr="00BF0C72">
              <w:rPr>
                <w:rFonts w:ascii="Arial" w:hAnsi="Arial"/>
              </w:rPr>
              <w:t>To ensure delivery of services provided</w:t>
            </w:r>
          </w:p>
        </w:tc>
        <w:tc>
          <w:tcPr>
            <w:tcW w:w="540" w:type="dxa"/>
            <w:tcBorders>
              <w:top w:val="single" w:sz="4" w:space="0" w:color="auto"/>
              <w:left w:val="single" w:sz="4" w:space="0" w:color="auto"/>
              <w:bottom w:val="single" w:sz="4" w:space="0" w:color="auto"/>
              <w:right w:val="single" w:sz="4" w:space="0" w:color="auto"/>
            </w:tcBorders>
          </w:tcPr>
          <w:p w14:paraId="66415E4E"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4CBC3E1"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8267E02"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7BCE287" w14:textId="77777777" w:rsidR="006B2CA0" w:rsidRPr="00BF0C72" w:rsidRDefault="006B2CA0" w:rsidP="003D6379">
            <w:pPr>
              <w:ind w:left="200"/>
              <w:rPr>
                <w:rFonts w:ascii="Arial" w:hAnsi="Arial"/>
              </w:rPr>
            </w:pPr>
          </w:p>
        </w:tc>
      </w:tr>
      <w:tr w:rsidR="006B2CA0" w:rsidRPr="00BF0C72" w14:paraId="144810F8" w14:textId="77777777" w:rsidTr="003D6379">
        <w:trPr>
          <w:trHeight w:val="154"/>
        </w:trPr>
        <w:tc>
          <w:tcPr>
            <w:tcW w:w="2052" w:type="dxa"/>
            <w:tcBorders>
              <w:top w:val="single" w:sz="4" w:space="0" w:color="auto"/>
              <w:left w:val="single" w:sz="4" w:space="0" w:color="auto"/>
              <w:bottom w:val="single" w:sz="4" w:space="0" w:color="auto"/>
              <w:right w:val="single" w:sz="4" w:space="0" w:color="auto"/>
            </w:tcBorders>
          </w:tcPr>
          <w:p w14:paraId="0024EA60" w14:textId="77777777" w:rsidR="006B2CA0" w:rsidRPr="00BF0C72" w:rsidRDefault="006B2CA0" w:rsidP="003D6379">
            <w:pPr>
              <w:ind w:left="200"/>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14:paraId="23402757" w14:textId="77777777" w:rsidR="006B2CA0" w:rsidRPr="00BF0C72" w:rsidRDefault="006B2CA0" w:rsidP="003D6379">
            <w:pPr>
              <w:ind w:left="200"/>
              <w:rPr>
                <w:rFonts w:ascii="Arial" w:hAnsi="Arial"/>
              </w:rPr>
            </w:pPr>
            <w:r w:rsidRPr="00BF0C72">
              <w:rPr>
                <w:rFonts w:ascii="Arial" w:hAnsi="Arial"/>
              </w:rPr>
              <w:t>85*</w:t>
            </w:r>
          </w:p>
          <w:p w14:paraId="6F31EC80" w14:textId="77777777" w:rsidR="006B2CA0" w:rsidRPr="00BF0C72" w:rsidRDefault="006B2CA0" w:rsidP="003D6379">
            <w:pPr>
              <w:ind w:left="200"/>
              <w:rPr>
                <w:rFonts w:ascii="Arial" w:hAnsi="Arial"/>
              </w:rPr>
            </w:pPr>
          </w:p>
        </w:tc>
        <w:tc>
          <w:tcPr>
            <w:tcW w:w="3578" w:type="dxa"/>
            <w:tcBorders>
              <w:top w:val="single" w:sz="4" w:space="0" w:color="auto"/>
              <w:left w:val="single" w:sz="4" w:space="0" w:color="auto"/>
              <w:bottom w:val="single" w:sz="4" w:space="0" w:color="auto"/>
              <w:right w:val="single" w:sz="4" w:space="0" w:color="auto"/>
            </w:tcBorders>
          </w:tcPr>
          <w:p w14:paraId="694AE60E" w14:textId="77777777" w:rsidR="006B2CA0" w:rsidRPr="00BF0C72" w:rsidRDefault="006B2CA0" w:rsidP="003D6379">
            <w:pPr>
              <w:ind w:left="200"/>
              <w:rPr>
                <w:rFonts w:ascii="Arial" w:hAnsi="Arial"/>
              </w:rPr>
            </w:pPr>
            <w:r w:rsidRPr="00BF0C72">
              <w:rPr>
                <w:rFonts w:ascii="Arial" w:hAnsi="Arial"/>
              </w:rPr>
              <w:t xml:space="preserve">To cease providing extended school provision  </w:t>
            </w:r>
          </w:p>
        </w:tc>
        <w:tc>
          <w:tcPr>
            <w:tcW w:w="540" w:type="dxa"/>
            <w:tcBorders>
              <w:top w:val="single" w:sz="4" w:space="0" w:color="auto"/>
              <w:left w:val="single" w:sz="4" w:space="0" w:color="auto"/>
              <w:bottom w:val="single" w:sz="4" w:space="0" w:color="auto"/>
              <w:right w:val="single" w:sz="4" w:space="0" w:color="auto"/>
            </w:tcBorders>
          </w:tcPr>
          <w:p w14:paraId="79689527" w14:textId="77777777" w:rsidR="006B2CA0" w:rsidRPr="00BF0C72" w:rsidRDefault="006B2CA0" w:rsidP="003D6379">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3C2EF2DA" w14:textId="77777777" w:rsidR="006B2CA0" w:rsidRPr="00BF0C72" w:rsidRDefault="006B2CA0" w:rsidP="003D6379">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70276E6F" w14:textId="77777777" w:rsidR="006B2CA0" w:rsidRPr="00BF0C72" w:rsidRDefault="006B2CA0" w:rsidP="003D6379">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33C47EFA" w14:textId="77777777" w:rsidR="006B2CA0" w:rsidRPr="00BF0C72" w:rsidRDefault="006B2CA0" w:rsidP="003D6379">
            <w:pPr>
              <w:ind w:left="200"/>
              <w:rPr>
                <w:rFonts w:ascii="Arial" w:hAnsi="Arial"/>
              </w:rPr>
            </w:pPr>
          </w:p>
        </w:tc>
      </w:tr>
    </w:tbl>
    <w:p w14:paraId="2BBFACE6" w14:textId="77777777" w:rsidR="006B2CA0" w:rsidRPr="00BF0C72" w:rsidRDefault="006B2CA0" w:rsidP="006B2CA0">
      <w:pPr>
        <w:rPr>
          <w:rFonts w:ascii="Arial" w:hAnsi="Arial"/>
        </w:rPr>
      </w:pPr>
    </w:p>
    <w:p w14:paraId="71A9A0E4" w14:textId="3135549C" w:rsidR="00DA01F1" w:rsidRPr="001B7DCC" w:rsidRDefault="006B2CA0" w:rsidP="00DA4CF9">
      <w:pPr>
        <w:rPr>
          <w:rFonts w:ascii="Arial" w:hAnsi="Arial"/>
        </w:rPr>
      </w:pPr>
      <w:r w:rsidRPr="00BF0C72">
        <w:rPr>
          <w:rFonts w:ascii="Arial" w:hAnsi="Arial"/>
        </w:rPr>
        <w:t>*Although these tasks are open to delegation under the Education (School Government)(Terms of Reference) (England) Regulations 2000, the expectation would be that these decisions would be underta</w:t>
      </w:r>
      <w:r w:rsidR="001B7DCC">
        <w:rPr>
          <w:rFonts w:ascii="Arial" w:hAnsi="Arial"/>
        </w:rPr>
        <w:t>ken by the full Governing Body.</w:t>
      </w:r>
    </w:p>
    <w:sectPr w:rsidR="00DA01F1" w:rsidRPr="001B7DCC" w:rsidSect="00DA01F1">
      <w:footerReference w:type="default" r:id="rId47"/>
      <w:pgSz w:w="11910" w:h="16840"/>
      <w:pgMar w:top="1580" w:right="1680" w:bottom="280" w:left="168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Ian Ross" w:date="2020-11-16T11:08:00Z" w:initials="IR">
    <w:p w14:paraId="18E55FF1" w14:textId="445D358E" w:rsidR="00945E50" w:rsidRDefault="00945E50">
      <w:pPr>
        <w:pStyle w:val="CommentText"/>
      </w:pPr>
      <w:r>
        <w:rPr>
          <w:rStyle w:val="CommentReference"/>
        </w:rPr>
        <w:annotationRef/>
      </w:r>
      <w:r>
        <w:t>This section is 12 pages long, and might still be current.  I’d be surprised if anyone is going to read this, even new governors……we need to find a better way</w:t>
      </w:r>
    </w:p>
  </w:comment>
  <w:comment w:id="19" w:author="Ian Ross" w:date="2020-11-16T11:09:00Z" w:initials="IR">
    <w:p w14:paraId="501E03E0" w14:textId="13BEB198" w:rsidR="00945E50" w:rsidRDefault="00945E50">
      <w:pPr>
        <w:pStyle w:val="CommentText"/>
      </w:pPr>
      <w:r>
        <w:rPr>
          <w:rStyle w:val="CommentReference"/>
        </w:rPr>
        <w:annotationRef/>
      </w:r>
      <w:r>
        <w:t>Assume not a policy – suggest deleting this word – but it then goes on to read like a policy.</w:t>
      </w:r>
    </w:p>
  </w:comment>
  <w:comment w:id="26" w:author="Ian Ross" w:date="2020-11-16T11:34:00Z" w:initials="IR">
    <w:p w14:paraId="49B8CD35" w14:textId="44C9C137" w:rsidR="00945E50" w:rsidRDefault="00945E50">
      <w:pPr>
        <w:pStyle w:val="CommentText"/>
      </w:pPr>
      <w:r>
        <w:rPr>
          <w:rStyle w:val="CommentReference"/>
        </w:rPr>
        <w:annotationRef/>
      </w:r>
      <w:r>
        <w:t>Have updated this with the glossary Madeline sent out recently</w:t>
      </w:r>
    </w:p>
  </w:comment>
  <w:comment w:id="27" w:author="Ian Ross" w:date="2020-11-16T11:32:00Z" w:initials="IR">
    <w:p w14:paraId="2BECE57E" w14:textId="77777777" w:rsidR="006B2CA0" w:rsidRDefault="006B2CA0" w:rsidP="006B2CA0">
      <w:pPr>
        <w:pStyle w:val="CommentText"/>
      </w:pPr>
      <w:r>
        <w:rPr>
          <w:rStyle w:val="CommentReference"/>
        </w:rPr>
        <w:annotationRef/>
      </w:r>
      <w:r>
        <w:t>I haven’t made any changes or updates.  HCC giovernor site only has a blank version – as much use as a chocolate tea pot.  Plan to leave unless we think it’s wrong.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55FF1" w15:done="0"/>
  <w15:commentEx w15:paraId="501E03E0" w15:done="0"/>
  <w15:commentEx w15:paraId="49B8CD35" w15:done="0"/>
  <w15:commentEx w15:paraId="2BECE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9FBC" w16cex:dateUtc="2020-11-16T06:50:00Z"/>
  <w16cex:commentExtensible w16cex:durableId="235CD9DD" w16cex:dateUtc="2020-11-16T10:58:00Z"/>
  <w16cex:commentExtensible w16cex:durableId="235CD95F" w16cex:dateUtc="2020-11-16T10:56:00Z"/>
  <w16cex:commentExtensible w16cex:durableId="235CDAEA" w16cex:dateUtc="2020-11-16T11:03:00Z"/>
  <w16cex:commentExtensible w16cex:durableId="235CDB08" w16cex:dateUtc="2020-11-16T11:03:00Z"/>
  <w16cex:commentExtensible w16cex:durableId="235CDB59" w16cex:dateUtc="2020-11-16T11:04:00Z"/>
  <w16cex:commentExtensible w16cex:durableId="235CDC16" w16cex:dateUtc="2020-11-16T11:08:00Z"/>
  <w16cex:commentExtensible w16cex:durableId="235CDC72" w16cex:dateUtc="2020-11-16T11:09:00Z"/>
  <w16cex:commentExtensible w16cex:durableId="235CE3AB" w16cex:dateUtc="2020-11-16T11:40:00Z"/>
  <w16cex:commentExtensible w16cex:durableId="235CE1DD" w16cex:dateUtc="2020-11-16T11:32:00Z"/>
  <w16cex:commentExtensible w16cex:durableId="235CE232" w16cex:dateUtc="2020-11-16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1DF7A" w16cid:durableId="235C9FBC"/>
  <w16cid:commentId w16cid:paraId="59B013EB" w16cid:durableId="235CD9DD"/>
  <w16cid:commentId w16cid:paraId="757B2F09" w16cid:durableId="235CD95F"/>
  <w16cid:commentId w16cid:paraId="5575F6EC" w16cid:durableId="235CDAEA"/>
  <w16cid:commentId w16cid:paraId="2B0B232C" w16cid:durableId="235CDB08"/>
  <w16cid:commentId w16cid:paraId="34D9D488" w16cid:durableId="235CDB59"/>
  <w16cid:commentId w16cid:paraId="18E55FF1" w16cid:durableId="235CDC16"/>
  <w16cid:commentId w16cid:paraId="501E03E0" w16cid:durableId="235CDC72"/>
  <w16cid:commentId w16cid:paraId="22C6568F" w16cid:durableId="235CE3AB"/>
  <w16cid:commentId w16cid:paraId="2884036E" w16cid:durableId="235CE1DD"/>
  <w16cid:commentId w16cid:paraId="49B8CD35" w16cid:durableId="235CE2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00DC" w14:textId="77777777" w:rsidR="000A537A" w:rsidRDefault="000A537A">
      <w:r>
        <w:separator/>
      </w:r>
    </w:p>
  </w:endnote>
  <w:endnote w:type="continuationSeparator" w:id="0">
    <w:p w14:paraId="1175147C" w14:textId="77777777" w:rsidR="000A537A" w:rsidRDefault="000A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69300" w14:textId="77777777" w:rsidR="00945E50" w:rsidRDefault="00945E50" w:rsidP="00CF5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3680" w14:textId="77777777" w:rsidR="00945E50" w:rsidRDefault="00945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1BC5" w14:textId="77777777" w:rsidR="00945E50" w:rsidRDefault="00945E50" w:rsidP="004A1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1FF">
      <w:rPr>
        <w:rStyle w:val="PageNumber"/>
        <w:noProof/>
      </w:rPr>
      <w:t>1</w:t>
    </w:r>
    <w:r>
      <w:rPr>
        <w:rStyle w:val="PageNumber"/>
      </w:rPr>
      <w:fldChar w:fldCharType="end"/>
    </w:r>
  </w:p>
  <w:p w14:paraId="19F23BD2" w14:textId="77777777" w:rsidR="00945E50" w:rsidRDefault="00945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0854" w14:textId="77777777" w:rsidR="00945E50" w:rsidRDefault="00945E50">
    <w:pPr>
      <w:pStyle w:val="Footer"/>
      <w:jc w:val="center"/>
    </w:pPr>
    <w:r>
      <w:fldChar w:fldCharType="begin"/>
    </w:r>
    <w:r>
      <w:instrText xml:space="preserve"> PAGE   \* MERGEFORMAT </w:instrText>
    </w:r>
    <w:r>
      <w:fldChar w:fldCharType="separate"/>
    </w:r>
    <w:r w:rsidR="00D311FF">
      <w:rPr>
        <w:noProof/>
      </w:rPr>
      <w:t>12</w:t>
    </w:r>
    <w:r>
      <w:rPr>
        <w:noProof/>
      </w:rPr>
      <w:fldChar w:fldCharType="end"/>
    </w:r>
  </w:p>
  <w:p w14:paraId="36F17FFE" w14:textId="77777777" w:rsidR="00945E50" w:rsidRDefault="00945E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126C" w14:textId="77777777" w:rsidR="00B45EC9" w:rsidRDefault="00B45EC9">
    <w:pPr>
      <w:pStyle w:val="Footer"/>
      <w:jc w:val="center"/>
    </w:pPr>
    <w:r>
      <w:fldChar w:fldCharType="begin"/>
    </w:r>
    <w:r>
      <w:instrText xml:space="preserve"> PAGE   \* MERGEFORMAT </w:instrText>
    </w:r>
    <w:r>
      <w:fldChar w:fldCharType="separate"/>
    </w:r>
    <w:r w:rsidR="00D311FF">
      <w:rPr>
        <w:noProof/>
      </w:rPr>
      <w:t>20</w:t>
    </w:r>
    <w:r>
      <w:rPr>
        <w:noProof/>
      </w:rPr>
      <w:fldChar w:fldCharType="end"/>
    </w:r>
  </w:p>
  <w:p w14:paraId="6E2EAAE6" w14:textId="77777777" w:rsidR="00B45EC9" w:rsidRDefault="00B45E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CEF5" w14:textId="77777777" w:rsidR="00945E50" w:rsidRDefault="00945E50" w:rsidP="009476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1FF">
      <w:rPr>
        <w:rStyle w:val="PageNumber"/>
        <w:noProof/>
      </w:rPr>
      <w:t>28</w:t>
    </w:r>
    <w:r>
      <w:rPr>
        <w:rStyle w:val="PageNumber"/>
      </w:rPr>
      <w:fldChar w:fldCharType="end"/>
    </w:r>
  </w:p>
  <w:p w14:paraId="7A3D77EC" w14:textId="77777777" w:rsidR="00945E50" w:rsidRDefault="00945E5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3C4B4" w14:textId="77777777" w:rsidR="000A537A" w:rsidRDefault="000A537A">
      <w:r>
        <w:separator/>
      </w:r>
    </w:p>
  </w:footnote>
  <w:footnote w:type="continuationSeparator" w:id="0">
    <w:p w14:paraId="0D1D013E" w14:textId="77777777" w:rsidR="000A537A" w:rsidRDefault="000A5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D979AF"/>
    <w:multiLevelType w:val="hybridMultilevel"/>
    <w:tmpl w:val="243252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434E"/>
    <w:multiLevelType w:val="hybridMultilevel"/>
    <w:tmpl w:val="A3D6B6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70309"/>
    <w:multiLevelType w:val="hybridMultilevel"/>
    <w:tmpl w:val="4654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50191"/>
    <w:multiLevelType w:val="hybridMultilevel"/>
    <w:tmpl w:val="F664E9E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0416656B"/>
    <w:multiLevelType w:val="hybridMultilevel"/>
    <w:tmpl w:val="3A2632E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06B27E45"/>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7" w15:restartNumberingAfterBreak="0">
    <w:nsid w:val="09750959"/>
    <w:multiLevelType w:val="hybridMultilevel"/>
    <w:tmpl w:val="985CACA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0D495617"/>
    <w:multiLevelType w:val="hybridMultilevel"/>
    <w:tmpl w:val="A590003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0" w15:restartNumberingAfterBreak="0">
    <w:nsid w:val="0E6A2FE8"/>
    <w:multiLevelType w:val="hybridMultilevel"/>
    <w:tmpl w:val="06D6B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A1147"/>
    <w:multiLevelType w:val="hybridMultilevel"/>
    <w:tmpl w:val="A34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F6F7F"/>
    <w:multiLevelType w:val="hybridMultilevel"/>
    <w:tmpl w:val="39E6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B35DE8"/>
    <w:multiLevelType w:val="hybridMultilevel"/>
    <w:tmpl w:val="BB0EA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5E5497"/>
    <w:multiLevelType w:val="hybridMultilevel"/>
    <w:tmpl w:val="BAE6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1F254D"/>
    <w:multiLevelType w:val="hybridMultilevel"/>
    <w:tmpl w:val="7C2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527E1"/>
    <w:multiLevelType w:val="hybridMultilevel"/>
    <w:tmpl w:val="2A6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716CF9"/>
    <w:multiLevelType w:val="hybridMultilevel"/>
    <w:tmpl w:val="B050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904ECF"/>
    <w:multiLevelType w:val="hybridMultilevel"/>
    <w:tmpl w:val="54A2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5A0A9A"/>
    <w:multiLevelType w:val="hybridMultilevel"/>
    <w:tmpl w:val="A8F2E562"/>
    <w:lvl w:ilvl="0" w:tplc="6FCC65E2">
      <w:start w:val="1"/>
      <w:numFmt w:val="bullet"/>
      <w:lvlText w:val=""/>
      <w:lvlJc w:val="left"/>
      <w:pPr>
        <w:ind w:left="720" w:hanging="360"/>
      </w:pPr>
      <w:rPr>
        <w:rFonts w:ascii="Symbol" w:hAnsi="Symbol" w:hint="default"/>
      </w:rPr>
    </w:lvl>
    <w:lvl w:ilvl="1" w:tplc="00622666" w:tentative="1">
      <w:start w:val="1"/>
      <w:numFmt w:val="bullet"/>
      <w:lvlText w:val="o"/>
      <w:lvlJc w:val="left"/>
      <w:pPr>
        <w:ind w:left="1440" w:hanging="360"/>
      </w:pPr>
      <w:rPr>
        <w:rFonts w:ascii="Courier New" w:hAnsi="Courier New" w:hint="default"/>
      </w:rPr>
    </w:lvl>
    <w:lvl w:ilvl="2" w:tplc="72F823F4" w:tentative="1">
      <w:start w:val="1"/>
      <w:numFmt w:val="bullet"/>
      <w:lvlText w:val=""/>
      <w:lvlJc w:val="left"/>
      <w:pPr>
        <w:ind w:left="2160" w:hanging="360"/>
      </w:pPr>
      <w:rPr>
        <w:rFonts w:ascii="Wingdings" w:hAnsi="Wingdings" w:hint="default"/>
      </w:rPr>
    </w:lvl>
    <w:lvl w:ilvl="3" w:tplc="973ECD90" w:tentative="1">
      <w:start w:val="1"/>
      <w:numFmt w:val="bullet"/>
      <w:lvlText w:val=""/>
      <w:lvlJc w:val="left"/>
      <w:pPr>
        <w:ind w:left="2880" w:hanging="360"/>
      </w:pPr>
      <w:rPr>
        <w:rFonts w:ascii="Symbol" w:hAnsi="Symbol" w:hint="default"/>
      </w:rPr>
    </w:lvl>
    <w:lvl w:ilvl="4" w:tplc="B87ABB34" w:tentative="1">
      <w:start w:val="1"/>
      <w:numFmt w:val="bullet"/>
      <w:lvlText w:val="o"/>
      <w:lvlJc w:val="left"/>
      <w:pPr>
        <w:ind w:left="3600" w:hanging="360"/>
      </w:pPr>
      <w:rPr>
        <w:rFonts w:ascii="Courier New" w:hAnsi="Courier New" w:hint="default"/>
      </w:rPr>
    </w:lvl>
    <w:lvl w:ilvl="5" w:tplc="359041BE" w:tentative="1">
      <w:start w:val="1"/>
      <w:numFmt w:val="bullet"/>
      <w:lvlText w:val=""/>
      <w:lvlJc w:val="left"/>
      <w:pPr>
        <w:ind w:left="4320" w:hanging="360"/>
      </w:pPr>
      <w:rPr>
        <w:rFonts w:ascii="Wingdings" w:hAnsi="Wingdings" w:hint="default"/>
      </w:rPr>
    </w:lvl>
    <w:lvl w:ilvl="6" w:tplc="9AF06D6A" w:tentative="1">
      <w:start w:val="1"/>
      <w:numFmt w:val="bullet"/>
      <w:lvlText w:val=""/>
      <w:lvlJc w:val="left"/>
      <w:pPr>
        <w:ind w:left="5040" w:hanging="360"/>
      </w:pPr>
      <w:rPr>
        <w:rFonts w:ascii="Symbol" w:hAnsi="Symbol" w:hint="default"/>
      </w:rPr>
    </w:lvl>
    <w:lvl w:ilvl="7" w:tplc="1C36B424" w:tentative="1">
      <w:start w:val="1"/>
      <w:numFmt w:val="bullet"/>
      <w:lvlText w:val="o"/>
      <w:lvlJc w:val="left"/>
      <w:pPr>
        <w:ind w:left="5760" w:hanging="360"/>
      </w:pPr>
      <w:rPr>
        <w:rFonts w:ascii="Courier New" w:hAnsi="Courier New" w:hint="default"/>
      </w:rPr>
    </w:lvl>
    <w:lvl w:ilvl="8" w:tplc="5C940AD8" w:tentative="1">
      <w:start w:val="1"/>
      <w:numFmt w:val="bullet"/>
      <w:lvlText w:val=""/>
      <w:lvlJc w:val="left"/>
      <w:pPr>
        <w:ind w:left="6480" w:hanging="360"/>
      </w:pPr>
      <w:rPr>
        <w:rFonts w:ascii="Wingdings" w:hAnsi="Wingdings" w:hint="default"/>
      </w:rPr>
    </w:lvl>
  </w:abstractNum>
  <w:abstractNum w:abstractNumId="21" w15:restartNumberingAfterBreak="0">
    <w:nsid w:val="1BA6716C"/>
    <w:multiLevelType w:val="hybridMultilevel"/>
    <w:tmpl w:val="F8DE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D86D10"/>
    <w:multiLevelType w:val="multilevel"/>
    <w:tmpl w:val="7AC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1914F4"/>
    <w:multiLevelType w:val="hybridMultilevel"/>
    <w:tmpl w:val="068442F8"/>
    <w:lvl w:ilvl="0" w:tplc="25466A5E">
      <w:start w:val="1"/>
      <w:numFmt w:val="bullet"/>
      <w:lvlText w:val=""/>
      <w:lvlJc w:val="left"/>
      <w:pPr>
        <w:tabs>
          <w:tab w:val="num" w:pos="720"/>
        </w:tabs>
        <w:ind w:left="720" w:hanging="360"/>
      </w:pPr>
      <w:rPr>
        <w:rFonts w:ascii="Symbol" w:hAnsi="Symbol" w:hint="default"/>
      </w:rPr>
    </w:lvl>
    <w:lvl w:ilvl="1" w:tplc="F0EAF684" w:tentative="1">
      <w:start w:val="1"/>
      <w:numFmt w:val="bullet"/>
      <w:lvlText w:val="o"/>
      <w:lvlJc w:val="left"/>
      <w:pPr>
        <w:tabs>
          <w:tab w:val="num" w:pos="1440"/>
        </w:tabs>
        <w:ind w:left="1440" w:hanging="360"/>
      </w:pPr>
      <w:rPr>
        <w:rFonts w:ascii="Courier New" w:hAnsi="Courier New" w:cs="Courier New" w:hint="default"/>
      </w:rPr>
    </w:lvl>
    <w:lvl w:ilvl="2" w:tplc="D92297E2" w:tentative="1">
      <w:start w:val="1"/>
      <w:numFmt w:val="bullet"/>
      <w:lvlText w:val=""/>
      <w:lvlJc w:val="left"/>
      <w:pPr>
        <w:tabs>
          <w:tab w:val="num" w:pos="2160"/>
        </w:tabs>
        <w:ind w:left="2160" w:hanging="360"/>
      </w:pPr>
      <w:rPr>
        <w:rFonts w:ascii="Wingdings" w:hAnsi="Wingdings" w:hint="default"/>
      </w:rPr>
    </w:lvl>
    <w:lvl w:ilvl="3" w:tplc="66CC0932" w:tentative="1">
      <w:start w:val="1"/>
      <w:numFmt w:val="bullet"/>
      <w:lvlText w:val=""/>
      <w:lvlJc w:val="left"/>
      <w:pPr>
        <w:tabs>
          <w:tab w:val="num" w:pos="2880"/>
        </w:tabs>
        <w:ind w:left="2880" w:hanging="360"/>
      </w:pPr>
      <w:rPr>
        <w:rFonts w:ascii="Symbol" w:hAnsi="Symbol" w:hint="default"/>
      </w:rPr>
    </w:lvl>
    <w:lvl w:ilvl="4" w:tplc="2D66228A" w:tentative="1">
      <w:start w:val="1"/>
      <w:numFmt w:val="bullet"/>
      <w:lvlText w:val="o"/>
      <w:lvlJc w:val="left"/>
      <w:pPr>
        <w:tabs>
          <w:tab w:val="num" w:pos="3600"/>
        </w:tabs>
        <w:ind w:left="3600" w:hanging="360"/>
      </w:pPr>
      <w:rPr>
        <w:rFonts w:ascii="Courier New" w:hAnsi="Courier New" w:cs="Courier New" w:hint="default"/>
      </w:rPr>
    </w:lvl>
    <w:lvl w:ilvl="5" w:tplc="81309392" w:tentative="1">
      <w:start w:val="1"/>
      <w:numFmt w:val="bullet"/>
      <w:lvlText w:val=""/>
      <w:lvlJc w:val="left"/>
      <w:pPr>
        <w:tabs>
          <w:tab w:val="num" w:pos="4320"/>
        </w:tabs>
        <w:ind w:left="4320" w:hanging="360"/>
      </w:pPr>
      <w:rPr>
        <w:rFonts w:ascii="Wingdings" w:hAnsi="Wingdings" w:hint="default"/>
      </w:rPr>
    </w:lvl>
    <w:lvl w:ilvl="6" w:tplc="E24285EE" w:tentative="1">
      <w:start w:val="1"/>
      <w:numFmt w:val="bullet"/>
      <w:lvlText w:val=""/>
      <w:lvlJc w:val="left"/>
      <w:pPr>
        <w:tabs>
          <w:tab w:val="num" w:pos="5040"/>
        </w:tabs>
        <w:ind w:left="5040" w:hanging="360"/>
      </w:pPr>
      <w:rPr>
        <w:rFonts w:ascii="Symbol" w:hAnsi="Symbol" w:hint="default"/>
      </w:rPr>
    </w:lvl>
    <w:lvl w:ilvl="7" w:tplc="8922615C" w:tentative="1">
      <w:start w:val="1"/>
      <w:numFmt w:val="bullet"/>
      <w:lvlText w:val="o"/>
      <w:lvlJc w:val="left"/>
      <w:pPr>
        <w:tabs>
          <w:tab w:val="num" w:pos="5760"/>
        </w:tabs>
        <w:ind w:left="5760" w:hanging="360"/>
      </w:pPr>
      <w:rPr>
        <w:rFonts w:ascii="Courier New" w:hAnsi="Courier New" w:cs="Courier New" w:hint="default"/>
      </w:rPr>
    </w:lvl>
    <w:lvl w:ilvl="8" w:tplc="7098F5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F569AD"/>
    <w:multiLevelType w:val="hybridMultilevel"/>
    <w:tmpl w:val="A34C215C"/>
    <w:lvl w:ilvl="0" w:tplc="49FA7890">
      <w:start w:val="1"/>
      <w:numFmt w:val="decimal"/>
      <w:lvlText w:val="%1."/>
      <w:lvlJc w:val="left"/>
      <w:pPr>
        <w:ind w:left="460" w:hanging="360"/>
      </w:pPr>
      <w:rPr>
        <w:rFonts w:ascii="Arial" w:eastAsia="Arial" w:hAnsi="Arial" w:cs="Arial" w:hint="default"/>
        <w:spacing w:val="-1"/>
        <w:w w:val="100"/>
        <w:sz w:val="22"/>
        <w:szCs w:val="22"/>
        <w:lang w:val="en-GB" w:eastAsia="en-GB" w:bidi="en-GB"/>
      </w:rPr>
    </w:lvl>
    <w:lvl w:ilvl="1" w:tplc="92D46AB0">
      <w:numFmt w:val="bullet"/>
      <w:lvlText w:val="•"/>
      <w:lvlJc w:val="left"/>
      <w:pPr>
        <w:ind w:left="1289" w:hanging="360"/>
      </w:pPr>
      <w:rPr>
        <w:rFonts w:hint="default"/>
        <w:lang w:val="en-GB" w:eastAsia="en-GB" w:bidi="en-GB"/>
      </w:rPr>
    </w:lvl>
    <w:lvl w:ilvl="2" w:tplc="74DC93F8">
      <w:numFmt w:val="bullet"/>
      <w:lvlText w:val="•"/>
      <w:lvlJc w:val="left"/>
      <w:pPr>
        <w:ind w:left="2118" w:hanging="360"/>
      </w:pPr>
      <w:rPr>
        <w:rFonts w:hint="default"/>
        <w:lang w:val="en-GB" w:eastAsia="en-GB" w:bidi="en-GB"/>
      </w:rPr>
    </w:lvl>
    <w:lvl w:ilvl="3" w:tplc="23908D92">
      <w:numFmt w:val="bullet"/>
      <w:lvlText w:val="•"/>
      <w:lvlJc w:val="left"/>
      <w:pPr>
        <w:ind w:left="2947" w:hanging="360"/>
      </w:pPr>
      <w:rPr>
        <w:rFonts w:hint="default"/>
        <w:lang w:val="en-GB" w:eastAsia="en-GB" w:bidi="en-GB"/>
      </w:rPr>
    </w:lvl>
    <w:lvl w:ilvl="4" w:tplc="B1B29128">
      <w:numFmt w:val="bullet"/>
      <w:lvlText w:val="•"/>
      <w:lvlJc w:val="left"/>
      <w:pPr>
        <w:ind w:left="3776" w:hanging="360"/>
      </w:pPr>
      <w:rPr>
        <w:rFonts w:hint="default"/>
        <w:lang w:val="en-GB" w:eastAsia="en-GB" w:bidi="en-GB"/>
      </w:rPr>
    </w:lvl>
    <w:lvl w:ilvl="5" w:tplc="31AE5408">
      <w:numFmt w:val="bullet"/>
      <w:lvlText w:val="•"/>
      <w:lvlJc w:val="left"/>
      <w:pPr>
        <w:ind w:left="4605" w:hanging="360"/>
      </w:pPr>
      <w:rPr>
        <w:rFonts w:hint="default"/>
        <w:lang w:val="en-GB" w:eastAsia="en-GB" w:bidi="en-GB"/>
      </w:rPr>
    </w:lvl>
    <w:lvl w:ilvl="6" w:tplc="1750A508">
      <w:numFmt w:val="bullet"/>
      <w:lvlText w:val="•"/>
      <w:lvlJc w:val="left"/>
      <w:pPr>
        <w:ind w:left="5434" w:hanging="360"/>
      </w:pPr>
      <w:rPr>
        <w:rFonts w:hint="default"/>
        <w:lang w:val="en-GB" w:eastAsia="en-GB" w:bidi="en-GB"/>
      </w:rPr>
    </w:lvl>
    <w:lvl w:ilvl="7" w:tplc="C9EA8DDC">
      <w:numFmt w:val="bullet"/>
      <w:lvlText w:val="•"/>
      <w:lvlJc w:val="left"/>
      <w:pPr>
        <w:ind w:left="6263" w:hanging="360"/>
      </w:pPr>
      <w:rPr>
        <w:rFonts w:hint="default"/>
        <w:lang w:val="en-GB" w:eastAsia="en-GB" w:bidi="en-GB"/>
      </w:rPr>
    </w:lvl>
    <w:lvl w:ilvl="8" w:tplc="CEB8294E">
      <w:numFmt w:val="bullet"/>
      <w:lvlText w:val="•"/>
      <w:lvlJc w:val="left"/>
      <w:pPr>
        <w:ind w:left="7092" w:hanging="360"/>
      </w:pPr>
      <w:rPr>
        <w:rFonts w:hint="default"/>
        <w:lang w:val="en-GB" w:eastAsia="en-GB" w:bidi="en-GB"/>
      </w:rPr>
    </w:lvl>
  </w:abstractNum>
  <w:abstractNum w:abstractNumId="25" w15:restartNumberingAfterBreak="0">
    <w:nsid w:val="22246E17"/>
    <w:multiLevelType w:val="hybridMultilevel"/>
    <w:tmpl w:val="B47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4374A"/>
    <w:multiLevelType w:val="hybridMultilevel"/>
    <w:tmpl w:val="48ECE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2B47CC"/>
    <w:multiLevelType w:val="hybridMultilevel"/>
    <w:tmpl w:val="E77AE18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9" w15:restartNumberingAfterBreak="0">
    <w:nsid w:val="2F4808F5"/>
    <w:multiLevelType w:val="hybridMultilevel"/>
    <w:tmpl w:val="8528C1F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1" w15:restartNumberingAfterBreak="0">
    <w:nsid w:val="36E12569"/>
    <w:multiLevelType w:val="hybridMultilevel"/>
    <w:tmpl w:val="F110B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142FCC"/>
    <w:multiLevelType w:val="hybridMultilevel"/>
    <w:tmpl w:val="329AB1E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3" w15:restartNumberingAfterBreak="0">
    <w:nsid w:val="378702BB"/>
    <w:multiLevelType w:val="hybridMultilevel"/>
    <w:tmpl w:val="CEC62B44"/>
    <w:lvl w:ilvl="0" w:tplc="AE26837E">
      <w:start w:val="1"/>
      <w:numFmt w:val="bullet"/>
      <w:lvlText w:val=""/>
      <w:lvlJc w:val="left"/>
      <w:pPr>
        <w:tabs>
          <w:tab w:val="num" w:pos="360"/>
        </w:tabs>
        <w:ind w:left="360" w:hanging="360"/>
      </w:pPr>
      <w:rPr>
        <w:rFonts w:ascii="Symbol" w:hAnsi="Symbol" w:hint="default"/>
      </w:rPr>
    </w:lvl>
    <w:lvl w:ilvl="1" w:tplc="0854BCEE" w:tentative="1">
      <w:start w:val="1"/>
      <w:numFmt w:val="bullet"/>
      <w:lvlText w:val="o"/>
      <w:lvlJc w:val="left"/>
      <w:pPr>
        <w:tabs>
          <w:tab w:val="num" w:pos="1440"/>
        </w:tabs>
        <w:ind w:left="1440" w:hanging="360"/>
      </w:pPr>
      <w:rPr>
        <w:rFonts w:ascii="Courier New" w:hAnsi="Courier New" w:hint="default"/>
      </w:rPr>
    </w:lvl>
    <w:lvl w:ilvl="2" w:tplc="A1E4222A" w:tentative="1">
      <w:start w:val="1"/>
      <w:numFmt w:val="bullet"/>
      <w:lvlText w:val=""/>
      <w:lvlJc w:val="left"/>
      <w:pPr>
        <w:tabs>
          <w:tab w:val="num" w:pos="2160"/>
        </w:tabs>
        <w:ind w:left="2160" w:hanging="360"/>
      </w:pPr>
      <w:rPr>
        <w:rFonts w:ascii="Wingdings" w:hAnsi="Wingdings" w:hint="default"/>
      </w:rPr>
    </w:lvl>
    <w:lvl w:ilvl="3" w:tplc="07DE4A4C" w:tentative="1">
      <w:start w:val="1"/>
      <w:numFmt w:val="bullet"/>
      <w:lvlText w:val=""/>
      <w:lvlJc w:val="left"/>
      <w:pPr>
        <w:tabs>
          <w:tab w:val="num" w:pos="2880"/>
        </w:tabs>
        <w:ind w:left="2880" w:hanging="360"/>
      </w:pPr>
      <w:rPr>
        <w:rFonts w:ascii="Symbol" w:hAnsi="Symbol" w:hint="default"/>
      </w:rPr>
    </w:lvl>
    <w:lvl w:ilvl="4" w:tplc="94AE5D58" w:tentative="1">
      <w:start w:val="1"/>
      <w:numFmt w:val="bullet"/>
      <w:lvlText w:val="o"/>
      <w:lvlJc w:val="left"/>
      <w:pPr>
        <w:tabs>
          <w:tab w:val="num" w:pos="3600"/>
        </w:tabs>
        <w:ind w:left="3600" w:hanging="360"/>
      </w:pPr>
      <w:rPr>
        <w:rFonts w:ascii="Courier New" w:hAnsi="Courier New" w:hint="default"/>
      </w:rPr>
    </w:lvl>
    <w:lvl w:ilvl="5" w:tplc="57D640CC" w:tentative="1">
      <w:start w:val="1"/>
      <w:numFmt w:val="bullet"/>
      <w:lvlText w:val=""/>
      <w:lvlJc w:val="left"/>
      <w:pPr>
        <w:tabs>
          <w:tab w:val="num" w:pos="4320"/>
        </w:tabs>
        <w:ind w:left="4320" w:hanging="360"/>
      </w:pPr>
      <w:rPr>
        <w:rFonts w:ascii="Wingdings" w:hAnsi="Wingdings" w:hint="default"/>
      </w:rPr>
    </w:lvl>
    <w:lvl w:ilvl="6" w:tplc="555E4E6E" w:tentative="1">
      <w:start w:val="1"/>
      <w:numFmt w:val="bullet"/>
      <w:lvlText w:val=""/>
      <w:lvlJc w:val="left"/>
      <w:pPr>
        <w:tabs>
          <w:tab w:val="num" w:pos="5040"/>
        </w:tabs>
        <w:ind w:left="5040" w:hanging="360"/>
      </w:pPr>
      <w:rPr>
        <w:rFonts w:ascii="Symbol" w:hAnsi="Symbol" w:hint="default"/>
      </w:rPr>
    </w:lvl>
    <w:lvl w:ilvl="7" w:tplc="2990E3BC" w:tentative="1">
      <w:start w:val="1"/>
      <w:numFmt w:val="bullet"/>
      <w:lvlText w:val="o"/>
      <w:lvlJc w:val="left"/>
      <w:pPr>
        <w:tabs>
          <w:tab w:val="num" w:pos="5760"/>
        </w:tabs>
        <w:ind w:left="5760" w:hanging="360"/>
      </w:pPr>
      <w:rPr>
        <w:rFonts w:ascii="Courier New" w:hAnsi="Courier New" w:hint="default"/>
      </w:rPr>
    </w:lvl>
    <w:lvl w:ilvl="8" w:tplc="558415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A831EB"/>
    <w:multiLevelType w:val="hybridMultilevel"/>
    <w:tmpl w:val="A4C2291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38DB57C4"/>
    <w:multiLevelType w:val="hybridMultilevel"/>
    <w:tmpl w:val="B0C2844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6" w15:restartNumberingAfterBreak="0">
    <w:nsid w:val="3C3D2582"/>
    <w:multiLevelType w:val="hybridMultilevel"/>
    <w:tmpl w:val="34AC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CE5445"/>
    <w:multiLevelType w:val="hybridMultilevel"/>
    <w:tmpl w:val="44F278D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8" w15:restartNumberingAfterBreak="0">
    <w:nsid w:val="3DFF1F17"/>
    <w:multiLevelType w:val="hybridMultilevel"/>
    <w:tmpl w:val="2D649F1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9" w15:restartNumberingAfterBreak="0">
    <w:nsid w:val="3ECF5EB3"/>
    <w:multiLevelType w:val="hybridMultilevel"/>
    <w:tmpl w:val="7E7A792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DF7DD2"/>
    <w:multiLevelType w:val="hybridMultilevel"/>
    <w:tmpl w:val="3AE2845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1" w15:restartNumberingAfterBreak="0">
    <w:nsid w:val="45760656"/>
    <w:multiLevelType w:val="hybridMultilevel"/>
    <w:tmpl w:val="09D2228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2" w15:restartNumberingAfterBreak="0">
    <w:nsid w:val="4D132162"/>
    <w:multiLevelType w:val="hybridMultilevel"/>
    <w:tmpl w:val="6F00C48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3" w15:restartNumberingAfterBreak="0">
    <w:nsid w:val="4D2845E1"/>
    <w:multiLevelType w:val="hybridMultilevel"/>
    <w:tmpl w:val="7B9ECE4C"/>
    <w:lvl w:ilvl="0" w:tplc="6FA8FD5C">
      <w:start w:val="3"/>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806EFC"/>
    <w:multiLevelType w:val="hybridMultilevel"/>
    <w:tmpl w:val="75F24C0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5" w15:restartNumberingAfterBreak="0">
    <w:nsid w:val="4E2F1781"/>
    <w:multiLevelType w:val="hybridMultilevel"/>
    <w:tmpl w:val="049E616A"/>
    <w:lvl w:ilvl="0" w:tplc="20A25B38">
      <w:start w:val="1"/>
      <w:numFmt w:val="decimal"/>
      <w:lvlText w:val="%1."/>
      <w:lvlJc w:val="left"/>
      <w:pPr>
        <w:ind w:left="720" w:hanging="360"/>
      </w:pPr>
      <w:rPr>
        <w:rFonts w:eastAsia="Times New Roman" w:cs="Arial" w:hint="default"/>
        <w:b/>
        <w:color w:val="0B0C0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95134D"/>
    <w:multiLevelType w:val="hybridMultilevel"/>
    <w:tmpl w:val="74A6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476E01"/>
    <w:multiLevelType w:val="hybridMultilevel"/>
    <w:tmpl w:val="5ED6AEE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8"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1652BA"/>
    <w:multiLevelType w:val="hybridMultilevel"/>
    <w:tmpl w:val="D1425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D74437"/>
    <w:multiLevelType w:val="hybridMultilevel"/>
    <w:tmpl w:val="8B3015F8"/>
    <w:lvl w:ilvl="0" w:tplc="04090001">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15:restartNumberingAfterBreak="0">
    <w:nsid w:val="5ED00FC1"/>
    <w:multiLevelType w:val="hybridMultilevel"/>
    <w:tmpl w:val="49E2C9DC"/>
    <w:lvl w:ilvl="0" w:tplc="0B5C4A9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60172477"/>
    <w:multiLevelType w:val="hybridMultilevel"/>
    <w:tmpl w:val="9A8C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32565"/>
    <w:multiLevelType w:val="hybridMultilevel"/>
    <w:tmpl w:val="0E2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A130E4"/>
    <w:multiLevelType w:val="hybridMultilevel"/>
    <w:tmpl w:val="59C43FE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5" w15:restartNumberingAfterBreak="0">
    <w:nsid w:val="667D158F"/>
    <w:multiLevelType w:val="hybridMultilevel"/>
    <w:tmpl w:val="95A8B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B65358"/>
    <w:multiLevelType w:val="hybridMultilevel"/>
    <w:tmpl w:val="944EF3F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7" w15:restartNumberingAfterBreak="0">
    <w:nsid w:val="6A3370C8"/>
    <w:multiLevelType w:val="hybridMultilevel"/>
    <w:tmpl w:val="EDD49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57509C"/>
    <w:multiLevelType w:val="hybridMultilevel"/>
    <w:tmpl w:val="7F2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491053"/>
    <w:multiLevelType w:val="hybridMultilevel"/>
    <w:tmpl w:val="C64AB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FA71AC9"/>
    <w:multiLevelType w:val="hybridMultilevel"/>
    <w:tmpl w:val="740EAF7E"/>
    <w:lvl w:ilvl="0" w:tplc="4670B6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F63356"/>
    <w:multiLevelType w:val="hybridMultilevel"/>
    <w:tmpl w:val="0D56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5662F"/>
    <w:multiLevelType w:val="hybridMultilevel"/>
    <w:tmpl w:val="5D2A896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3" w15:restartNumberingAfterBreak="0">
    <w:nsid w:val="73571C05"/>
    <w:multiLevelType w:val="multilevel"/>
    <w:tmpl w:val="4C7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D03567"/>
    <w:multiLevelType w:val="hybridMultilevel"/>
    <w:tmpl w:val="DDB4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A83498"/>
    <w:multiLevelType w:val="hybridMultilevel"/>
    <w:tmpl w:val="BFA6F140"/>
    <w:lvl w:ilvl="0" w:tplc="08090001">
      <w:start w:val="1"/>
      <w:numFmt w:val="bullet"/>
      <w:lvlText w:val=""/>
      <w:lvlJc w:val="left"/>
      <w:pPr>
        <w:ind w:left="652" w:hanging="300"/>
      </w:pPr>
      <w:rPr>
        <w:rFonts w:ascii="Wingdings" w:eastAsia="Wingdings" w:hAnsi="Wingdings" w:hint="default"/>
        <w:w w:val="51"/>
        <w:sz w:val="24"/>
        <w:szCs w:val="24"/>
      </w:rPr>
    </w:lvl>
    <w:lvl w:ilvl="1" w:tplc="08090003">
      <w:start w:val="1"/>
      <w:numFmt w:val="bullet"/>
      <w:lvlText w:val=""/>
      <w:lvlJc w:val="left"/>
      <w:pPr>
        <w:ind w:left="933" w:hanging="225"/>
      </w:pPr>
      <w:rPr>
        <w:rFonts w:ascii="Wingdings" w:eastAsia="Wingdings" w:hAnsi="Wingdings" w:hint="default"/>
        <w:w w:val="51"/>
        <w:sz w:val="20"/>
        <w:szCs w:val="20"/>
      </w:rPr>
    </w:lvl>
    <w:lvl w:ilvl="2" w:tplc="08090005">
      <w:start w:val="1"/>
      <w:numFmt w:val="bullet"/>
      <w:lvlText w:val="•"/>
      <w:lvlJc w:val="left"/>
      <w:pPr>
        <w:ind w:left="1976" w:hanging="225"/>
      </w:pPr>
      <w:rPr>
        <w:rFonts w:hint="default"/>
      </w:rPr>
    </w:lvl>
    <w:lvl w:ilvl="3" w:tplc="08090001">
      <w:start w:val="1"/>
      <w:numFmt w:val="bullet"/>
      <w:lvlText w:val="•"/>
      <w:lvlJc w:val="left"/>
      <w:pPr>
        <w:ind w:left="3020" w:hanging="225"/>
      </w:pPr>
      <w:rPr>
        <w:rFonts w:hint="default"/>
      </w:rPr>
    </w:lvl>
    <w:lvl w:ilvl="4" w:tplc="08090003">
      <w:start w:val="1"/>
      <w:numFmt w:val="bullet"/>
      <w:lvlText w:val="•"/>
      <w:lvlJc w:val="left"/>
      <w:pPr>
        <w:ind w:left="4064" w:hanging="225"/>
      </w:pPr>
      <w:rPr>
        <w:rFonts w:hint="default"/>
      </w:rPr>
    </w:lvl>
    <w:lvl w:ilvl="5" w:tplc="08090005">
      <w:start w:val="1"/>
      <w:numFmt w:val="bullet"/>
      <w:lvlText w:val="•"/>
      <w:lvlJc w:val="left"/>
      <w:pPr>
        <w:ind w:left="5107" w:hanging="225"/>
      </w:pPr>
      <w:rPr>
        <w:rFonts w:hint="default"/>
      </w:rPr>
    </w:lvl>
    <w:lvl w:ilvl="6" w:tplc="08090001">
      <w:start w:val="1"/>
      <w:numFmt w:val="bullet"/>
      <w:lvlText w:val="•"/>
      <w:lvlJc w:val="left"/>
      <w:pPr>
        <w:ind w:left="6151" w:hanging="225"/>
      </w:pPr>
      <w:rPr>
        <w:rFonts w:hint="default"/>
      </w:rPr>
    </w:lvl>
    <w:lvl w:ilvl="7" w:tplc="08090003">
      <w:start w:val="1"/>
      <w:numFmt w:val="bullet"/>
      <w:lvlText w:val="•"/>
      <w:lvlJc w:val="left"/>
      <w:pPr>
        <w:ind w:left="7194" w:hanging="225"/>
      </w:pPr>
      <w:rPr>
        <w:rFonts w:hint="default"/>
      </w:rPr>
    </w:lvl>
    <w:lvl w:ilvl="8" w:tplc="08090005">
      <w:start w:val="1"/>
      <w:numFmt w:val="bullet"/>
      <w:lvlText w:val="•"/>
      <w:lvlJc w:val="left"/>
      <w:pPr>
        <w:ind w:left="8238" w:hanging="225"/>
      </w:pPr>
      <w:rPr>
        <w:rFonts w:hint="default"/>
      </w:rPr>
    </w:lvl>
  </w:abstractNum>
  <w:abstractNum w:abstractNumId="66" w15:restartNumberingAfterBreak="0">
    <w:nsid w:val="761F6770"/>
    <w:multiLevelType w:val="hybridMultilevel"/>
    <w:tmpl w:val="F9003E8A"/>
    <w:lvl w:ilvl="0" w:tplc="DD2EEC1A">
      <w:start w:val="1"/>
      <w:numFmt w:val="bullet"/>
      <w:lvlText w:val=""/>
      <w:lvlJc w:val="left"/>
      <w:pPr>
        <w:ind w:left="720" w:hanging="360"/>
      </w:pPr>
      <w:rPr>
        <w:rFonts w:ascii="Symbol" w:hAnsi="Symbol" w:hint="default"/>
      </w:rPr>
    </w:lvl>
    <w:lvl w:ilvl="1" w:tplc="268ACCEA" w:tentative="1">
      <w:start w:val="1"/>
      <w:numFmt w:val="bullet"/>
      <w:lvlText w:val="o"/>
      <w:lvlJc w:val="left"/>
      <w:pPr>
        <w:ind w:left="1440" w:hanging="360"/>
      </w:pPr>
      <w:rPr>
        <w:rFonts w:ascii="Courier New" w:hAnsi="Courier New" w:cs="Arial" w:hint="default"/>
      </w:rPr>
    </w:lvl>
    <w:lvl w:ilvl="2" w:tplc="D4346850" w:tentative="1">
      <w:start w:val="1"/>
      <w:numFmt w:val="bullet"/>
      <w:lvlText w:val=""/>
      <w:lvlJc w:val="left"/>
      <w:pPr>
        <w:ind w:left="2160" w:hanging="360"/>
      </w:pPr>
      <w:rPr>
        <w:rFonts w:ascii="Wingdings" w:hAnsi="Wingdings" w:hint="default"/>
      </w:rPr>
    </w:lvl>
    <w:lvl w:ilvl="3" w:tplc="47864140" w:tentative="1">
      <w:start w:val="1"/>
      <w:numFmt w:val="bullet"/>
      <w:lvlText w:val=""/>
      <w:lvlJc w:val="left"/>
      <w:pPr>
        <w:ind w:left="2880" w:hanging="360"/>
      </w:pPr>
      <w:rPr>
        <w:rFonts w:ascii="Symbol" w:hAnsi="Symbol" w:hint="default"/>
      </w:rPr>
    </w:lvl>
    <w:lvl w:ilvl="4" w:tplc="9AD0A6E0" w:tentative="1">
      <w:start w:val="1"/>
      <w:numFmt w:val="bullet"/>
      <w:lvlText w:val="o"/>
      <w:lvlJc w:val="left"/>
      <w:pPr>
        <w:ind w:left="3600" w:hanging="360"/>
      </w:pPr>
      <w:rPr>
        <w:rFonts w:ascii="Courier New" w:hAnsi="Courier New" w:cs="Arial" w:hint="default"/>
      </w:rPr>
    </w:lvl>
    <w:lvl w:ilvl="5" w:tplc="637E5E06" w:tentative="1">
      <w:start w:val="1"/>
      <w:numFmt w:val="bullet"/>
      <w:lvlText w:val=""/>
      <w:lvlJc w:val="left"/>
      <w:pPr>
        <w:ind w:left="4320" w:hanging="360"/>
      </w:pPr>
      <w:rPr>
        <w:rFonts w:ascii="Wingdings" w:hAnsi="Wingdings" w:hint="default"/>
      </w:rPr>
    </w:lvl>
    <w:lvl w:ilvl="6" w:tplc="625AB30A" w:tentative="1">
      <w:start w:val="1"/>
      <w:numFmt w:val="bullet"/>
      <w:lvlText w:val=""/>
      <w:lvlJc w:val="left"/>
      <w:pPr>
        <w:ind w:left="5040" w:hanging="360"/>
      </w:pPr>
      <w:rPr>
        <w:rFonts w:ascii="Symbol" w:hAnsi="Symbol" w:hint="default"/>
      </w:rPr>
    </w:lvl>
    <w:lvl w:ilvl="7" w:tplc="1ADE1E32" w:tentative="1">
      <w:start w:val="1"/>
      <w:numFmt w:val="bullet"/>
      <w:lvlText w:val="o"/>
      <w:lvlJc w:val="left"/>
      <w:pPr>
        <w:ind w:left="5760" w:hanging="360"/>
      </w:pPr>
      <w:rPr>
        <w:rFonts w:ascii="Courier New" w:hAnsi="Courier New" w:cs="Arial" w:hint="default"/>
      </w:rPr>
    </w:lvl>
    <w:lvl w:ilvl="8" w:tplc="DC1485B4" w:tentative="1">
      <w:start w:val="1"/>
      <w:numFmt w:val="bullet"/>
      <w:lvlText w:val=""/>
      <w:lvlJc w:val="left"/>
      <w:pPr>
        <w:ind w:left="6480" w:hanging="360"/>
      </w:pPr>
      <w:rPr>
        <w:rFonts w:ascii="Wingdings" w:hAnsi="Wingdings" w:hint="default"/>
      </w:rPr>
    </w:lvl>
  </w:abstractNum>
  <w:abstractNum w:abstractNumId="67" w15:restartNumberingAfterBreak="0">
    <w:nsid w:val="76C35C5D"/>
    <w:multiLevelType w:val="hybridMultilevel"/>
    <w:tmpl w:val="29E6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1A6ECB"/>
    <w:multiLevelType w:val="hybridMultilevel"/>
    <w:tmpl w:val="BCE2C69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9" w15:restartNumberingAfterBreak="0">
    <w:nsid w:val="77235078"/>
    <w:multiLevelType w:val="hybridMultilevel"/>
    <w:tmpl w:val="BD74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A81DF1"/>
    <w:multiLevelType w:val="multilevel"/>
    <w:tmpl w:val="5D7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28491E"/>
    <w:multiLevelType w:val="hybridMultilevel"/>
    <w:tmpl w:val="1A8CDDB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2" w15:restartNumberingAfterBreak="0">
    <w:nsid w:val="7F885630"/>
    <w:multiLevelType w:val="hybridMultilevel"/>
    <w:tmpl w:val="8F6823A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50"/>
  </w:num>
  <w:num w:numId="2">
    <w:abstractNumId w:val="8"/>
  </w:num>
  <w:num w:numId="3">
    <w:abstractNumId w:val="23"/>
  </w:num>
  <w:num w:numId="4">
    <w:abstractNumId w:val="39"/>
  </w:num>
  <w:num w:numId="5">
    <w:abstractNumId w:val="17"/>
  </w:num>
  <w:num w:numId="6">
    <w:abstractNumId w:val="12"/>
  </w:num>
  <w:num w:numId="7">
    <w:abstractNumId w:val="18"/>
  </w:num>
  <w:num w:numId="8">
    <w:abstractNumId w:val="10"/>
  </w:num>
  <w:num w:numId="9">
    <w:abstractNumId w:val="19"/>
  </w:num>
  <w:num w:numId="10">
    <w:abstractNumId w:val="67"/>
  </w:num>
  <w:num w:numId="11">
    <w:abstractNumId w:val="57"/>
  </w:num>
  <w:num w:numId="12">
    <w:abstractNumId w:val="49"/>
  </w:num>
  <w:num w:numId="13">
    <w:abstractNumId w:val="55"/>
  </w:num>
  <w:num w:numId="14">
    <w:abstractNumId w:val="33"/>
  </w:num>
  <w:num w:numId="15">
    <w:abstractNumId w:val="6"/>
  </w:num>
  <w:num w:numId="16">
    <w:abstractNumId w:val="13"/>
  </w:num>
  <w:num w:numId="17">
    <w:abstractNumId w:val="65"/>
  </w:num>
  <w:num w:numId="18">
    <w:abstractNumId w:val="16"/>
  </w:num>
  <w:num w:numId="19">
    <w:abstractNumId w:val="60"/>
  </w:num>
  <w:num w:numId="20">
    <w:abstractNumId w:val="20"/>
  </w:num>
  <w:num w:numId="21">
    <w:abstractNumId w:val="11"/>
  </w:num>
  <w:num w:numId="22">
    <w:abstractNumId w:val="58"/>
  </w:num>
  <w:num w:numId="23">
    <w:abstractNumId w:val="51"/>
  </w:num>
  <w:num w:numId="24">
    <w:abstractNumId w:val="69"/>
  </w:num>
  <w:num w:numId="25">
    <w:abstractNumId w:val="3"/>
  </w:num>
  <w:num w:numId="26">
    <w:abstractNumId w:val="48"/>
  </w:num>
  <w:num w:numId="27">
    <w:abstractNumId w:val="66"/>
  </w:num>
  <w:num w:numId="28">
    <w:abstractNumId w:val="27"/>
  </w:num>
  <w:num w:numId="29">
    <w:abstractNumId w:val="14"/>
  </w:num>
  <w:num w:numId="30">
    <w:abstractNumId w:val="0"/>
  </w:num>
  <w:num w:numId="31">
    <w:abstractNumId w:val="22"/>
  </w:num>
  <w:num w:numId="32">
    <w:abstractNumId w:val="30"/>
  </w:num>
  <w:num w:numId="33">
    <w:abstractNumId w:val="63"/>
  </w:num>
  <w:num w:numId="34">
    <w:abstractNumId w:val="36"/>
  </w:num>
  <w:num w:numId="35">
    <w:abstractNumId w:val="24"/>
  </w:num>
  <w:num w:numId="36">
    <w:abstractNumId w:val="26"/>
  </w:num>
  <w:num w:numId="37">
    <w:abstractNumId w:val="21"/>
  </w:num>
  <w:num w:numId="38">
    <w:abstractNumId w:val="25"/>
  </w:num>
  <w:num w:numId="39">
    <w:abstractNumId w:val="64"/>
  </w:num>
  <w:num w:numId="40">
    <w:abstractNumId w:val="52"/>
  </w:num>
  <w:num w:numId="41">
    <w:abstractNumId w:val="53"/>
  </w:num>
  <w:num w:numId="42">
    <w:abstractNumId w:val="41"/>
  </w:num>
  <w:num w:numId="43">
    <w:abstractNumId w:val="40"/>
  </w:num>
  <w:num w:numId="44">
    <w:abstractNumId w:val="32"/>
  </w:num>
  <w:num w:numId="45">
    <w:abstractNumId w:val="37"/>
  </w:num>
  <w:num w:numId="46">
    <w:abstractNumId w:val="38"/>
  </w:num>
  <w:num w:numId="47">
    <w:abstractNumId w:val="28"/>
  </w:num>
  <w:num w:numId="48">
    <w:abstractNumId w:val="9"/>
  </w:num>
  <w:num w:numId="49">
    <w:abstractNumId w:val="46"/>
  </w:num>
  <w:num w:numId="50">
    <w:abstractNumId w:val="62"/>
  </w:num>
  <w:num w:numId="51">
    <w:abstractNumId w:val="4"/>
  </w:num>
  <w:num w:numId="52">
    <w:abstractNumId w:val="71"/>
  </w:num>
  <w:num w:numId="53">
    <w:abstractNumId w:val="47"/>
  </w:num>
  <w:num w:numId="54">
    <w:abstractNumId w:val="68"/>
  </w:num>
  <w:num w:numId="55">
    <w:abstractNumId w:val="5"/>
  </w:num>
  <w:num w:numId="56">
    <w:abstractNumId w:val="44"/>
  </w:num>
  <w:num w:numId="57">
    <w:abstractNumId w:val="56"/>
  </w:num>
  <w:num w:numId="58">
    <w:abstractNumId w:val="42"/>
  </w:num>
  <w:num w:numId="59">
    <w:abstractNumId w:val="34"/>
  </w:num>
  <w:num w:numId="60">
    <w:abstractNumId w:val="61"/>
  </w:num>
  <w:num w:numId="61">
    <w:abstractNumId w:val="35"/>
  </w:num>
  <w:num w:numId="62">
    <w:abstractNumId w:val="29"/>
  </w:num>
  <w:num w:numId="63">
    <w:abstractNumId w:val="7"/>
  </w:num>
  <w:num w:numId="64">
    <w:abstractNumId w:val="54"/>
  </w:num>
  <w:num w:numId="65">
    <w:abstractNumId w:val="70"/>
  </w:num>
  <w:num w:numId="66">
    <w:abstractNumId w:val="72"/>
  </w:num>
  <w:num w:numId="67">
    <w:abstractNumId w:val="31"/>
  </w:num>
  <w:num w:numId="68">
    <w:abstractNumId w:val="59"/>
  </w:num>
  <w:num w:numId="69">
    <w:abstractNumId w:val="1"/>
  </w:num>
  <w:num w:numId="70">
    <w:abstractNumId w:val="43"/>
  </w:num>
  <w:num w:numId="71">
    <w:abstractNumId w:val="15"/>
  </w:num>
  <w:num w:numId="72">
    <w:abstractNumId w:val="45"/>
  </w:num>
  <w:num w:numId="73">
    <w:abstractNumId w:val="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Ross">
    <w15:presenceInfo w15:providerId="Windows Live" w15:userId="20b79e24c776b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F1"/>
    <w:rsid w:val="00004B46"/>
    <w:rsid w:val="000139F3"/>
    <w:rsid w:val="00015164"/>
    <w:rsid w:val="000162C7"/>
    <w:rsid w:val="00021BFE"/>
    <w:rsid w:val="0002684D"/>
    <w:rsid w:val="000450C3"/>
    <w:rsid w:val="00050C50"/>
    <w:rsid w:val="00052F22"/>
    <w:rsid w:val="00053EDD"/>
    <w:rsid w:val="00077AD5"/>
    <w:rsid w:val="0008091B"/>
    <w:rsid w:val="00091268"/>
    <w:rsid w:val="000A537A"/>
    <w:rsid w:val="000C2D5D"/>
    <w:rsid w:val="000D348C"/>
    <w:rsid w:val="000D7733"/>
    <w:rsid w:val="000D7EF7"/>
    <w:rsid w:val="000E1604"/>
    <w:rsid w:val="000F1898"/>
    <w:rsid w:val="000F2B4F"/>
    <w:rsid w:val="000F50FE"/>
    <w:rsid w:val="000F791A"/>
    <w:rsid w:val="00102A05"/>
    <w:rsid w:val="00103EE8"/>
    <w:rsid w:val="00113820"/>
    <w:rsid w:val="00120118"/>
    <w:rsid w:val="0012412B"/>
    <w:rsid w:val="00136E07"/>
    <w:rsid w:val="001402B4"/>
    <w:rsid w:val="00151D3A"/>
    <w:rsid w:val="00154BFF"/>
    <w:rsid w:val="00155D0C"/>
    <w:rsid w:val="00162855"/>
    <w:rsid w:val="00164775"/>
    <w:rsid w:val="00185CBE"/>
    <w:rsid w:val="0018765F"/>
    <w:rsid w:val="00192A45"/>
    <w:rsid w:val="0019534C"/>
    <w:rsid w:val="001A30F2"/>
    <w:rsid w:val="001B1FA8"/>
    <w:rsid w:val="001B7DCC"/>
    <w:rsid w:val="001D0312"/>
    <w:rsid w:val="001D351F"/>
    <w:rsid w:val="001E1964"/>
    <w:rsid w:val="002104E2"/>
    <w:rsid w:val="00213A15"/>
    <w:rsid w:val="00220380"/>
    <w:rsid w:val="002539FD"/>
    <w:rsid w:val="00261CC0"/>
    <w:rsid w:val="00265891"/>
    <w:rsid w:val="002710BF"/>
    <w:rsid w:val="0028231C"/>
    <w:rsid w:val="0028584F"/>
    <w:rsid w:val="0029619D"/>
    <w:rsid w:val="00296A95"/>
    <w:rsid w:val="002B2F9F"/>
    <w:rsid w:val="002C24D3"/>
    <w:rsid w:val="002D17F3"/>
    <w:rsid w:val="002D4839"/>
    <w:rsid w:val="002E2559"/>
    <w:rsid w:val="002F2953"/>
    <w:rsid w:val="002F577B"/>
    <w:rsid w:val="00303DDD"/>
    <w:rsid w:val="00325824"/>
    <w:rsid w:val="00344846"/>
    <w:rsid w:val="00347F98"/>
    <w:rsid w:val="0035629F"/>
    <w:rsid w:val="00361302"/>
    <w:rsid w:val="003837E1"/>
    <w:rsid w:val="00390420"/>
    <w:rsid w:val="00393B90"/>
    <w:rsid w:val="003A64F7"/>
    <w:rsid w:val="003A7641"/>
    <w:rsid w:val="003C0207"/>
    <w:rsid w:val="003D684F"/>
    <w:rsid w:val="003F135A"/>
    <w:rsid w:val="003F62B4"/>
    <w:rsid w:val="004038C9"/>
    <w:rsid w:val="004115D4"/>
    <w:rsid w:val="00425328"/>
    <w:rsid w:val="0042712A"/>
    <w:rsid w:val="00440C8F"/>
    <w:rsid w:val="00447FFE"/>
    <w:rsid w:val="00452F1B"/>
    <w:rsid w:val="00453272"/>
    <w:rsid w:val="00461DD5"/>
    <w:rsid w:val="00462927"/>
    <w:rsid w:val="00466C97"/>
    <w:rsid w:val="004723DD"/>
    <w:rsid w:val="00490508"/>
    <w:rsid w:val="00495427"/>
    <w:rsid w:val="00495AFD"/>
    <w:rsid w:val="004A1CB4"/>
    <w:rsid w:val="004A27AC"/>
    <w:rsid w:val="004C34B8"/>
    <w:rsid w:val="004C7508"/>
    <w:rsid w:val="004E19DA"/>
    <w:rsid w:val="004F103C"/>
    <w:rsid w:val="004F4995"/>
    <w:rsid w:val="00510A80"/>
    <w:rsid w:val="00523E61"/>
    <w:rsid w:val="0053022E"/>
    <w:rsid w:val="0053063C"/>
    <w:rsid w:val="0053088F"/>
    <w:rsid w:val="00534D40"/>
    <w:rsid w:val="00544386"/>
    <w:rsid w:val="0056317A"/>
    <w:rsid w:val="00571D25"/>
    <w:rsid w:val="00573634"/>
    <w:rsid w:val="00575B02"/>
    <w:rsid w:val="005827FC"/>
    <w:rsid w:val="00586FA7"/>
    <w:rsid w:val="00595163"/>
    <w:rsid w:val="005B2928"/>
    <w:rsid w:val="005B5518"/>
    <w:rsid w:val="005B5B82"/>
    <w:rsid w:val="005B67DC"/>
    <w:rsid w:val="005C19C5"/>
    <w:rsid w:val="005C265E"/>
    <w:rsid w:val="005F538F"/>
    <w:rsid w:val="005F54B4"/>
    <w:rsid w:val="006001B7"/>
    <w:rsid w:val="006120FD"/>
    <w:rsid w:val="00624815"/>
    <w:rsid w:val="006251B4"/>
    <w:rsid w:val="0062690F"/>
    <w:rsid w:val="0062756B"/>
    <w:rsid w:val="00627A5A"/>
    <w:rsid w:val="00637787"/>
    <w:rsid w:val="00637B7D"/>
    <w:rsid w:val="00641143"/>
    <w:rsid w:val="00644676"/>
    <w:rsid w:val="0066147F"/>
    <w:rsid w:val="00662426"/>
    <w:rsid w:val="006744FC"/>
    <w:rsid w:val="00676AF8"/>
    <w:rsid w:val="0068606F"/>
    <w:rsid w:val="006A0494"/>
    <w:rsid w:val="006A0527"/>
    <w:rsid w:val="006A2C1A"/>
    <w:rsid w:val="006A6A41"/>
    <w:rsid w:val="006B2CA0"/>
    <w:rsid w:val="006B47EB"/>
    <w:rsid w:val="006B55FE"/>
    <w:rsid w:val="006B75A3"/>
    <w:rsid w:val="006B7C63"/>
    <w:rsid w:val="006C1BD1"/>
    <w:rsid w:val="006C4A19"/>
    <w:rsid w:val="006E2118"/>
    <w:rsid w:val="006E46B0"/>
    <w:rsid w:val="006F2FA3"/>
    <w:rsid w:val="00726BE3"/>
    <w:rsid w:val="007319F6"/>
    <w:rsid w:val="007445AC"/>
    <w:rsid w:val="00764019"/>
    <w:rsid w:val="00767019"/>
    <w:rsid w:val="007734A4"/>
    <w:rsid w:val="00793630"/>
    <w:rsid w:val="007A0A31"/>
    <w:rsid w:val="007A6DF5"/>
    <w:rsid w:val="007B1A02"/>
    <w:rsid w:val="007B7D86"/>
    <w:rsid w:val="007D70EC"/>
    <w:rsid w:val="00810909"/>
    <w:rsid w:val="00814DFB"/>
    <w:rsid w:val="008435BD"/>
    <w:rsid w:val="008513CF"/>
    <w:rsid w:val="00853A1D"/>
    <w:rsid w:val="00861E6C"/>
    <w:rsid w:val="00890605"/>
    <w:rsid w:val="00892C49"/>
    <w:rsid w:val="00893EEF"/>
    <w:rsid w:val="008A0509"/>
    <w:rsid w:val="008A3BF8"/>
    <w:rsid w:val="008A6D31"/>
    <w:rsid w:val="008C3CF1"/>
    <w:rsid w:val="008E50F5"/>
    <w:rsid w:val="008E5BCE"/>
    <w:rsid w:val="008F0059"/>
    <w:rsid w:val="00923245"/>
    <w:rsid w:val="0093577B"/>
    <w:rsid w:val="00942162"/>
    <w:rsid w:val="00944A40"/>
    <w:rsid w:val="00945E50"/>
    <w:rsid w:val="00947644"/>
    <w:rsid w:val="0095103E"/>
    <w:rsid w:val="009513E2"/>
    <w:rsid w:val="009818A0"/>
    <w:rsid w:val="00984870"/>
    <w:rsid w:val="009A49D2"/>
    <w:rsid w:val="009C3339"/>
    <w:rsid w:val="009D7D63"/>
    <w:rsid w:val="009E5B7F"/>
    <w:rsid w:val="00A00FA2"/>
    <w:rsid w:val="00A00FE4"/>
    <w:rsid w:val="00A03A6D"/>
    <w:rsid w:val="00A0451C"/>
    <w:rsid w:val="00A04CB7"/>
    <w:rsid w:val="00A07E74"/>
    <w:rsid w:val="00A15C27"/>
    <w:rsid w:val="00A31E5B"/>
    <w:rsid w:val="00A335CF"/>
    <w:rsid w:val="00A33A71"/>
    <w:rsid w:val="00A42402"/>
    <w:rsid w:val="00A45A2C"/>
    <w:rsid w:val="00A51A18"/>
    <w:rsid w:val="00A71253"/>
    <w:rsid w:val="00A733E2"/>
    <w:rsid w:val="00A74710"/>
    <w:rsid w:val="00A77E95"/>
    <w:rsid w:val="00A92E75"/>
    <w:rsid w:val="00AB2BF8"/>
    <w:rsid w:val="00AB3A99"/>
    <w:rsid w:val="00AC3FD4"/>
    <w:rsid w:val="00AD3A3D"/>
    <w:rsid w:val="00AE6F4C"/>
    <w:rsid w:val="00AF09D6"/>
    <w:rsid w:val="00AF3469"/>
    <w:rsid w:val="00B0199A"/>
    <w:rsid w:val="00B04A89"/>
    <w:rsid w:val="00B0530E"/>
    <w:rsid w:val="00B402B7"/>
    <w:rsid w:val="00B4102E"/>
    <w:rsid w:val="00B41E4C"/>
    <w:rsid w:val="00B430EB"/>
    <w:rsid w:val="00B45EC9"/>
    <w:rsid w:val="00B469D3"/>
    <w:rsid w:val="00B64451"/>
    <w:rsid w:val="00B75372"/>
    <w:rsid w:val="00B8079C"/>
    <w:rsid w:val="00B8626B"/>
    <w:rsid w:val="00B93D16"/>
    <w:rsid w:val="00B97A93"/>
    <w:rsid w:val="00BA41FB"/>
    <w:rsid w:val="00BA4CF3"/>
    <w:rsid w:val="00BD36A8"/>
    <w:rsid w:val="00BE6721"/>
    <w:rsid w:val="00C06DDC"/>
    <w:rsid w:val="00C073D7"/>
    <w:rsid w:val="00C0785C"/>
    <w:rsid w:val="00C12E0A"/>
    <w:rsid w:val="00C140F3"/>
    <w:rsid w:val="00C20B5A"/>
    <w:rsid w:val="00C22759"/>
    <w:rsid w:val="00C337C9"/>
    <w:rsid w:val="00C36BA0"/>
    <w:rsid w:val="00C40680"/>
    <w:rsid w:val="00C54FB8"/>
    <w:rsid w:val="00C62DF0"/>
    <w:rsid w:val="00C63EA7"/>
    <w:rsid w:val="00C74607"/>
    <w:rsid w:val="00C8568F"/>
    <w:rsid w:val="00C865F7"/>
    <w:rsid w:val="00C910B9"/>
    <w:rsid w:val="00C91B3E"/>
    <w:rsid w:val="00C92C1D"/>
    <w:rsid w:val="00C97CD7"/>
    <w:rsid w:val="00CB397C"/>
    <w:rsid w:val="00CC741F"/>
    <w:rsid w:val="00CD474B"/>
    <w:rsid w:val="00CF069A"/>
    <w:rsid w:val="00CF5B72"/>
    <w:rsid w:val="00D04661"/>
    <w:rsid w:val="00D100FF"/>
    <w:rsid w:val="00D13B14"/>
    <w:rsid w:val="00D311FF"/>
    <w:rsid w:val="00D60949"/>
    <w:rsid w:val="00D738A8"/>
    <w:rsid w:val="00D75BCE"/>
    <w:rsid w:val="00D81A51"/>
    <w:rsid w:val="00D90E25"/>
    <w:rsid w:val="00D90F9C"/>
    <w:rsid w:val="00D93E2A"/>
    <w:rsid w:val="00DA01F1"/>
    <w:rsid w:val="00DA1276"/>
    <w:rsid w:val="00DA2188"/>
    <w:rsid w:val="00DA305F"/>
    <w:rsid w:val="00DA4BE9"/>
    <w:rsid w:val="00DA4CF9"/>
    <w:rsid w:val="00DA6CE3"/>
    <w:rsid w:val="00DC451C"/>
    <w:rsid w:val="00DC7E4E"/>
    <w:rsid w:val="00DE0F68"/>
    <w:rsid w:val="00E0000E"/>
    <w:rsid w:val="00E03278"/>
    <w:rsid w:val="00E04F87"/>
    <w:rsid w:val="00E24317"/>
    <w:rsid w:val="00E26308"/>
    <w:rsid w:val="00E40705"/>
    <w:rsid w:val="00E432F9"/>
    <w:rsid w:val="00E43BD9"/>
    <w:rsid w:val="00E440F6"/>
    <w:rsid w:val="00E46794"/>
    <w:rsid w:val="00E563A3"/>
    <w:rsid w:val="00E57605"/>
    <w:rsid w:val="00E77738"/>
    <w:rsid w:val="00E8262E"/>
    <w:rsid w:val="00E90B89"/>
    <w:rsid w:val="00E940CC"/>
    <w:rsid w:val="00EA5712"/>
    <w:rsid w:val="00EB4510"/>
    <w:rsid w:val="00EE5C5A"/>
    <w:rsid w:val="00EE74D9"/>
    <w:rsid w:val="00F03BEB"/>
    <w:rsid w:val="00F05221"/>
    <w:rsid w:val="00F2015E"/>
    <w:rsid w:val="00F30BE9"/>
    <w:rsid w:val="00F318CE"/>
    <w:rsid w:val="00F37ABA"/>
    <w:rsid w:val="00F543C1"/>
    <w:rsid w:val="00F56AD1"/>
    <w:rsid w:val="00F66C84"/>
    <w:rsid w:val="00F7073D"/>
    <w:rsid w:val="00F71C81"/>
    <w:rsid w:val="00F8574B"/>
    <w:rsid w:val="00F93B2C"/>
    <w:rsid w:val="00F959F6"/>
    <w:rsid w:val="00F97FF7"/>
    <w:rsid w:val="00FC32A9"/>
    <w:rsid w:val="00FE6749"/>
    <w:rsid w:val="00FF49C9"/>
    <w:rsid w:val="00FF62EE"/>
    <w:rsid w:val="00FF790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B090"/>
  <w15:docId w15:val="{B4A7F254-5A41-490B-993A-ED04A621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uiPriority="1"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35CF"/>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link w:val="Heading3Char"/>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link w:val="Heading4Char"/>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link w:val="Heading5Char"/>
    <w:uiPriority w:val="1"/>
    <w:qFormat/>
    <w:rsid w:val="00DA01F1"/>
    <w:pPr>
      <w:spacing w:before="98"/>
      <w:ind w:left="122"/>
      <w:outlineLvl w:val="4"/>
    </w:pPr>
    <w:rPr>
      <w:b/>
      <w:bCs/>
      <w:u w:val="single" w:color="000000"/>
    </w:rPr>
  </w:style>
  <w:style w:type="paragraph" w:styleId="Heading6">
    <w:name w:val="heading 6"/>
    <w:aliases w:val="Numbered - 6"/>
    <w:basedOn w:val="Normal"/>
    <w:link w:val="Heading6Char"/>
    <w:uiPriority w:val="1"/>
    <w:qFormat/>
    <w:rsid w:val="00DA01F1"/>
    <w:pPr>
      <w:ind w:left="146"/>
      <w:outlineLvl w:val="5"/>
    </w:pPr>
  </w:style>
  <w:style w:type="paragraph" w:styleId="Heading7">
    <w:name w:val="heading 7"/>
    <w:aliases w:val="Numbered - 7"/>
    <w:basedOn w:val="Normal"/>
    <w:link w:val="Heading7Char"/>
    <w:uiPriority w:val="1"/>
    <w:qFormat/>
    <w:rsid w:val="00DA01F1"/>
    <w:pPr>
      <w:ind w:left="118"/>
      <w:outlineLvl w:val="6"/>
    </w:pPr>
    <w:rPr>
      <w:sz w:val="20"/>
      <w:szCs w:val="20"/>
    </w:rPr>
  </w:style>
  <w:style w:type="paragraph" w:styleId="Heading8">
    <w:name w:val="heading 8"/>
    <w:aliases w:val="Numbered - 8"/>
    <w:basedOn w:val="Normal"/>
    <w:link w:val="Heading8Char"/>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uiPriority w:val="1"/>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1"/>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2"/>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customStyle="1" w:styleId="Tabletext-left">
    <w:name w:val="Table text - left"/>
    <w:basedOn w:val="Normal"/>
    <w:link w:val="Tabletext-leftChar"/>
    <w:rsid w:val="00C20B5A"/>
    <w:pPr>
      <w:widowControl/>
      <w:autoSpaceDE/>
      <w:autoSpaceDN/>
      <w:spacing w:before="60" w:after="60"/>
      <w:contextualSpacing/>
    </w:pPr>
    <w:rPr>
      <w:rFonts w:eastAsia="Times New Roman" w:cs="Times New Roman"/>
      <w:color w:val="000000"/>
      <w:szCs w:val="24"/>
      <w:lang w:val="en-GB"/>
    </w:rPr>
  </w:style>
  <w:style w:type="paragraph" w:customStyle="1" w:styleId="Tabletextbullet">
    <w:name w:val="Table text bullet"/>
    <w:basedOn w:val="Normal"/>
    <w:rsid w:val="00C20B5A"/>
    <w:pPr>
      <w:widowControl/>
      <w:numPr>
        <w:numId w:val="32"/>
      </w:numPr>
      <w:autoSpaceDE/>
      <w:autoSpaceDN/>
      <w:spacing w:before="60" w:after="60"/>
      <w:contextualSpacing/>
    </w:pPr>
    <w:rPr>
      <w:rFonts w:eastAsia="Times New Roman" w:cs="Times New Roman"/>
      <w:color w:val="000000"/>
      <w:szCs w:val="24"/>
      <w:lang w:val="en-GB"/>
    </w:rPr>
  </w:style>
  <w:style w:type="character" w:customStyle="1" w:styleId="Tabletext-leftChar">
    <w:name w:val="Table text - left Char"/>
    <w:link w:val="Tabletext-left"/>
    <w:locked/>
    <w:rsid w:val="00C20B5A"/>
    <w:rPr>
      <w:rFonts w:ascii="Tahoma" w:eastAsia="Times New Roman" w:hAnsi="Tahoma" w:cs="Times New Roman"/>
      <w:color w:val="000000"/>
      <w:szCs w:val="24"/>
      <w:lang w:val="en-GB"/>
    </w:rPr>
  </w:style>
  <w:style w:type="character" w:customStyle="1" w:styleId="DfESOutNumberedChar1">
    <w:name w:val="DfESOutNumbered Char1"/>
    <w:rsid w:val="00C20B5A"/>
    <w:rPr>
      <w:rFonts w:ascii="Arial" w:hAnsi="Arial" w:cs="Arial"/>
      <w:sz w:val="22"/>
      <w:lang w:eastAsia="en-US"/>
    </w:rPr>
  </w:style>
  <w:style w:type="character" w:customStyle="1" w:styleId="Heading3Char">
    <w:name w:val="Heading 3 Char"/>
    <w:aliases w:val="Numbered - 3 Char"/>
    <w:basedOn w:val="DefaultParagraphFont"/>
    <w:link w:val="Heading3"/>
    <w:uiPriority w:val="1"/>
    <w:rsid w:val="00162855"/>
    <w:rPr>
      <w:rFonts w:ascii="Calibri" w:eastAsia="Calibri" w:hAnsi="Calibri" w:cs="Calibri"/>
      <w:b/>
      <w:bCs/>
      <w:sz w:val="28"/>
      <w:szCs w:val="28"/>
    </w:rPr>
  </w:style>
  <w:style w:type="character" w:customStyle="1" w:styleId="Heading4Char">
    <w:name w:val="Heading 4 Char"/>
    <w:aliases w:val="Numbered - 4 Char"/>
    <w:basedOn w:val="DefaultParagraphFont"/>
    <w:link w:val="Heading4"/>
    <w:uiPriority w:val="1"/>
    <w:rsid w:val="00162855"/>
    <w:rPr>
      <w:rFonts w:ascii="Calibri" w:eastAsia="Calibri" w:hAnsi="Calibri" w:cs="Calibri"/>
      <w:sz w:val="28"/>
      <w:szCs w:val="28"/>
    </w:rPr>
  </w:style>
  <w:style w:type="character" w:customStyle="1" w:styleId="Heading5Char">
    <w:name w:val="Heading 5 Char"/>
    <w:aliases w:val="Numbered - 5 Char"/>
    <w:basedOn w:val="DefaultParagraphFont"/>
    <w:link w:val="Heading5"/>
    <w:uiPriority w:val="1"/>
    <w:rsid w:val="00162855"/>
    <w:rPr>
      <w:rFonts w:ascii="Tahoma" w:eastAsia="Tahoma" w:hAnsi="Tahoma" w:cs="Tahoma"/>
      <w:b/>
      <w:bCs/>
      <w:u w:val="single" w:color="000000"/>
    </w:rPr>
  </w:style>
  <w:style w:type="character" w:customStyle="1" w:styleId="Heading6Char">
    <w:name w:val="Heading 6 Char"/>
    <w:aliases w:val="Numbered - 6 Char"/>
    <w:basedOn w:val="DefaultParagraphFont"/>
    <w:link w:val="Heading6"/>
    <w:uiPriority w:val="1"/>
    <w:rsid w:val="00162855"/>
    <w:rPr>
      <w:rFonts w:ascii="Tahoma" w:eastAsia="Tahoma" w:hAnsi="Tahoma" w:cs="Tahoma"/>
    </w:rPr>
  </w:style>
  <w:style w:type="character" w:customStyle="1" w:styleId="Heading7Char">
    <w:name w:val="Heading 7 Char"/>
    <w:aliases w:val="Numbered - 7 Char"/>
    <w:basedOn w:val="DefaultParagraphFont"/>
    <w:link w:val="Heading7"/>
    <w:uiPriority w:val="1"/>
    <w:rsid w:val="00162855"/>
    <w:rPr>
      <w:rFonts w:ascii="Tahoma" w:eastAsia="Tahoma" w:hAnsi="Tahoma" w:cs="Tahoma"/>
      <w:sz w:val="20"/>
      <w:szCs w:val="20"/>
    </w:rPr>
  </w:style>
  <w:style w:type="character" w:customStyle="1" w:styleId="Heading8Char">
    <w:name w:val="Heading 8 Char"/>
    <w:aliases w:val="Numbered - 8 Char"/>
    <w:basedOn w:val="DefaultParagraphFont"/>
    <w:link w:val="Heading8"/>
    <w:uiPriority w:val="1"/>
    <w:rsid w:val="00162855"/>
    <w:rPr>
      <w:rFonts w:ascii="Tahoma" w:eastAsia="Tahoma" w:hAnsi="Tahoma" w:cs="Tahoma"/>
      <w:b/>
      <w:bCs/>
      <w:sz w:val="18"/>
      <w:szCs w:val="18"/>
    </w:rPr>
  </w:style>
  <w:style w:type="character" w:styleId="CommentReference">
    <w:name w:val="annotation reference"/>
    <w:basedOn w:val="DefaultParagraphFont"/>
    <w:semiHidden/>
    <w:unhideWhenUsed/>
    <w:rsid w:val="00AC3FD4"/>
    <w:rPr>
      <w:sz w:val="16"/>
      <w:szCs w:val="16"/>
    </w:rPr>
  </w:style>
  <w:style w:type="character" w:customStyle="1" w:styleId="UnresolvedMention1">
    <w:name w:val="Unresolved Mention1"/>
    <w:basedOn w:val="DefaultParagraphFont"/>
    <w:uiPriority w:val="99"/>
    <w:semiHidden/>
    <w:unhideWhenUsed/>
    <w:rsid w:val="00637787"/>
    <w:rPr>
      <w:color w:val="605E5C"/>
      <w:shd w:val="clear" w:color="auto" w:fill="E1DFDD"/>
    </w:rPr>
  </w:style>
  <w:style w:type="character" w:customStyle="1" w:styleId="UnresolvedMention">
    <w:name w:val="Unresolved Mention"/>
    <w:basedOn w:val="DefaultParagraphFont"/>
    <w:uiPriority w:val="99"/>
    <w:semiHidden/>
    <w:unhideWhenUsed/>
    <w:rsid w:val="008C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157">
      <w:bodyDiv w:val="1"/>
      <w:marLeft w:val="0"/>
      <w:marRight w:val="0"/>
      <w:marTop w:val="0"/>
      <w:marBottom w:val="0"/>
      <w:divBdr>
        <w:top w:val="none" w:sz="0" w:space="0" w:color="auto"/>
        <w:left w:val="none" w:sz="0" w:space="0" w:color="auto"/>
        <w:bottom w:val="none" w:sz="0" w:space="0" w:color="auto"/>
        <w:right w:val="none" w:sz="0" w:space="0" w:color="auto"/>
      </w:divBdr>
    </w:div>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551503616">
      <w:bodyDiv w:val="1"/>
      <w:marLeft w:val="0"/>
      <w:marRight w:val="0"/>
      <w:marTop w:val="0"/>
      <w:marBottom w:val="0"/>
      <w:divBdr>
        <w:top w:val="none" w:sz="0" w:space="0" w:color="auto"/>
        <w:left w:val="none" w:sz="0" w:space="0" w:color="auto"/>
        <w:bottom w:val="none" w:sz="0" w:space="0" w:color="auto"/>
        <w:right w:val="none" w:sz="0" w:space="0" w:color="auto"/>
      </w:divBdr>
      <w:divsChild>
        <w:div w:id="1661302653">
          <w:marLeft w:val="0"/>
          <w:marRight w:val="0"/>
          <w:marTop w:val="0"/>
          <w:marBottom w:val="0"/>
          <w:divBdr>
            <w:top w:val="none" w:sz="0" w:space="0" w:color="auto"/>
            <w:left w:val="none" w:sz="0" w:space="0" w:color="auto"/>
            <w:bottom w:val="none" w:sz="0" w:space="0" w:color="auto"/>
            <w:right w:val="none" w:sz="0" w:space="0" w:color="auto"/>
          </w:divBdr>
          <w:divsChild>
            <w:div w:id="1200318048">
              <w:marLeft w:val="0"/>
              <w:marRight w:val="0"/>
              <w:marTop w:val="0"/>
              <w:marBottom w:val="0"/>
              <w:divBdr>
                <w:top w:val="none" w:sz="0" w:space="0" w:color="auto"/>
                <w:left w:val="none" w:sz="0" w:space="0" w:color="auto"/>
                <w:bottom w:val="none" w:sz="0" w:space="0" w:color="auto"/>
                <w:right w:val="none" w:sz="0" w:space="0" w:color="auto"/>
              </w:divBdr>
              <w:divsChild>
                <w:div w:id="467018686">
                  <w:marLeft w:val="0"/>
                  <w:marRight w:val="0"/>
                  <w:marTop w:val="0"/>
                  <w:marBottom w:val="0"/>
                  <w:divBdr>
                    <w:top w:val="none" w:sz="0" w:space="0" w:color="auto"/>
                    <w:left w:val="none" w:sz="0" w:space="0" w:color="auto"/>
                    <w:bottom w:val="none" w:sz="0" w:space="0" w:color="auto"/>
                    <w:right w:val="none" w:sz="0" w:space="0" w:color="auto"/>
                  </w:divBdr>
                </w:div>
              </w:divsChild>
            </w:div>
            <w:div w:id="637420975">
              <w:marLeft w:val="0"/>
              <w:marRight w:val="0"/>
              <w:marTop w:val="0"/>
              <w:marBottom w:val="0"/>
              <w:divBdr>
                <w:top w:val="none" w:sz="0" w:space="0" w:color="auto"/>
                <w:left w:val="none" w:sz="0" w:space="0" w:color="auto"/>
                <w:bottom w:val="none" w:sz="0" w:space="0" w:color="auto"/>
                <w:right w:val="none" w:sz="0" w:space="0" w:color="auto"/>
              </w:divBdr>
              <w:divsChild>
                <w:div w:id="322854763">
                  <w:marLeft w:val="0"/>
                  <w:marRight w:val="0"/>
                  <w:marTop w:val="0"/>
                  <w:marBottom w:val="0"/>
                  <w:divBdr>
                    <w:top w:val="none" w:sz="0" w:space="0" w:color="auto"/>
                    <w:left w:val="none" w:sz="0" w:space="0" w:color="auto"/>
                    <w:bottom w:val="none" w:sz="0" w:space="0" w:color="auto"/>
                    <w:right w:val="none" w:sz="0" w:space="0" w:color="auto"/>
                  </w:divBdr>
                </w:div>
              </w:divsChild>
            </w:div>
            <w:div w:id="1152452547">
              <w:marLeft w:val="0"/>
              <w:marRight w:val="0"/>
              <w:marTop w:val="0"/>
              <w:marBottom w:val="0"/>
              <w:divBdr>
                <w:top w:val="none" w:sz="0" w:space="0" w:color="auto"/>
                <w:left w:val="none" w:sz="0" w:space="0" w:color="auto"/>
                <w:bottom w:val="none" w:sz="0" w:space="0" w:color="auto"/>
                <w:right w:val="none" w:sz="0" w:space="0" w:color="auto"/>
              </w:divBdr>
              <w:divsChild>
                <w:div w:id="1890845638">
                  <w:marLeft w:val="0"/>
                  <w:marRight w:val="0"/>
                  <w:marTop w:val="0"/>
                  <w:marBottom w:val="0"/>
                  <w:divBdr>
                    <w:top w:val="none" w:sz="0" w:space="0" w:color="auto"/>
                    <w:left w:val="none" w:sz="0" w:space="0" w:color="auto"/>
                    <w:bottom w:val="none" w:sz="0" w:space="0" w:color="auto"/>
                    <w:right w:val="none" w:sz="0" w:space="0" w:color="auto"/>
                  </w:divBdr>
                </w:div>
              </w:divsChild>
            </w:div>
            <w:div w:id="911542691">
              <w:marLeft w:val="0"/>
              <w:marRight w:val="0"/>
              <w:marTop w:val="0"/>
              <w:marBottom w:val="0"/>
              <w:divBdr>
                <w:top w:val="none" w:sz="0" w:space="0" w:color="auto"/>
                <w:left w:val="none" w:sz="0" w:space="0" w:color="auto"/>
                <w:bottom w:val="none" w:sz="0" w:space="0" w:color="auto"/>
                <w:right w:val="none" w:sz="0" w:space="0" w:color="auto"/>
              </w:divBdr>
              <w:divsChild>
                <w:div w:id="1230654517">
                  <w:marLeft w:val="0"/>
                  <w:marRight w:val="0"/>
                  <w:marTop w:val="0"/>
                  <w:marBottom w:val="0"/>
                  <w:divBdr>
                    <w:top w:val="none" w:sz="0" w:space="0" w:color="auto"/>
                    <w:left w:val="none" w:sz="0" w:space="0" w:color="auto"/>
                    <w:bottom w:val="none" w:sz="0" w:space="0" w:color="auto"/>
                    <w:right w:val="none" w:sz="0" w:space="0" w:color="auto"/>
                  </w:divBdr>
                </w:div>
              </w:divsChild>
            </w:div>
            <w:div w:id="1663191285">
              <w:marLeft w:val="0"/>
              <w:marRight w:val="0"/>
              <w:marTop w:val="0"/>
              <w:marBottom w:val="0"/>
              <w:divBdr>
                <w:top w:val="none" w:sz="0" w:space="0" w:color="auto"/>
                <w:left w:val="none" w:sz="0" w:space="0" w:color="auto"/>
                <w:bottom w:val="none" w:sz="0" w:space="0" w:color="auto"/>
                <w:right w:val="none" w:sz="0" w:space="0" w:color="auto"/>
              </w:divBdr>
              <w:divsChild>
                <w:div w:id="766728885">
                  <w:marLeft w:val="0"/>
                  <w:marRight w:val="0"/>
                  <w:marTop w:val="0"/>
                  <w:marBottom w:val="0"/>
                  <w:divBdr>
                    <w:top w:val="none" w:sz="0" w:space="0" w:color="auto"/>
                    <w:left w:val="none" w:sz="0" w:space="0" w:color="auto"/>
                    <w:bottom w:val="none" w:sz="0" w:space="0" w:color="auto"/>
                    <w:right w:val="none" w:sz="0" w:space="0" w:color="auto"/>
                  </w:divBdr>
                </w:div>
              </w:divsChild>
            </w:div>
            <w:div w:id="1976525328">
              <w:marLeft w:val="0"/>
              <w:marRight w:val="0"/>
              <w:marTop w:val="0"/>
              <w:marBottom w:val="0"/>
              <w:divBdr>
                <w:top w:val="none" w:sz="0" w:space="0" w:color="auto"/>
                <w:left w:val="none" w:sz="0" w:space="0" w:color="auto"/>
                <w:bottom w:val="none" w:sz="0" w:space="0" w:color="auto"/>
                <w:right w:val="none" w:sz="0" w:space="0" w:color="auto"/>
              </w:divBdr>
              <w:divsChild>
                <w:div w:id="1920603157">
                  <w:marLeft w:val="0"/>
                  <w:marRight w:val="0"/>
                  <w:marTop w:val="0"/>
                  <w:marBottom w:val="0"/>
                  <w:divBdr>
                    <w:top w:val="none" w:sz="0" w:space="0" w:color="auto"/>
                    <w:left w:val="none" w:sz="0" w:space="0" w:color="auto"/>
                    <w:bottom w:val="none" w:sz="0" w:space="0" w:color="auto"/>
                    <w:right w:val="none" w:sz="0" w:space="0" w:color="auto"/>
                  </w:divBdr>
                </w:div>
              </w:divsChild>
            </w:div>
            <w:div w:id="1551306408">
              <w:marLeft w:val="0"/>
              <w:marRight w:val="0"/>
              <w:marTop w:val="0"/>
              <w:marBottom w:val="0"/>
              <w:divBdr>
                <w:top w:val="none" w:sz="0" w:space="0" w:color="auto"/>
                <w:left w:val="none" w:sz="0" w:space="0" w:color="auto"/>
                <w:bottom w:val="none" w:sz="0" w:space="0" w:color="auto"/>
                <w:right w:val="none" w:sz="0" w:space="0" w:color="auto"/>
              </w:divBdr>
              <w:divsChild>
                <w:div w:id="489951793">
                  <w:marLeft w:val="0"/>
                  <w:marRight w:val="0"/>
                  <w:marTop w:val="0"/>
                  <w:marBottom w:val="0"/>
                  <w:divBdr>
                    <w:top w:val="none" w:sz="0" w:space="0" w:color="auto"/>
                    <w:left w:val="none" w:sz="0" w:space="0" w:color="auto"/>
                    <w:bottom w:val="none" w:sz="0" w:space="0" w:color="auto"/>
                    <w:right w:val="none" w:sz="0" w:space="0" w:color="auto"/>
                  </w:divBdr>
                </w:div>
              </w:divsChild>
            </w:div>
            <w:div w:id="328606169">
              <w:marLeft w:val="0"/>
              <w:marRight w:val="0"/>
              <w:marTop w:val="0"/>
              <w:marBottom w:val="0"/>
              <w:divBdr>
                <w:top w:val="none" w:sz="0" w:space="0" w:color="auto"/>
                <w:left w:val="none" w:sz="0" w:space="0" w:color="auto"/>
                <w:bottom w:val="none" w:sz="0" w:space="0" w:color="auto"/>
                <w:right w:val="none" w:sz="0" w:space="0" w:color="auto"/>
              </w:divBdr>
              <w:divsChild>
                <w:div w:id="1143155038">
                  <w:marLeft w:val="0"/>
                  <w:marRight w:val="0"/>
                  <w:marTop w:val="0"/>
                  <w:marBottom w:val="0"/>
                  <w:divBdr>
                    <w:top w:val="none" w:sz="0" w:space="0" w:color="auto"/>
                    <w:left w:val="none" w:sz="0" w:space="0" w:color="auto"/>
                    <w:bottom w:val="none" w:sz="0" w:space="0" w:color="auto"/>
                    <w:right w:val="none" w:sz="0" w:space="0" w:color="auto"/>
                  </w:divBdr>
                </w:div>
              </w:divsChild>
            </w:div>
            <w:div w:id="1371684808">
              <w:marLeft w:val="0"/>
              <w:marRight w:val="0"/>
              <w:marTop w:val="0"/>
              <w:marBottom w:val="0"/>
              <w:divBdr>
                <w:top w:val="none" w:sz="0" w:space="0" w:color="auto"/>
                <w:left w:val="none" w:sz="0" w:space="0" w:color="auto"/>
                <w:bottom w:val="none" w:sz="0" w:space="0" w:color="auto"/>
                <w:right w:val="none" w:sz="0" w:space="0" w:color="auto"/>
              </w:divBdr>
              <w:divsChild>
                <w:div w:id="404375979">
                  <w:marLeft w:val="0"/>
                  <w:marRight w:val="0"/>
                  <w:marTop w:val="0"/>
                  <w:marBottom w:val="0"/>
                  <w:divBdr>
                    <w:top w:val="none" w:sz="0" w:space="0" w:color="auto"/>
                    <w:left w:val="none" w:sz="0" w:space="0" w:color="auto"/>
                    <w:bottom w:val="none" w:sz="0" w:space="0" w:color="auto"/>
                    <w:right w:val="none" w:sz="0" w:space="0" w:color="auto"/>
                  </w:divBdr>
                </w:div>
              </w:divsChild>
            </w:div>
            <w:div w:id="1322927443">
              <w:marLeft w:val="0"/>
              <w:marRight w:val="0"/>
              <w:marTop w:val="0"/>
              <w:marBottom w:val="0"/>
              <w:divBdr>
                <w:top w:val="none" w:sz="0" w:space="0" w:color="auto"/>
                <w:left w:val="none" w:sz="0" w:space="0" w:color="auto"/>
                <w:bottom w:val="none" w:sz="0" w:space="0" w:color="auto"/>
                <w:right w:val="none" w:sz="0" w:space="0" w:color="auto"/>
              </w:divBdr>
              <w:divsChild>
                <w:div w:id="8725845">
                  <w:marLeft w:val="0"/>
                  <w:marRight w:val="0"/>
                  <w:marTop w:val="0"/>
                  <w:marBottom w:val="0"/>
                  <w:divBdr>
                    <w:top w:val="none" w:sz="0" w:space="0" w:color="auto"/>
                    <w:left w:val="none" w:sz="0" w:space="0" w:color="auto"/>
                    <w:bottom w:val="none" w:sz="0" w:space="0" w:color="auto"/>
                    <w:right w:val="none" w:sz="0" w:space="0" w:color="auto"/>
                  </w:divBdr>
                </w:div>
              </w:divsChild>
            </w:div>
            <w:div w:id="395131547">
              <w:marLeft w:val="0"/>
              <w:marRight w:val="0"/>
              <w:marTop w:val="0"/>
              <w:marBottom w:val="0"/>
              <w:divBdr>
                <w:top w:val="none" w:sz="0" w:space="0" w:color="auto"/>
                <w:left w:val="none" w:sz="0" w:space="0" w:color="auto"/>
                <w:bottom w:val="none" w:sz="0" w:space="0" w:color="auto"/>
                <w:right w:val="none" w:sz="0" w:space="0" w:color="auto"/>
              </w:divBdr>
              <w:divsChild>
                <w:div w:id="763258701">
                  <w:marLeft w:val="0"/>
                  <w:marRight w:val="0"/>
                  <w:marTop w:val="0"/>
                  <w:marBottom w:val="0"/>
                  <w:divBdr>
                    <w:top w:val="none" w:sz="0" w:space="0" w:color="auto"/>
                    <w:left w:val="none" w:sz="0" w:space="0" w:color="auto"/>
                    <w:bottom w:val="none" w:sz="0" w:space="0" w:color="auto"/>
                    <w:right w:val="none" w:sz="0" w:space="0" w:color="auto"/>
                  </w:divBdr>
                </w:div>
              </w:divsChild>
            </w:div>
            <w:div w:id="1298071606">
              <w:marLeft w:val="0"/>
              <w:marRight w:val="0"/>
              <w:marTop w:val="0"/>
              <w:marBottom w:val="0"/>
              <w:divBdr>
                <w:top w:val="none" w:sz="0" w:space="0" w:color="auto"/>
                <w:left w:val="none" w:sz="0" w:space="0" w:color="auto"/>
                <w:bottom w:val="none" w:sz="0" w:space="0" w:color="auto"/>
                <w:right w:val="none" w:sz="0" w:space="0" w:color="auto"/>
              </w:divBdr>
              <w:divsChild>
                <w:div w:id="1994798366">
                  <w:marLeft w:val="0"/>
                  <w:marRight w:val="0"/>
                  <w:marTop w:val="0"/>
                  <w:marBottom w:val="0"/>
                  <w:divBdr>
                    <w:top w:val="none" w:sz="0" w:space="0" w:color="auto"/>
                    <w:left w:val="none" w:sz="0" w:space="0" w:color="auto"/>
                    <w:bottom w:val="none" w:sz="0" w:space="0" w:color="auto"/>
                    <w:right w:val="none" w:sz="0" w:space="0" w:color="auto"/>
                  </w:divBdr>
                </w:div>
              </w:divsChild>
            </w:div>
            <w:div w:id="1919288024">
              <w:marLeft w:val="0"/>
              <w:marRight w:val="0"/>
              <w:marTop w:val="0"/>
              <w:marBottom w:val="0"/>
              <w:divBdr>
                <w:top w:val="none" w:sz="0" w:space="0" w:color="auto"/>
                <w:left w:val="none" w:sz="0" w:space="0" w:color="auto"/>
                <w:bottom w:val="none" w:sz="0" w:space="0" w:color="auto"/>
                <w:right w:val="none" w:sz="0" w:space="0" w:color="auto"/>
              </w:divBdr>
              <w:divsChild>
                <w:div w:id="707723817">
                  <w:marLeft w:val="0"/>
                  <w:marRight w:val="0"/>
                  <w:marTop w:val="0"/>
                  <w:marBottom w:val="0"/>
                  <w:divBdr>
                    <w:top w:val="none" w:sz="0" w:space="0" w:color="auto"/>
                    <w:left w:val="none" w:sz="0" w:space="0" w:color="auto"/>
                    <w:bottom w:val="none" w:sz="0" w:space="0" w:color="auto"/>
                    <w:right w:val="none" w:sz="0" w:space="0" w:color="auto"/>
                  </w:divBdr>
                </w:div>
              </w:divsChild>
            </w:div>
            <w:div w:id="773794399">
              <w:marLeft w:val="0"/>
              <w:marRight w:val="0"/>
              <w:marTop w:val="0"/>
              <w:marBottom w:val="0"/>
              <w:divBdr>
                <w:top w:val="none" w:sz="0" w:space="0" w:color="auto"/>
                <w:left w:val="none" w:sz="0" w:space="0" w:color="auto"/>
                <w:bottom w:val="none" w:sz="0" w:space="0" w:color="auto"/>
                <w:right w:val="none" w:sz="0" w:space="0" w:color="auto"/>
              </w:divBdr>
              <w:divsChild>
                <w:div w:id="293603239">
                  <w:marLeft w:val="0"/>
                  <w:marRight w:val="0"/>
                  <w:marTop w:val="0"/>
                  <w:marBottom w:val="0"/>
                  <w:divBdr>
                    <w:top w:val="none" w:sz="0" w:space="0" w:color="auto"/>
                    <w:left w:val="none" w:sz="0" w:space="0" w:color="auto"/>
                    <w:bottom w:val="none" w:sz="0" w:space="0" w:color="auto"/>
                    <w:right w:val="none" w:sz="0" w:space="0" w:color="auto"/>
                  </w:divBdr>
                </w:div>
              </w:divsChild>
            </w:div>
            <w:div w:id="1724409240">
              <w:marLeft w:val="0"/>
              <w:marRight w:val="0"/>
              <w:marTop w:val="0"/>
              <w:marBottom w:val="0"/>
              <w:divBdr>
                <w:top w:val="none" w:sz="0" w:space="0" w:color="auto"/>
                <w:left w:val="none" w:sz="0" w:space="0" w:color="auto"/>
                <w:bottom w:val="none" w:sz="0" w:space="0" w:color="auto"/>
                <w:right w:val="none" w:sz="0" w:space="0" w:color="auto"/>
              </w:divBdr>
              <w:divsChild>
                <w:div w:id="115754225">
                  <w:marLeft w:val="0"/>
                  <w:marRight w:val="0"/>
                  <w:marTop w:val="0"/>
                  <w:marBottom w:val="0"/>
                  <w:divBdr>
                    <w:top w:val="none" w:sz="0" w:space="0" w:color="auto"/>
                    <w:left w:val="none" w:sz="0" w:space="0" w:color="auto"/>
                    <w:bottom w:val="none" w:sz="0" w:space="0" w:color="auto"/>
                    <w:right w:val="none" w:sz="0" w:space="0" w:color="auto"/>
                  </w:divBdr>
                </w:div>
              </w:divsChild>
            </w:div>
            <w:div w:id="1024945365">
              <w:marLeft w:val="0"/>
              <w:marRight w:val="0"/>
              <w:marTop w:val="0"/>
              <w:marBottom w:val="0"/>
              <w:divBdr>
                <w:top w:val="none" w:sz="0" w:space="0" w:color="auto"/>
                <w:left w:val="none" w:sz="0" w:space="0" w:color="auto"/>
                <w:bottom w:val="none" w:sz="0" w:space="0" w:color="auto"/>
                <w:right w:val="none" w:sz="0" w:space="0" w:color="auto"/>
              </w:divBdr>
              <w:divsChild>
                <w:div w:id="752241390">
                  <w:marLeft w:val="0"/>
                  <w:marRight w:val="0"/>
                  <w:marTop w:val="0"/>
                  <w:marBottom w:val="0"/>
                  <w:divBdr>
                    <w:top w:val="none" w:sz="0" w:space="0" w:color="auto"/>
                    <w:left w:val="none" w:sz="0" w:space="0" w:color="auto"/>
                    <w:bottom w:val="none" w:sz="0" w:space="0" w:color="auto"/>
                    <w:right w:val="none" w:sz="0" w:space="0" w:color="auto"/>
                  </w:divBdr>
                </w:div>
              </w:divsChild>
            </w:div>
            <w:div w:id="758139773">
              <w:marLeft w:val="0"/>
              <w:marRight w:val="0"/>
              <w:marTop w:val="0"/>
              <w:marBottom w:val="0"/>
              <w:divBdr>
                <w:top w:val="none" w:sz="0" w:space="0" w:color="auto"/>
                <w:left w:val="none" w:sz="0" w:space="0" w:color="auto"/>
                <w:bottom w:val="none" w:sz="0" w:space="0" w:color="auto"/>
                <w:right w:val="none" w:sz="0" w:space="0" w:color="auto"/>
              </w:divBdr>
              <w:divsChild>
                <w:div w:id="1527018001">
                  <w:marLeft w:val="0"/>
                  <w:marRight w:val="0"/>
                  <w:marTop w:val="0"/>
                  <w:marBottom w:val="0"/>
                  <w:divBdr>
                    <w:top w:val="none" w:sz="0" w:space="0" w:color="auto"/>
                    <w:left w:val="none" w:sz="0" w:space="0" w:color="auto"/>
                    <w:bottom w:val="none" w:sz="0" w:space="0" w:color="auto"/>
                    <w:right w:val="none" w:sz="0" w:space="0" w:color="auto"/>
                  </w:divBdr>
                </w:div>
              </w:divsChild>
            </w:div>
            <w:div w:id="1030953131">
              <w:marLeft w:val="0"/>
              <w:marRight w:val="0"/>
              <w:marTop w:val="0"/>
              <w:marBottom w:val="0"/>
              <w:divBdr>
                <w:top w:val="none" w:sz="0" w:space="0" w:color="auto"/>
                <w:left w:val="none" w:sz="0" w:space="0" w:color="auto"/>
                <w:bottom w:val="none" w:sz="0" w:space="0" w:color="auto"/>
                <w:right w:val="none" w:sz="0" w:space="0" w:color="auto"/>
              </w:divBdr>
              <w:divsChild>
                <w:div w:id="588077230">
                  <w:marLeft w:val="0"/>
                  <w:marRight w:val="0"/>
                  <w:marTop w:val="0"/>
                  <w:marBottom w:val="0"/>
                  <w:divBdr>
                    <w:top w:val="none" w:sz="0" w:space="0" w:color="auto"/>
                    <w:left w:val="none" w:sz="0" w:space="0" w:color="auto"/>
                    <w:bottom w:val="none" w:sz="0" w:space="0" w:color="auto"/>
                    <w:right w:val="none" w:sz="0" w:space="0" w:color="auto"/>
                  </w:divBdr>
                </w:div>
              </w:divsChild>
            </w:div>
            <w:div w:id="1755545434">
              <w:marLeft w:val="0"/>
              <w:marRight w:val="0"/>
              <w:marTop w:val="0"/>
              <w:marBottom w:val="0"/>
              <w:divBdr>
                <w:top w:val="none" w:sz="0" w:space="0" w:color="auto"/>
                <w:left w:val="none" w:sz="0" w:space="0" w:color="auto"/>
                <w:bottom w:val="none" w:sz="0" w:space="0" w:color="auto"/>
                <w:right w:val="none" w:sz="0" w:space="0" w:color="auto"/>
              </w:divBdr>
              <w:divsChild>
                <w:div w:id="1521704402">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588029521">
                  <w:marLeft w:val="0"/>
                  <w:marRight w:val="0"/>
                  <w:marTop w:val="0"/>
                  <w:marBottom w:val="0"/>
                  <w:divBdr>
                    <w:top w:val="none" w:sz="0" w:space="0" w:color="auto"/>
                    <w:left w:val="none" w:sz="0" w:space="0" w:color="auto"/>
                    <w:bottom w:val="none" w:sz="0" w:space="0" w:color="auto"/>
                    <w:right w:val="none" w:sz="0" w:space="0" w:color="auto"/>
                  </w:divBdr>
                </w:div>
              </w:divsChild>
            </w:div>
            <w:div w:id="1286620470">
              <w:marLeft w:val="0"/>
              <w:marRight w:val="0"/>
              <w:marTop w:val="0"/>
              <w:marBottom w:val="0"/>
              <w:divBdr>
                <w:top w:val="none" w:sz="0" w:space="0" w:color="auto"/>
                <w:left w:val="none" w:sz="0" w:space="0" w:color="auto"/>
                <w:bottom w:val="none" w:sz="0" w:space="0" w:color="auto"/>
                <w:right w:val="none" w:sz="0" w:space="0" w:color="auto"/>
              </w:divBdr>
              <w:divsChild>
                <w:div w:id="1584415477">
                  <w:marLeft w:val="0"/>
                  <w:marRight w:val="0"/>
                  <w:marTop w:val="0"/>
                  <w:marBottom w:val="0"/>
                  <w:divBdr>
                    <w:top w:val="none" w:sz="0" w:space="0" w:color="auto"/>
                    <w:left w:val="none" w:sz="0" w:space="0" w:color="auto"/>
                    <w:bottom w:val="none" w:sz="0" w:space="0" w:color="auto"/>
                    <w:right w:val="none" w:sz="0" w:space="0" w:color="auto"/>
                  </w:divBdr>
                </w:div>
              </w:divsChild>
            </w:div>
            <w:div w:id="715542790">
              <w:marLeft w:val="0"/>
              <w:marRight w:val="0"/>
              <w:marTop w:val="0"/>
              <w:marBottom w:val="0"/>
              <w:divBdr>
                <w:top w:val="none" w:sz="0" w:space="0" w:color="auto"/>
                <w:left w:val="none" w:sz="0" w:space="0" w:color="auto"/>
                <w:bottom w:val="none" w:sz="0" w:space="0" w:color="auto"/>
                <w:right w:val="none" w:sz="0" w:space="0" w:color="auto"/>
              </w:divBdr>
              <w:divsChild>
                <w:div w:id="8437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 w:id="774252995">
      <w:bodyDiv w:val="1"/>
      <w:marLeft w:val="0"/>
      <w:marRight w:val="0"/>
      <w:marTop w:val="0"/>
      <w:marBottom w:val="0"/>
      <w:divBdr>
        <w:top w:val="none" w:sz="0" w:space="0" w:color="auto"/>
        <w:left w:val="none" w:sz="0" w:space="0" w:color="auto"/>
        <w:bottom w:val="none" w:sz="0" w:space="0" w:color="auto"/>
        <w:right w:val="none" w:sz="0" w:space="0" w:color="auto"/>
      </w:divBdr>
      <w:divsChild>
        <w:div w:id="491724870">
          <w:marLeft w:val="0"/>
          <w:marRight w:val="0"/>
          <w:marTop w:val="0"/>
          <w:marBottom w:val="0"/>
          <w:divBdr>
            <w:top w:val="none" w:sz="0" w:space="0" w:color="auto"/>
            <w:left w:val="none" w:sz="0" w:space="0" w:color="auto"/>
            <w:bottom w:val="none" w:sz="0" w:space="0" w:color="auto"/>
            <w:right w:val="none" w:sz="0" w:space="0" w:color="auto"/>
          </w:divBdr>
          <w:divsChild>
            <w:div w:id="7995993">
              <w:marLeft w:val="0"/>
              <w:marRight w:val="0"/>
              <w:marTop w:val="0"/>
              <w:marBottom w:val="0"/>
              <w:divBdr>
                <w:top w:val="none" w:sz="0" w:space="0" w:color="auto"/>
                <w:left w:val="none" w:sz="0" w:space="0" w:color="auto"/>
                <w:bottom w:val="none" w:sz="0" w:space="0" w:color="auto"/>
                <w:right w:val="none" w:sz="0" w:space="0" w:color="auto"/>
              </w:divBdr>
              <w:divsChild>
                <w:div w:id="5390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9741">
      <w:bodyDiv w:val="1"/>
      <w:marLeft w:val="0"/>
      <w:marRight w:val="0"/>
      <w:marTop w:val="0"/>
      <w:marBottom w:val="0"/>
      <w:divBdr>
        <w:top w:val="none" w:sz="0" w:space="0" w:color="auto"/>
        <w:left w:val="none" w:sz="0" w:space="0" w:color="auto"/>
        <w:bottom w:val="none" w:sz="0" w:space="0" w:color="auto"/>
        <w:right w:val="none" w:sz="0" w:space="0" w:color="auto"/>
      </w:divBdr>
      <w:divsChild>
        <w:div w:id="479882239">
          <w:marLeft w:val="0"/>
          <w:marRight w:val="0"/>
          <w:marTop w:val="0"/>
          <w:marBottom w:val="0"/>
          <w:divBdr>
            <w:top w:val="none" w:sz="0" w:space="0" w:color="auto"/>
            <w:left w:val="none" w:sz="0" w:space="0" w:color="auto"/>
            <w:bottom w:val="none" w:sz="0" w:space="0" w:color="auto"/>
            <w:right w:val="none" w:sz="0" w:space="0" w:color="auto"/>
          </w:divBdr>
          <w:divsChild>
            <w:div w:id="211425432">
              <w:marLeft w:val="0"/>
              <w:marRight w:val="0"/>
              <w:marTop w:val="0"/>
              <w:marBottom w:val="0"/>
              <w:divBdr>
                <w:top w:val="none" w:sz="0" w:space="0" w:color="auto"/>
                <w:left w:val="none" w:sz="0" w:space="0" w:color="auto"/>
                <w:bottom w:val="none" w:sz="0" w:space="0" w:color="auto"/>
                <w:right w:val="none" w:sz="0" w:space="0" w:color="auto"/>
              </w:divBdr>
              <w:divsChild>
                <w:div w:id="20223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5727">
      <w:bodyDiv w:val="1"/>
      <w:marLeft w:val="0"/>
      <w:marRight w:val="0"/>
      <w:marTop w:val="0"/>
      <w:marBottom w:val="0"/>
      <w:divBdr>
        <w:top w:val="none" w:sz="0" w:space="0" w:color="auto"/>
        <w:left w:val="none" w:sz="0" w:space="0" w:color="auto"/>
        <w:bottom w:val="none" w:sz="0" w:space="0" w:color="auto"/>
        <w:right w:val="none" w:sz="0" w:space="0" w:color="auto"/>
      </w:divBdr>
    </w:div>
    <w:div w:id="1698696558">
      <w:bodyDiv w:val="1"/>
      <w:marLeft w:val="0"/>
      <w:marRight w:val="0"/>
      <w:marTop w:val="0"/>
      <w:marBottom w:val="0"/>
      <w:divBdr>
        <w:top w:val="none" w:sz="0" w:space="0" w:color="auto"/>
        <w:left w:val="none" w:sz="0" w:space="0" w:color="auto"/>
        <w:bottom w:val="none" w:sz="0" w:space="0" w:color="auto"/>
        <w:right w:val="none" w:sz="0" w:space="0" w:color="auto"/>
      </w:divBdr>
      <w:divsChild>
        <w:div w:id="1965840597">
          <w:marLeft w:val="0"/>
          <w:marRight w:val="0"/>
          <w:marTop w:val="0"/>
          <w:marBottom w:val="0"/>
          <w:divBdr>
            <w:top w:val="none" w:sz="0" w:space="0" w:color="auto"/>
            <w:left w:val="none" w:sz="0" w:space="0" w:color="auto"/>
            <w:bottom w:val="none" w:sz="0" w:space="0" w:color="auto"/>
            <w:right w:val="none" w:sz="0" w:space="0" w:color="auto"/>
          </w:divBdr>
          <w:divsChild>
            <w:div w:id="691997470">
              <w:marLeft w:val="0"/>
              <w:marRight w:val="0"/>
              <w:marTop w:val="0"/>
              <w:marBottom w:val="0"/>
              <w:divBdr>
                <w:top w:val="none" w:sz="0" w:space="0" w:color="auto"/>
                <w:left w:val="none" w:sz="0" w:space="0" w:color="auto"/>
                <w:bottom w:val="none" w:sz="0" w:space="0" w:color="auto"/>
                <w:right w:val="none" w:sz="0" w:space="0" w:color="auto"/>
              </w:divBdr>
              <w:divsChild>
                <w:div w:id="965817188">
                  <w:marLeft w:val="0"/>
                  <w:marRight w:val="0"/>
                  <w:marTop w:val="0"/>
                  <w:marBottom w:val="0"/>
                  <w:divBdr>
                    <w:top w:val="none" w:sz="0" w:space="0" w:color="auto"/>
                    <w:left w:val="none" w:sz="0" w:space="0" w:color="auto"/>
                    <w:bottom w:val="none" w:sz="0" w:space="0" w:color="auto"/>
                    <w:right w:val="none" w:sz="0" w:space="0" w:color="auto"/>
                  </w:divBdr>
                </w:div>
              </w:divsChild>
            </w:div>
            <w:div w:id="1343313920">
              <w:marLeft w:val="0"/>
              <w:marRight w:val="0"/>
              <w:marTop w:val="0"/>
              <w:marBottom w:val="0"/>
              <w:divBdr>
                <w:top w:val="none" w:sz="0" w:space="0" w:color="auto"/>
                <w:left w:val="none" w:sz="0" w:space="0" w:color="auto"/>
                <w:bottom w:val="none" w:sz="0" w:space="0" w:color="auto"/>
                <w:right w:val="none" w:sz="0" w:space="0" w:color="auto"/>
              </w:divBdr>
              <w:divsChild>
                <w:div w:id="316302352">
                  <w:marLeft w:val="0"/>
                  <w:marRight w:val="0"/>
                  <w:marTop w:val="0"/>
                  <w:marBottom w:val="0"/>
                  <w:divBdr>
                    <w:top w:val="none" w:sz="0" w:space="0" w:color="auto"/>
                    <w:left w:val="none" w:sz="0" w:space="0" w:color="auto"/>
                    <w:bottom w:val="none" w:sz="0" w:space="0" w:color="auto"/>
                    <w:right w:val="none" w:sz="0" w:space="0" w:color="auto"/>
                  </w:divBdr>
                </w:div>
              </w:divsChild>
            </w:div>
            <w:div w:id="1375157390">
              <w:marLeft w:val="0"/>
              <w:marRight w:val="0"/>
              <w:marTop w:val="0"/>
              <w:marBottom w:val="0"/>
              <w:divBdr>
                <w:top w:val="none" w:sz="0" w:space="0" w:color="auto"/>
                <w:left w:val="none" w:sz="0" w:space="0" w:color="auto"/>
                <w:bottom w:val="none" w:sz="0" w:space="0" w:color="auto"/>
                <w:right w:val="none" w:sz="0" w:space="0" w:color="auto"/>
              </w:divBdr>
              <w:divsChild>
                <w:div w:id="503399661">
                  <w:marLeft w:val="0"/>
                  <w:marRight w:val="0"/>
                  <w:marTop w:val="0"/>
                  <w:marBottom w:val="0"/>
                  <w:divBdr>
                    <w:top w:val="none" w:sz="0" w:space="0" w:color="auto"/>
                    <w:left w:val="none" w:sz="0" w:space="0" w:color="auto"/>
                    <w:bottom w:val="none" w:sz="0" w:space="0" w:color="auto"/>
                    <w:right w:val="none" w:sz="0" w:space="0" w:color="auto"/>
                  </w:divBdr>
                </w:div>
              </w:divsChild>
            </w:div>
            <w:div w:id="78988360">
              <w:marLeft w:val="0"/>
              <w:marRight w:val="0"/>
              <w:marTop w:val="0"/>
              <w:marBottom w:val="0"/>
              <w:divBdr>
                <w:top w:val="none" w:sz="0" w:space="0" w:color="auto"/>
                <w:left w:val="none" w:sz="0" w:space="0" w:color="auto"/>
                <w:bottom w:val="none" w:sz="0" w:space="0" w:color="auto"/>
                <w:right w:val="none" w:sz="0" w:space="0" w:color="auto"/>
              </w:divBdr>
              <w:divsChild>
                <w:div w:id="1508212061">
                  <w:marLeft w:val="0"/>
                  <w:marRight w:val="0"/>
                  <w:marTop w:val="0"/>
                  <w:marBottom w:val="0"/>
                  <w:divBdr>
                    <w:top w:val="none" w:sz="0" w:space="0" w:color="auto"/>
                    <w:left w:val="none" w:sz="0" w:space="0" w:color="auto"/>
                    <w:bottom w:val="none" w:sz="0" w:space="0" w:color="auto"/>
                    <w:right w:val="none" w:sz="0" w:space="0" w:color="auto"/>
                  </w:divBdr>
                </w:div>
              </w:divsChild>
            </w:div>
            <w:div w:id="135026982">
              <w:marLeft w:val="0"/>
              <w:marRight w:val="0"/>
              <w:marTop w:val="0"/>
              <w:marBottom w:val="0"/>
              <w:divBdr>
                <w:top w:val="none" w:sz="0" w:space="0" w:color="auto"/>
                <w:left w:val="none" w:sz="0" w:space="0" w:color="auto"/>
                <w:bottom w:val="none" w:sz="0" w:space="0" w:color="auto"/>
                <w:right w:val="none" w:sz="0" w:space="0" w:color="auto"/>
              </w:divBdr>
              <w:divsChild>
                <w:div w:id="550578606">
                  <w:marLeft w:val="0"/>
                  <w:marRight w:val="0"/>
                  <w:marTop w:val="0"/>
                  <w:marBottom w:val="0"/>
                  <w:divBdr>
                    <w:top w:val="none" w:sz="0" w:space="0" w:color="auto"/>
                    <w:left w:val="none" w:sz="0" w:space="0" w:color="auto"/>
                    <w:bottom w:val="none" w:sz="0" w:space="0" w:color="auto"/>
                    <w:right w:val="none" w:sz="0" w:space="0" w:color="auto"/>
                  </w:divBdr>
                </w:div>
              </w:divsChild>
            </w:div>
            <w:div w:id="2106072024">
              <w:marLeft w:val="0"/>
              <w:marRight w:val="0"/>
              <w:marTop w:val="0"/>
              <w:marBottom w:val="0"/>
              <w:divBdr>
                <w:top w:val="none" w:sz="0" w:space="0" w:color="auto"/>
                <w:left w:val="none" w:sz="0" w:space="0" w:color="auto"/>
                <w:bottom w:val="none" w:sz="0" w:space="0" w:color="auto"/>
                <w:right w:val="none" w:sz="0" w:space="0" w:color="auto"/>
              </w:divBdr>
              <w:divsChild>
                <w:div w:id="1212114354">
                  <w:marLeft w:val="0"/>
                  <w:marRight w:val="0"/>
                  <w:marTop w:val="0"/>
                  <w:marBottom w:val="0"/>
                  <w:divBdr>
                    <w:top w:val="none" w:sz="0" w:space="0" w:color="auto"/>
                    <w:left w:val="none" w:sz="0" w:space="0" w:color="auto"/>
                    <w:bottom w:val="none" w:sz="0" w:space="0" w:color="auto"/>
                    <w:right w:val="none" w:sz="0" w:space="0" w:color="auto"/>
                  </w:divBdr>
                </w:div>
              </w:divsChild>
            </w:div>
            <w:div w:id="1721054468">
              <w:marLeft w:val="0"/>
              <w:marRight w:val="0"/>
              <w:marTop w:val="0"/>
              <w:marBottom w:val="0"/>
              <w:divBdr>
                <w:top w:val="none" w:sz="0" w:space="0" w:color="auto"/>
                <w:left w:val="none" w:sz="0" w:space="0" w:color="auto"/>
                <w:bottom w:val="none" w:sz="0" w:space="0" w:color="auto"/>
                <w:right w:val="none" w:sz="0" w:space="0" w:color="auto"/>
              </w:divBdr>
              <w:divsChild>
                <w:div w:id="823281188">
                  <w:marLeft w:val="0"/>
                  <w:marRight w:val="0"/>
                  <w:marTop w:val="0"/>
                  <w:marBottom w:val="0"/>
                  <w:divBdr>
                    <w:top w:val="none" w:sz="0" w:space="0" w:color="auto"/>
                    <w:left w:val="none" w:sz="0" w:space="0" w:color="auto"/>
                    <w:bottom w:val="none" w:sz="0" w:space="0" w:color="auto"/>
                    <w:right w:val="none" w:sz="0" w:space="0" w:color="auto"/>
                  </w:divBdr>
                </w:div>
              </w:divsChild>
            </w:div>
            <w:div w:id="1554386950">
              <w:marLeft w:val="0"/>
              <w:marRight w:val="0"/>
              <w:marTop w:val="0"/>
              <w:marBottom w:val="0"/>
              <w:divBdr>
                <w:top w:val="none" w:sz="0" w:space="0" w:color="auto"/>
                <w:left w:val="none" w:sz="0" w:space="0" w:color="auto"/>
                <w:bottom w:val="none" w:sz="0" w:space="0" w:color="auto"/>
                <w:right w:val="none" w:sz="0" w:space="0" w:color="auto"/>
              </w:divBdr>
              <w:divsChild>
                <w:div w:id="166210342">
                  <w:marLeft w:val="0"/>
                  <w:marRight w:val="0"/>
                  <w:marTop w:val="0"/>
                  <w:marBottom w:val="0"/>
                  <w:divBdr>
                    <w:top w:val="none" w:sz="0" w:space="0" w:color="auto"/>
                    <w:left w:val="none" w:sz="0" w:space="0" w:color="auto"/>
                    <w:bottom w:val="none" w:sz="0" w:space="0" w:color="auto"/>
                    <w:right w:val="none" w:sz="0" w:space="0" w:color="auto"/>
                  </w:divBdr>
                </w:div>
              </w:divsChild>
            </w:div>
            <w:div w:id="1941795280">
              <w:marLeft w:val="0"/>
              <w:marRight w:val="0"/>
              <w:marTop w:val="0"/>
              <w:marBottom w:val="0"/>
              <w:divBdr>
                <w:top w:val="none" w:sz="0" w:space="0" w:color="auto"/>
                <w:left w:val="none" w:sz="0" w:space="0" w:color="auto"/>
                <w:bottom w:val="none" w:sz="0" w:space="0" w:color="auto"/>
                <w:right w:val="none" w:sz="0" w:space="0" w:color="auto"/>
              </w:divBdr>
              <w:divsChild>
                <w:div w:id="1255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80">
          <w:marLeft w:val="0"/>
          <w:marRight w:val="0"/>
          <w:marTop w:val="0"/>
          <w:marBottom w:val="0"/>
          <w:divBdr>
            <w:top w:val="none" w:sz="0" w:space="0" w:color="auto"/>
            <w:left w:val="none" w:sz="0" w:space="0" w:color="auto"/>
            <w:bottom w:val="none" w:sz="0" w:space="0" w:color="auto"/>
            <w:right w:val="none" w:sz="0" w:space="0" w:color="auto"/>
          </w:divBdr>
          <w:divsChild>
            <w:div w:id="353385435">
              <w:marLeft w:val="0"/>
              <w:marRight w:val="0"/>
              <w:marTop w:val="0"/>
              <w:marBottom w:val="0"/>
              <w:divBdr>
                <w:top w:val="none" w:sz="0" w:space="0" w:color="auto"/>
                <w:left w:val="none" w:sz="0" w:space="0" w:color="auto"/>
                <w:bottom w:val="none" w:sz="0" w:space="0" w:color="auto"/>
                <w:right w:val="none" w:sz="0" w:space="0" w:color="auto"/>
              </w:divBdr>
              <w:divsChild>
                <w:div w:id="2077239703">
                  <w:marLeft w:val="0"/>
                  <w:marRight w:val="0"/>
                  <w:marTop w:val="0"/>
                  <w:marBottom w:val="0"/>
                  <w:divBdr>
                    <w:top w:val="none" w:sz="0" w:space="0" w:color="auto"/>
                    <w:left w:val="none" w:sz="0" w:space="0" w:color="auto"/>
                    <w:bottom w:val="none" w:sz="0" w:space="0" w:color="auto"/>
                    <w:right w:val="none" w:sz="0" w:space="0" w:color="auto"/>
                  </w:divBdr>
                </w:div>
              </w:divsChild>
            </w:div>
            <w:div w:id="914508997">
              <w:marLeft w:val="0"/>
              <w:marRight w:val="0"/>
              <w:marTop w:val="0"/>
              <w:marBottom w:val="0"/>
              <w:divBdr>
                <w:top w:val="none" w:sz="0" w:space="0" w:color="auto"/>
                <w:left w:val="none" w:sz="0" w:space="0" w:color="auto"/>
                <w:bottom w:val="none" w:sz="0" w:space="0" w:color="auto"/>
                <w:right w:val="none" w:sz="0" w:space="0" w:color="auto"/>
              </w:divBdr>
              <w:divsChild>
                <w:div w:id="1640652324">
                  <w:marLeft w:val="0"/>
                  <w:marRight w:val="0"/>
                  <w:marTop w:val="0"/>
                  <w:marBottom w:val="0"/>
                  <w:divBdr>
                    <w:top w:val="none" w:sz="0" w:space="0" w:color="auto"/>
                    <w:left w:val="none" w:sz="0" w:space="0" w:color="auto"/>
                    <w:bottom w:val="none" w:sz="0" w:space="0" w:color="auto"/>
                    <w:right w:val="none" w:sz="0" w:space="0" w:color="auto"/>
                  </w:divBdr>
                </w:div>
              </w:divsChild>
            </w:div>
            <w:div w:id="75130657">
              <w:marLeft w:val="0"/>
              <w:marRight w:val="0"/>
              <w:marTop w:val="0"/>
              <w:marBottom w:val="0"/>
              <w:divBdr>
                <w:top w:val="none" w:sz="0" w:space="0" w:color="auto"/>
                <w:left w:val="none" w:sz="0" w:space="0" w:color="auto"/>
                <w:bottom w:val="none" w:sz="0" w:space="0" w:color="auto"/>
                <w:right w:val="none" w:sz="0" w:space="0" w:color="auto"/>
              </w:divBdr>
              <w:divsChild>
                <w:div w:id="1282423458">
                  <w:marLeft w:val="0"/>
                  <w:marRight w:val="0"/>
                  <w:marTop w:val="0"/>
                  <w:marBottom w:val="0"/>
                  <w:divBdr>
                    <w:top w:val="none" w:sz="0" w:space="0" w:color="auto"/>
                    <w:left w:val="none" w:sz="0" w:space="0" w:color="auto"/>
                    <w:bottom w:val="none" w:sz="0" w:space="0" w:color="auto"/>
                    <w:right w:val="none" w:sz="0" w:space="0" w:color="auto"/>
                  </w:divBdr>
                </w:div>
              </w:divsChild>
            </w:div>
            <w:div w:id="78869134">
              <w:marLeft w:val="0"/>
              <w:marRight w:val="0"/>
              <w:marTop w:val="0"/>
              <w:marBottom w:val="0"/>
              <w:divBdr>
                <w:top w:val="none" w:sz="0" w:space="0" w:color="auto"/>
                <w:left w:val="none" w:sz="0" w:space="0" w:color="auto"/>
                <w:bottom w:val="none" w:sz="0" w:space="0" w:color="auto"/>
                <w:right w:val="none" w:sz="0" w:space="0" w:color="auto"/>
              </w:divBdr>
              <w:divsChild>
                <w:div w:id="1954632633">
                  <w:marLeft w:val="0"/>
                  <w:marRight w:val="0"/>
                  <w:marTop w:val="0"/>
                  <w:marBottom w:val="0"/>
                  <w:divBdr>
                    <w:top w:val="none" w:sz="0" w:space="0" w:color="auto"/>
                    <w:left w:val="none" w:sz="0" w:space="0" w:color="auto"/>
                    <w:bottom w:val="none" w:sz="0" w:space="0" w:color="auto"/>
                    <w:right w:val="none" w:sz="0" w:space="0" w:color="auto"/>
                  </w:divBdr>
                </w:div>
              </w:divsChild>
            </w:div>
            <w:div w:id="1138911549">
              <w:marLeft w:val="0"/>
              <w:marRight w:val="0"/>
              <w:marTop w:val="0"/>
              <w:marBottom w:val="0"/>
              <w:divBdr>
                <w:top w:val="none" w:sz="0" w:space="0" w:color="auto"/>
                <w:left w:val="none" w:sz="0" w:space="0" w:color="auto"/>
                <w:bottom w:val="none" w:sz="0" w:space="0" w:color="auto"/>
                <w:right w:val="none" w:sz="0" w:space="0" w:color="auto"/>
              </w:divBdr>
              <w:divsChild>
                <w:div w:id="1698119453">
                  <w:marLeft w:val="0"/>
                  <w:marRight w:val="0"/>
                  <w:marTop w:val="0"/>
                  <w:marBottom w:val="0"/>
                  <w:divBdr>
                    <w:top w:val="none" w:sz="0" w:space="0" w:color="auto"/>
                    <w:left w:val="none" w:sz="0" w:space="0" w:color="auto"/>
                    <w:bottom w:val="none" w:sz="0" w:space="0" w:color="auto"/>
                    <w:right w:val="none" w:sz="0" w:space="0" w:color="auto"/>
                  </w:divBdr>
                </w:div>
              </w:divsChild>
            </w:div>
            <w:div w:id="600265674">
              <w:marLeft w:val="0"/>
              <w:marRight w:val="0"/>
              <w:marTop w:val="0"/>
              <w:marBottom w:val="0"/>
              <w:divBdr>
                <w:top w:val="none" w:sz="0" w:space="0" w:color="auto"/>
                <w:left w:val="none" w:sz="0" w:space="0" w:color="auto"/>
                <w:bottom w:val="none" w:sz="0" w:space="0" w:color="auto"/>
                <w:right w:val="none" w:sz="0" w:space="0" w:color="auto"/>
              </w:divBdr>
              <w:divsChild>
                <w:div w:id="1632856769">
                  <w:marLeft w:val="0"/>
                  <w:marRight w:val="0"/>
                  <w:marTop w:val="0"/>
                  <w:marBottom w:val="0"/>
                  <w:divBdr>
                    <w:top w:val="none" w:sz="0" w:space="0" w:color="auto"/>
                    <w:left w:val="none" w:sz="0" w:space="0" w:color="auto"/>
                    <w:bottom w:val="none" w:sz="0" w:space="0" w:color="auto"/>
                    <w:right w:val="none" w:sz="0" w:space="0" w:color="auto"/>
                  </w:divBdr>
                </w:div>
              </w:divsChild>
            </w:div>
            <w:div w:id="1199778213">
              <w:marLeft w:val="0"/>
              <w:marRight w:val="0"/>
              <w:marTop w:val="0"/>
              <w:marBottom w:val="0"/>
              <w:divBdr>
                <w:top w:val="none" w:sz="0" w:space="0" w:color="auto"/>
                <w:left w:val="none" w:sz="0" w:space="0" w:color="auto"/>
                <w:bottom w:val="none" w:sz="0" w:space="0" w:color="auto"/>
                <w:right w:val="none" w:sz="0" w:space="0" w:color="auto"/>
              </w:divBdr>
              <w:divsChild>
                <w:div w:id="576866207">
                  <w:marLeft w:val="0"/>
                  <w:marRight w:val="0"/>
                  <w:marTop w:val="0"/>
                  <w:marBottom w:val="0"/>
                  <w:divBdr>
                    <w:top w:val="none" w:sz="0" w:space="0" w:color="auto"/>
                    <w:left w:val="none" w:sz="0" w:space="0" w:color="auto"/>
                    <w:bottom w:val="none" w:sz="0" w:space="0" w:color="auto"/>
                    <w:right w:val="none" w:sz="0" w:space="0" w:color="auto"/>
                  </w:divBdr>
                </w:div>
              </w:divsChild>
            </w:div>
            <w:div w:id="732895399">
              <w:marLeft w:val="0"/>
              <w:marRight w:val="0"/>
              <w:marTop w:val="0"/>
              <w:marBottom w:val="0"/>
              <w:divBdr>
                <w:top w:val="none" w:sz="0" w:space="0" w:color="auto"/>
                <w:left w:val="none" w:sz="0" w:space="0" w:color="auto"/>
                <w:bottom w:val="none" w:sz="0" w:space="0" w:color="auto"/>
                <w:right w:val="none" w:sz="0" w:space="0" w:color="auto"/>
              </w:divBdr>
              <w:divsChild>
                <w:div w:id="742801961">
                  <w:marLeft w:val="0"/>
                  <w:marRight w:val="0"/>
                  <w:marTop w:val="0"/>
                  <w:marBottom w:val="0"/>
                  <w:divBdr>
                    <w:top w:val="none" w:sz="0" w:space="0" w:color="auto"/>
                    <w:left w:val="none" w:sz="0" w:space="0" w:color="auto"/>
                    <w:bottom w:val="none" w:sz="0" w:space="0" w:color="auto"/>
                    <w:right w:val="none" w:sz="0" w:space="0" w:color="auto"/>
                  </w:divBdr>
                </w:div>
              </w:divsChild>
            </w:div>
            <w:div w:id="1303998128">
              <w:marLeft w:val="0"/>
              <w:marRight w:val="0"/>
              <w:marTop w:val="0"/>
              <w:marBottom w:val="0"/>
              <w:divBdr>
                <w:top w:val="none" w:sz="0" w:space="0" w:color="auto"/>
                <w:left w:val="none" w:sz="0" w:space="0" w:color="auto"/>
                <w:bottom w:val="none" w:sz="0" w:space="0" w:color="auto"/>
                <w:right w:val="none" w:sz="0" w:space="0" w:color="auto"/>
              </w:divBdr>
              <w:divsChild>
                <w:div w:id="1299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559">
          <w:marLeft w:val="0"/>
          <w:marRight w:val="0"/>
          <w:marTop w:val="0"/>
          <w:marBottom w:val="0"/>
          <w:divBdr>
            <w:top w:val="none" w:sz="0" w:space="0" w:color="auto"/>
            <w:left w:val="none" w:sz="0" w:space="0" w:color="auto"/>
            <w:bottom w:val="none" w:sz="0" w:space="0" w:color="auto"/>
            <w:right w:val="none" w:sz="0" w:space="0" w:color="auto"/>
          </w:divBdr>
          <w:divsChild>
            <w:div w:id="282732015">
              <w:marLeft w:val="0"/>
              <w:marRight w:val="0"/>
              <w:marTop w:val="0"/>
              <w:marBottom w:val="0"/>
              <w:divBdr>
                <w:top w:val="none" w:sz="0" w:space="0" w:color="auto"/>
                <w:left w:val="none" w:sz="0" w:space="0" w:color="auto"/>
                <w:bottom w:val="none" w:sz="0" w:space="0" w:color="auto"/>
                <w:right w:val="none" w:sz="0" w:space="0" w:color="auto"/>
              </w:divBdr>
              <w:divsChild>
                <w:div w:id="1575506543">
                  <w:marLeft w:val="0"/>
                  <w:marRight w:val="0"/>
                  <w:marTop w:val="0"/>
                  <w:marBottom w:val="0"/>
                  <w:divBdr>
                    <w:top w:val="none" w:sz="0" w:space="0" w:color="auto"/>
                    <w:left w:val="none" w:sz="0" w:space="0" w:color="auto"/>
                    <w:bottom w:val="none" w:sz="0" w:space="0" w:color="auto"/>
                    <w:right w:val="none" w:sz="0" w:space="0" w:color="auto"/>
                  </w:divBdr>
                </w:div>
              </w:divsChild>
            </w:div>
            <w:div w:id="261034425">
              <w:marLeft w:val="0"/>
              <w:marRight w:val="0"/>
              <w:marTop w:val="0"/>
              <w:marBottom w:val="0"/>
              <w:divBdr>
                <w:top w:val="none" w:sz="0" w:space="0" w:color="auto"/>
                <w:left w:val="none" w:sz="0" w:space="0" w:color="auto"/>
                <w:bottom w:val="none" w:sz="0" w:space="0" w:color="auto"/>
                <w:right w:val="none" w:sz="0" w:space="0" w:color="auto"/>
              </w:divBdr>
              <w:divsChild>
                <w:div w:id="1730226706">
                  <w:marLeft w:val="0"/>
                  <w:marRight w:val="0"/>
                  <w:marTop w:val="0"/>
                  <w:marBottom w:val="0"/>
                  <w:divBdr>
                    <w:top w:val="none" w:sz="0" w:space="0" w:color="auto"/>
                    <w:left w:val="none" w:sz="0" w:space="0" w:color="auto"/>
                    <w:bottom w:val="none" w:sz="0" w:space="0" w:color="auto"/>
                    <w:right w:val="none" w:sz="0" w:space="0" w:color="auto"/>
                  </w:divBdr>
                </w:div>
              </w:divsChild>
            </w:div>
            <w:div w:id="1863736579">
              <w:marLeft w:val="0"/>
              <w:marRight w:val="0"/>
              <w:marTop w:val="0"/>
              <w:marBottom w:val="0"/>
              <w:divBdr>
                <w:top w:val="none" w:sz="0" w:space="0" w:color="auto"/>
                <w:left w:val="none" w:sz="0" w:space="0" w:color="auto"/>
                <w:bottom w:val="none" w:sz="0" w:space="0" w:color="auto"/>
                <w:right w:val="none" w:sz="0" w:space="0" w:color="auto"/>
              </w:divBdr>
              <w:divsChild>
                <w:div w:id="1890875426">
                  <w:marLeft w:val="0"/>
                  <w:marRight w:val="0"/>
                  <w:marTop w:val="0"/>
                  <w:marBottom w:val="0"/>
                  <w:divBdr>
                    <w:top w:val="none" w:sz="0" w:space="0" w:color="auto"/>
                    <w:left w:val="none" w:sz="0" w:space="0" w:color="auto"/>
                    <w:bottom w:val="none" w:sz="0" w:space="0" w:color="auto"/>
                    <w:right w:val="none" w:sz="0" w:space="0" w:color="auto"/>
                  </w:divBdr>
                </w:div>
              </w:divsChild>
            </w:div>
            <w:div w:id="1075130934">
              <w:marLeft w:val="0"/>
              <w:marRight w:val="0"/>
              <w:marTop w:val="0"/>
              <w:marBottom w:val="0"/>
              <w:divBdr>
                <w:top w:val="none" w:sz="0" w:space="0" w:color="auto"/>
                <w:left w:val="none" w:sz="0" w:space="0" w:color="auto"/>
                <w:bottom w:val="none" w:sz="0" w:space="0" w:color="auto"/>
                <w:right w:val="none" w:sz="0" w:space="0" w:color="auto"/>
              </w:divBdr>
              <w:divsChild>
                <w:div w:id="1920014866">
                  <w:marLeft w:val="0"/>
                  <w:marRight w:val="0"/>
                  <w:marTop w:val="0"/>
                  <w:marBottom w:val="0"/>
                  <w:divBdr>
                    <w:top w:val="none" w:sz="0" w:space="0" w:color="auto"/>
                    <w:left w:val="none" w:sz="0" w:space="0" w:color="auto"/>
                    <w:bottom w:val="none" w:sz="0" w:space="0" w:color="auto"/>
                    <w:right w:val="none" w:sz="0" w:space="0" w:color="auto"/>
                  </w:divBdr>
                </w:div>
              </w:divsChild>
            </w:div>
            <w:div w:id="501429276">
              <w:marLeft w:val="0"/>
              <w:marRight w:val="0"/>
              <w:marTop w:val="0"/>
              <w:marBottom w:val="0"/>
              <w:divBdr>
                <w:top w:val="none" w:sz="0" w:space="0" w:color="auto"/>
                <w:left w:val="none" w:sz="0" w:space="0" w:color="auto"/>
                <w:bottom w:val="none" w:sz="0" w:space="0" w:color="auto"/>
                <w:right w:val="none" w:sz="0" w:space="0" w:color="auto"/>
              </w:divBdr>
              <w:divsChild>
                <w:div w:id="1174343248">
                  <w:marLeft w:val="0"/>
                  <w:marRight w:val="0"/>
                  <w:marTop w:val="0"/>
                  <w:marBottom w:val="0"/>
                  <w:divBdr>
                    <w:top w:val="none" w:sz="0" w:space="0" w:color="auto"/>
                    <w:left w:val="none" w:sz="0" w:space="0" w:color="auto"/>
                    <w:bottom w:val="none" w:sz="0" w:space="0" w:color="auto"/>
                    <w:right w:val="none" w:sz="0" w:space="0" w:color="auto"/>
                  </w:divBdr>
                </w:div>
              </w:divsChild>
            </w:div>
            <w:div w:id="191116409">
              <w:marLeft w:val="0"/>
              <w:marRight w:val="0"/>
              <w:marTop w:val="0"/>
              <w:marBottom w:val="0"/>
              <w:divBdr>
                <w:top w:val="none" w:sz="0" w:space="0" w:color="auto"/>
                <w:left w:val="none" w:sz="0" w:space="0" w:color="auto"/>
                <w:bottom w:val="none" w:sz="0" w:space="0" w:color="auto"/>
                <w:right w:val="none" w:sz="0" w:space="0" w:color="auto"/>
              </w:divBdr>
              <w:divsChild>
                <w:div w:id="7458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754">
          <w:marLeft w:val="0"/>
          <w:marRight w:val="0"/>
          <w:marTop w:val="0"/>
          <w:marBottom w:val="0"/>
          <w:divBdr>
            <w:top w:val="none" w:sz="0" w:space="0" w:color="auto"/>
            <w:left w:val="none" w:sz="0" w:space="0" w:color="auto"/>
            <w:bottom w:val="none" w:sz="0" w:space="0" w:color="auto"/>
            <w:right w:val="none" w:sz="0" w:space="0" w:color="auto"/>
          </w:divBdr>
          <w:divsChild>
            <w:div w:id="1770274154">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sChild>
            </w:div>
            <w:div w:id="1870680375">
              <w:marLeft w:val="0"/>
              <w:marRight w:val="0"/>
              <w:marTop w:val="0"/>
              <w:marBottom w:val="0"/>
              <w:divBdr>
                <w:top w:val="none" w:sz="0" w:space="0" w:color="auto"/>
                <w:left w:val="none" w:sz="0" w:space="0" w:color="auto"/>
                <w:bottom w:val="none" w:sz="0" w:space="0" w:color="auto"/>
                <w:right w:val="none" w:sz="0" w:space="0" w:color="auto"/>
              </w:divBdr>
              <w:divsChild>
                <w:div w:id="1015226957">
                  <w:marLeft w:val="0"/>
                  <w:marRight w:val="0"/>
                  <w:marTop w:val="0"/>
                  <w:marBottom w:val="0"/>
                  <w:divBdr>
                    <w:top w:val="none" w:sz="0" w:space="0" w:color="auto"/>
                    <w:left w:val="none" w:sz="0" w:space="0" w:color="auto"/>
                    <w:bottom w:val="none" w:sz="0" w:space="0" w:color="auto"/>
                    <w:right w:val="none" w:sz="0" w:space="0" w:color="auto"/>
                  </w:divBdr>
                </w:div>
              </w:divsChild>
            </w:div>
            <w:div w:id="728185735">
              <w:marLeft w:val="0"/>
              <w:marRight w:val="0"/>
              <w:marTop w:val="0"/>
              <w:marBottom w:val="0"/>
              <w:divBdr>
                <w:top w:val="none" w:sz="0" w:space="0" w:color="auto"/>
                <w:left w:val="none" w:sz="0" w:space="0" w:color="auto"/>
                <w:bottom w:val="none" w:sz="0" w:space="0" w:color="auto"/>
                <w:right w:val="none" w:sz="0" w:space="0" w:color="auto"/>
              </w:divBdr>
              <w:divsChild>
                <w:div w:id="1560246915">
                  <w:marLeft w:val="0"/>
                  <w:marRight w:val="0"/>
                  <w:marTop w:val="0"/>
                  <w:marBottom w:val="0"/>
                  <w:divBdr>
                    <w:top w:val="none" w:sz="0" w:space="0" w:color="auto"/>
                    <w:left w:val="none" w:sz="0" w:space="0" w:color="auto"/>
                    <w:bottom w:val="none" w:sz="0" w:space="0" w:color="auto"/>
                    <w:right w:val="none" w:sz="0" w:space="0" w:color="auto"/>
                  </w:divBdr>
                </w:div>
              </w:divsChild>
            </w:div>
            <w:div w:id="1869643162">
              <w:marLeft w:val="0"/>
              <w:marRight w:val="0"/>
              <w:marTop w:val="0"/>
              <w:marBottom w:val="0"/>
              <w:divBdr>
                <w:top w:val="none" w:sz="0" w:space="0" w:color="auto"/>
                <w:left w:val="none" w:sz="0" w:space="0" w:color="auto"/>
                <w:bottom w:val="none" w:sz="0" w:space="0" w:color="auto"/>
                <w:right w:val="none" w:sz="0" w:space="0" w:color="auto"/>
              </w:divBdr>
              <w:divsChild>
                <w:div w:id="1189493337">
                  <w:marLeft w:val="0"/>
                  <w:marRight w:val="0"/>
                  <w:marTop w:val="0"/>
                  <w:marBottom w:val="0"/>
                  <w:divBdr>
                    <w:top w:val="none" w:sz="0" w:space="0" w:color="auto"/>
                    <w:left w:val="none" w:sz="0" w:space="0" w:color="auto"/>
                    <w:bottom w:val="none" w:sz="0" w:space="0" w:color="auto"/>
                    <w:right w:val="none" w:sz="0" w:space="0" w:color="auto"/>
                  </w:divBdr>
                </w:div>
              </w:divsChild>
            </w:div>
            <w:div w:id="1917519780">
              <w:marLeft w:val="0"/>
              <w:marRight w:val="0"/>
              <w:marTop w:val="0"/>
              <w:marBottom w:val="0"/>
              <w:divBdr>
                <w:top w:val="none" w:sz="0" w:space="0" w:color="auto"/>
                <w:left w:val="none" w:sz="0" w:space="0" w:color="auto"/>
                <w:bottom w:val="none" w:sz="0" w:space="0" w:color="auto"/>
                <w:right w:val="none" w:sz="0" w:space="0" w:color="auto"/>
              </w:divBdr>
              <w:divsChild>
                <w:div w:id="390815236">
                  <w:marLeft w:val="0"/>
                  <w:marRight w:val="0"/>
                  <w:marTop w:val="0"/>
                  <w:marBottom w:val="0"/>
                  <w:divBdr>
                    <w:top w:val="none" w:sz="0" w:space="0" w:color="auto"/>
                    <w:left w:val="none" w:sz="0" w:space="0" w:color="auto"/>
                    <w:bottom w:val="none" w:sz="0" w:space="0" w:color="auto"/>
                    <w:right w:val="none" w:sz="0" w:space="0" w:color="auto"/>
                  </w:divBdr>
                </w:div>
              </w:divsChild>
            </w:div>
            <w:div w:id="715544818">
              <w:marLeft w:val="0"/>
              <w:marRight w:val="0"/>
              <w:marTop w:val="0"/>
              <w:marBottom w:val="0"/>
              <w:divBdr>
                <w:top w:val="none" w:sz="0" w:space="0" w:color="auto"/>
                <w:left w:val="none" w:sz="0" w:space="0" w:color="auto"/>
                <w:bottom w:val="none" w:sz="0" w:space="0" w:color="auto"/>
                <w:right w:val="none" w:sz="0" w:space="0" w:color="auto"/>
              </w:divBdr>
              <w:divsChild>
                <w:div w:id="681473837">
                  <w:marLeft w:val="0"/>
                  <w:marRight w:val="0"/>
                  <w:marTop w:val="0"/>
                  <w:marBottom w:val="0"/>
                  <w:divBdr>
                    <w:top w:val="none" w:sz="0" w:space="0" w:color="auto"/>
                    <w:left w:val="none" w:sz="0" w:space="0" w:color="auto"/>
                    <w:bottom w:val="none" w:sz="0" w:space="0" w:color="auto"/>
                    <w:right w:val="none" w:sz="0" w:space="0" w:color="auto"/>
                  </w:divBdr>
                </w:div>
              </w:divsChild>
            </w:div>
            <w:div w:id="1925217471">
              <w:marLeft w:val="0"/>
              <w:marRight w:val="0"/>
              <w:marTop w:val="0"/>
              <w:marBottom w:val="0"/>
              <w:divBdr>
                <w:top w:val="none" w:sz="0" w:space="0" w:color="auto"/>
                <w:left w:val="none" w:sz="0" w:space="0" w:color="auto"/>
                <w:bottom w:val="none" w:sz="0" w:space="0" w:color="auto"/>
                <w:right w:val="none" w:sz="0" w:space="0" w:color="auto"/>
              </w:divBdr>
              <w:divsChild>
                <w:div w:id="13640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317">
          <w:marLeft w:val="0"/>
          <w:marRight w:val="0"/>
          <w:marTop w:val="0"/>
          <w:marBottom w:val="0"/>
          <w:divBdr>
            <w:top w:val="none" w:sz="0" w:space="0" w:color="auto"/>
            <w:left w:val="none" w:sz="0" w:space="0" w:color="auto"/>
            <w:bottom w:val="none" w:sz="0" w:space="0" w:color="auto"/>
            <w:right w:val="none" w:sz="0" w:space="0" w:color="auto"/>
          </w:divBdr>
          <w:divsChild>
            <w:div w:id="437868334">
              <w:marLeft w:val="0"/>
              <w:marRight w:val="0"/>
              <w:marTop w:val="0"/>
              <w:marBottom w:val="0"/>
              <w:divBdr>
                <w:top w:val="none" w:sz="0" w:space="0" w:color="auto"/>
                <w:left w:val="none" w:sz="0" w:space="0" w:color="auto"/>
                <w:bottom w:val="none" w:sz="0" w:space="0" w:color="auto"/>
                <w:right w:val="none" w:sz="0" w:space="0" w:color="auto"/>
              </w:divBdr>
              <w:divsChild>
                <w:div w:id="512768064">
                  <w:marLeft w:val="0"/>
                  <w:marRight w:val="0"/>
                  <w:marTop w:val="0"/>
                  <w:marBottom w:val="0"/>
                  <w:divBdr>
                    <w:top w:val="none" w:sz="0" w:space="0" w:color="auto"/>
                    <w:left w:val="none" w:sz="0" w:space="0" w:color="auto"/>
                    <w:bottom w:val="none" w:sz="0" w:space="0" w:color="auto"/>
                    <w:right w:val="none" w:sz="0" w:space="0" w:color="auto"/>
                  </w:divBdr>
                </w:div>
              </w:divsChild>
            </w:div>
            <w:div w:id="105010088">
              <w:marLeft w:val="0"/>
              <w:marRight w:val="0"/>
              <w:marTop w:val="0"/>
              <w:marBottom w:val="0"/>
              <w:divBdr>
                <w:top w:val="none" w:sz="0" w:space="0" w:color="auto"/>
                <w:left w:val="none" w:sz="0" w:space="0" w:color="auto"/>
                <w:bottom w:val="none" w:sz="0" w:space="0" w:color="auto"/>
                <w:right w:val="none" w:sz="0" w:space="0" w:color="auto"/>
              </w:divBdr>
              <w:divsChild>
                <w:div w:id="712968529">
                  <w:marLeft w:val="0"/>
                  <w:marRight w:val="0"/>
                  <w:marTop w:val="0"/>
                  <w:marBottom w:val="0"/>
                  <w:divBdr>
                    <w:top w:val="none" w:sz="0" w:space="0" w:color="auto"/>
                    <w:left w:val="none" w:sz="0" w:space="0" w:color="auto"/>
                    <w:bottom w:val="none" w:sz="0" w:space="0" w:color="auto"/>
                    <w:right w:val="none" w:sz="0" w:space="0" w:color="auto"/>
                  </w:divBdr>
                </w:div>
              </w:divsChild>
            </w:div>
            <w:div w:id="1353530434">
              <w:marLeft w:val="0"/>
              <w:marRight w:val="0"/>
              <w:marTop w:val="0"/>
              <w:marBottom w:val="0"/>
              <w:divBdr>
                <w:top w:val="none" w:sz="0" w:space="0" w:color="auto"/>
                <w:left w:val="none" w:sz="0" w:space="0" w:color="auto"/>
                <w:bottom w:val="none" w:sz="0" w:space="0" w:color="auto"/>
                <w:right w:val="none" w:sz="0" w:space="0" w:color="auto"/>
              </w:divBdr>
              <w:divsChild>
                <w:div w:id="1761412926">
                  <w:marLeft w:val="0"/>
                  <w:marRight w:val="0"/>
                  <w:marTop w:val="0"/>
                  <w:marBottom w:val="0"/>
                  <w:divBdr>
                    <w:top w:val="none" w:sz="0" w:space="0" w:color="auto"/>
                    <w:left w:val="none" w:sz="0" w:space="0" w:color="auto"/>
                    <w:bottom w:val="none" w:sz="0" w:space="0" w:color="auto"/>
                    <w:right w:val="none" w:sz="0" w:space="0" w:color="auto"/>
                  </w:divBdr>
                </w:div>
              </w:divsChild>
            </w:div>
            <w:div w:id="366487797">
              <w:marLeft w:val="0"/>
              <w:marRight w:val="0"/>
              <w:marTop w:val="0"/>
              <w:marBottom w:val="0"/>
              <w:divBdr>
                <w:top w:val="none" w:sz="0" w:space="0" w:color="auto"/>
                <w:left w:val="none" w:sz="0" w:space="0" w:color="auto"/>
                <w:bottom w:val="none" w:sz="0" w:space="0" w:color="auto"/>
                <w:right w:val="none" w:sz="0" w:space="0" w:color="auto"/>
              </w:divBdr>
              <w:divsChild>
                <w:div w:id="443693627">
                  <w:marLeft w:val="0"/>
                  <w:marRight w:val="0"/>
                  <w:marTop w:val="0"/>
                  <w:marBottom w:val="0"/>
                  <w:divBdr>
                    <w:top w:val="none" w:sz="0" w:space="0" w:color="auto"/>
                    <w:left w:val="none" w:sz="0" w:space="0" w:color="auto"/>
                    <w:bottom w:val="none" w:sz="0" w:space="0" w:color="auto"/>
                    <w:right w:val="none" w:sz="0" w:space="0" w:color="auto"/>
                  </w:divBdr>
                </w:div>
              </w:divsChild>
            </w:div>
            <w:div w:id="1583679952">
              <w:marLeft w:val="0"/>
              <w:marRight w:val="0"/>
              <w:marTop w:val="0"/>
              <w:marBottom w:val="0"/>
              <w:divBdr>
                <w:top w:val="none" w:sz="0" w:space="0" w:color="auto"/>
                <w:left w:val="none" w:sz="0" w:space="0" w:color="auto"/>
                <w:bottom w:val="none" w:sz="0" w:space="0" w:color="auto"/>
                <w:right w:val="none" w:sz="0" w:space="0" w:color="auto"/>
              </w:divBdr>
              <w:divsChild>
                <w:div w:id="1359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973">
          <w:marLeft w:val="0"/>
          <w:marRight w:val="0"/>
          <w:marTop w:val="0"/>
          <w:marBottom w:val="0"/>
          <w:divBdr>
            <w:top w:val="none" w:sz="0" w:space="0" w:color="auto"/>
            <w:left w:val="none" w:sz="0" w:space="0" w:color="auto"/>
            <w:bottom w:val="none" w:sz="0" w:space="0" w:color="auto"/>
            <w:right w:val="none" w:sz="0" w:space="0" w:color="auto"/>
          </w:divBdr>
          <w:divsChild>
            <w:div w:id="909734771">
              <w:marLeft w:val="0"/>
              <w:marRight w:val="0"/>
              <w:marTop w:val="0"/>
              <w:marBottom w:val="0"/>
              <w:divBdr>
                <w:top w:val="none" w:sz="0" w:space="0" w:color="auto"/>
                <w:left w:val="none" w:sz="0" w:space="0" w:color="auto"/>
                <w:bottom w:val="none" w:sz="0" w:space="0" w:color="auto"/>
                <w:right w:val="none" w:sz="0" w:space="0" w:color="auto"/>
              </w:divBdr>
              <w:divsChild>
                <w:div w:id="2075199410">
                  <w:marLeft w:val="0"/>
                  <w:marRight w:val="0"/>
                  <w:marTop w:val="0"/>
                  <w:marBottom w:val="0"/>
                  <w:divBdr>
                    <w:top w:val="none" w:sz="0" w:space="0" w:color="auto"/>
                    <w:left w:val="none" w:sz="0" w:space="0" w:color="auto"/>
                    <w:bottom w:val="none" w:sz="0" w:space="0" w:color="auto"/>
                    <w:right w:val="none" w:sz="0" w:space="0" w:color="auto"/>
                  </w:divBdr>
                </w:div>
              </w:divsChild>
            </w:div>
            <w:div w:id="1089888609">
              <w:marLeft w:val="0"/>
              <w:marRight w:val="0"/>
              <w:marTop w:val="0"/>
              <w:marBottom w:val="0"/>
              <w:divBdr>
                <w:top w:val="none" w:sz="0" w:space="0" w:color="auto"/>
                <w:left w:val="none" w:sz="0" w:space="0" w:color="auto"/>
                <w:bottom w:val="none" w:sz="0" w:space="0" w:color="auto"/>
                <w:right w:val="none" w:sz="0" w:space="0" w:color="auto"/>
              </w:divBdr>
              <w:divsChild>
                <w:div w:id="1733960361">
                  <w:marLeft w:val="0"/>
                  <w:marRight w:val="0"/>
                  <w:marTop w:val="0"/>
                  <w:marBottom w:val="0"/>
                  <w:divBdr>
                    <w:top w:val="none" w:sz="0" w:space="0" w:color="auto"/>
                    <w:left w:val="none" w:sz="0" w:space="0" w:color="auto"/>
                    <w:bottom w:val="none" w:sz="0" w:space="0" w:color="auto"/>
                    <w:right w:val="none" w:sz="0" w:space="0" w:color="auto"/>
                  </w:divBdr>
                </w:div>
              </w:divsChild>
            </w:div>
            <w:div w:id="1421561182">
              <w:marLeft w:val="0"/>
              <w:marRight w:val="0"/>
              <w:marTop w:val="0"/>
              <w:marBottom w:val="0"/>
              <w:divBdr>
                <w:top w:val="none" w:sz="0" w:space="0" w:color="auto"/>
                <w:left w:val="none" w:sz="0" w:space="0" w:color="auto"/>
                <w:bottom w:val="none" w:sz="0" w:space="0" w:color="auto"/>
                <w:right w:val="none" w:sz="0" w:space="0" w:color="auto"/>
              </w:divBdr>
              <w:divsChild>
                <w:div w:id="1569148635">
                  <w:marLeft w:val="0"/>
                  <w:marRight w:val="0"/>
                  <w:marTop w:val="0"/>
                  <w:marBottom w:val="0"/>
                  <w:divBdr>
                    <w:top w:val="none" w:sz="0" w:space="0" w:color="auto"/>
                    <w:left w:val="none" w:sz="0" w:space="0" w:color="auto"/>
                    <w:bottom w:val="none" w:sz="0" w:space="0" w:color="auto"/>
                    <w:right w:val="none" w:sz="0" w:space="0" w:color="auto"/>
                  </w:divBdr>
                </w:div>
              </w:divsChild>
            </w:div>
            <w:div w:id="1443651215">
              <w:marLeft w:val="0"/>
              <w:marRight w:val="0"/>
              <w:marTop w:val="0"/>
              <w:marBottom w:val="0"/>
              <w:divBdr>
                <w:top w:val="none" w:sz="0" w:space="0" w:color="auto"/>
                <w:left w:val="none" w:sz="0" w:space="0" w:color="auto"/>
                <w:bottom w:val="none" w:sz="0" w:space="0" w:color="auto"/>
                <w:right w:val="none" w:sz="0" w:space="0" w:color="auto"/>
              </w:divBdr>
              <w:divsChild>
                <w:div w:id="1048187901">
                  <w:marLeft w:val="0"/>
                  <w:marRight w:val="0"/>
                  <w:marTop w:val="0"/>
                  <w:marBottom w:val="0"/>
                  <w:divBdr>
                    <w:top w:val="none" w:sz="0" w:space="0" w:color="auto"/>
                    <w:left w:val="none" w:sz="0" w:space="0" w:color="auto"/>
                    <w:bottom w:val="none" w:sz="0" w:space="0" w:color="auto"/>
                    <w:right w:val="none" w:sz="0" w:space="0" w:color="auto"/>
                  </w:divBdr>
                </w:div>
              </w:divsChild>
            </w:div>
            <w:div w:id="427434276">
              <w:marLeft w:val="0"/>
              <w:marRight w:val="0"/>
              <w:marTop w:val="0"/>
              <w:marBottom w:val="0"/>
              <w:divBdr>
                <w:top w:val="none" w:sz="0" w:space="0" w:color="auto"/>
                <w:left w:val="none" w:sz="0" w:space="0" w:color="auto"/>
                <w:bottom w:val="none" w:sz="0" w:space="0" w:color="auto"/>
                <w:right w:val="none" w:sz="0" w:space="0" w:color="auto"/>
              </w:divBdr>
              <w:divsChild>
                <w:div w:id="788815008">
                  <w:marLeft w:val="0"/>
                  <w:marRight w:val="0"/>
                  <w:marTop w:val="0"/>
                  <w:marBottom w:val="0"/>
                  <w:divBdr>
                    <w:top w:val="none" w:sz="0" w:space="0" w:color="auto"/>
                    <w:left w:val="none" w:sz="0" w:space="0" w:color="auto"/>
                    <w:bottom w:val="none" w:sz="0" w:space="0" w:color="auto"/>
                    <w:right w:val="none" w:sz="0" w:space="0" w:color="auto"/>
                  </w:divBdr>
                </w:div>
              </w:divsChild>
            </w:div>
            <w:div w:id="487132639">
              <w:marLeft w:val="0"/>
              <w:marRight w:val="0"/>
              <w:marTop w:val="0"/>
              <w:marBottom w:val="0"/>
              <w:divBdr>
                <w:top w:val="none" w:sz="0" w:space="0" w:color="auto"/>
                <w:left w:val="none" w:sz="0" w:space="0" w:color="auto"/>
                <w:bottom w:val="none" w:sz="0" w:space="0" w:color="auto"/>
                <w:right w:val="none" w:sz="0" w:space="0" w:color="auto"/>
              </w:divBdr>
              <w:divsChild>
                <w:div w:id="2090729840">
                  <w:marLeft w:val="0"/>
                  <w:marRight w:val="0"/>
                  <w:marTop w:val="0"/>
                  <w:marBottom w:val="0"/>
                  <w:divBdr>
                    <w:top w:val="none" w:sz="0" w:space="0" w:color="auto"/>
                    <w:left w:val="none" w:sz="0" w:space="0" w:color="auto"/>
                    <w:bottom w:val="none" w:sz="0" w:space="0" w:color="auto"/>
                    <w:right w:val="none" w:sz="0" w:space="0" w:color="auto"/>
                  </w:divBdr>
                </w:div>
              </w:divsChild>
            </w:div>
            <w:div w:id="1904489337">
              <w:marLeft w:val="0"/>
              <w:marRight w:val="0"/>
              <w:marTop w:val="0"/>
              <w:marBottom w:val="0"/>
              <w:divBdr>
                <w:top w:val="none" w:sz="0" w:space="0" w:color="auto"/>
                <w:left w:val="none" w:sz="0" w:space="0" w:color="auto"/>
                <w:bottom w:val="none" w:sz="0" w:space="0" w:color="auto"/>
                <w:right w:val="none" w:sz="0" w:space="0" w:color="auto"/>
              </w:divBdr>
              <w:divsChild>
                <w:div w:id="713969986">
                  <w:marLeft w:val="0"/>
                  <w:marRight w:val="0"/>
                  <w:marTop w:val="0"/>
                  <w:marBottom w:val="0"/>
                  <w:divBdr>
                    <w:top w:val="none" w:sz="0" w:space="0" w:color="auto"/>
                    <w:left w:val="none" w:sz="0" w:space="0" w:color="auto"/>
                    <w:bottom w:val="none" w:sz="0" w:space="0" w:color="auto"/>
                    <w:right w:val="none" w:sz="0" w:space="0" w:color="auto"/>
                  </w:divBdr>
                </w:div>
              </w:divsChild>
            </w:div>
            <w:div w:id="27806205">
              <w:marLeft w:val="0"/>
              <w:marRight w:val="0"/>
              <w:marTop w:val="0"/>
              <w:marBottom w:val="0"/>
              <w:divBdr>
                <w:top w:val="none" w:sz="0" w:space="0" w:color="auto"/>
                <w:left w:val="none" w:sz="0" w:space="0" w:color="auto"/>
                <w:bottom w:val="none" w:sz="0" w:space="0" w:color="auto"/>
                <w:right w:val="none" w:sz="0" w:space="0" w:color="auto"/>
              </w:divBdr>
              <w:divsChild>
                <w:div w:id="1055154696">
                  <w:marLeft w:val="0"/>
                  <w:marRight w:val="0"/>
                  <w:marTop w:val="0"/>
                  <w:marBottom w:val="0"/>
                  <w:divBdr>
                    <w:top w:val="none" w:sz="0" w:space="0" w:color="auto"/>
                    <w:left w:val="none" w:sz="0" w:space="0" w:color="auto"/>
                    <w:bottom w:val="none" w:sz="0" w:space="0" w:color="auto"/>
                    <w:right w:val="none" w:sz="0" w:space="0" w:color="auto"/>
                  </w:divBdr>
                </w:div>
              </w:divsChild>
            </w:div>
            <w:div w:id="1708867185">
              <w:marLeft w:val="0"/>
              <w:marRight w:val="0"/>
              <w:marTop w:val="0"/>
              <w:marBottom w:val="0"/>
              <w:divBdr>
                <w:top w:val="none" w:sz="0" w:space="0" w:color="auto"/>
                <w:left w:val="none" w:sz="0" w:space="0" w:color="auto"/>
                <w:bottom w:val="none" w:sz="0" w:space="0" w:color="auto"/>
                <w:right w:val="none" w:sz="0" w:space="0" w:color="auto"/>
              </w:divBdr>
              <w:divsChild>
                <w:div w:id="411128640">
                  <w:marLeft w:val="0"/>
                  <w:marRight w:val="0"/>
                  <w:marTop w:val="0"/>
                  <w:marBottom w:val="0"/>
                  <w:divBdr>
                    <w:top w:val="none" w:sz="0" w:space="0" w:color="auto"/>
                    <w:left w:val="none" w:sz="0" w:space="0" w:color="auto"/>
                    <w:bottom w:val="none" w:sz="0" w:space="0" w:color="auto"/>
                    <w:right w:val="none" w:sz="0" w:space="0" w:color="auto"/>
                  </w:divBdr>
                </w:div>
              </w:divsChild>
            </w:div>
            <w:div w:id="799037029">
              <w:marLeft w:val="0"/>
              <w:marRight w:val="0"/>
              <w:marTop w:val="0"/>
              <w:marBottom w:val="0"/>
              <w:divBdr>
                <w:top w:val="none" w:sz="0" w:space="0" w:color="auto"/>
                <w:left w:val="none" w:sz="0" w:space="0" w:color="auto"/>
                <w:bottom w:val="none" w:sz="0" w:space="0" w:color="auto"/>
                <w:right w:val="none" w:sz="0" w:space="0" w:color="auto"/>
              </w:divBdr>
              <w:divsChild>
                <w:div w:id="535120032">
                  <w:marLeft w:val="0"/>
                  <w:marRight w:val="0"/>
                  <w:marTop w:val="0"/>
                  <w:marBottom w:val="0"/>
                  <w:divBdr>
                    <w:top w:val="none" w:sz="0" w:space="0" w:color="auto"/>
                    <w:left w:val="none" w:sz="0" w:space="0" w:color="auto"/>
                    <w:bottom w:val="none" w:sz="0" w:space="0" w:color="auto"/>
                    <w:right w:val="none" w:sz="0" w:space="0" w:color="auto"/>
                  </w:divBdr>
                </w:div>
              </w:divsChild>
            </w:div>
            <w:div w:id="1779257112">
              <w:marLeft w:val="0"/>
              <w:marRight w:val="0"/>
              <w:marTop w:val="0"/>
              <w:marBottom w:val="0"/>
              <w:divBdr>
                <w:top w:val="none" w:sz="0" w:space="0" w:color="auto"/>
                <w:left w:val="none" w:sz="0" w:space="0" w:color="auto"/>
                <w:bottom w:val="none" w:sz="0" w:space="0" w:color="auto"/>
                <w:right w:val="none" w:sz="0" w:space="0" w:color="auto"/>
              </w:divBdr>
              <w:divsChild>
                <w:div w:id="16201668">
                  <w:marLeft w:val="0"/>
                  <w:marRight w:val="0"/>
                  <w:marTop w:val="0"/>
                  <w:marBottom w:val="0"/>
                  <w:divBdr>
                    <w:top w:val="none" w:sz="0" w:space="0" w:color="auto"/>
                    <w:left w:val="none" w:sz="0" w:space="0" w:color="auto"/>
                    <w:bottom w:val="none" w:sz="0" w:space="0" w:color="auto"/>
                    <w:right w:val="none" w:sz="0" w:space="0" w:color="auto"/>
                  </w:divBdr>
                </w:div>
              </w:divsChild>
            </w:div>
            <w:div w:id="678653652">
              <w:marLeft w:val="0"/>
              <w:marRight w:val="0"/>
              <w:marTop w:val="0"/>
              <w:marBottom w:val="0"/>
              <w:divBdr>
                <w:top w:val="none" w:sz="0" w:space="0" w:color="auto"/>
                <w:left w:val="none" w:sz="0" w:space="0" w:color="auto"/>
                <w:bottom w:val="none" w:sz="0" w:space="0" w:color="auto"/>
                <w:right w:val="none" w:sz="0" w:space="0" w:color="auto"/>
              </w:divBdr>
              <w:divsChild>
                <w:div w:id="2102724469">
                  <w:marLeft w:val="0"/>
                  <w:marRight w:val="0"/>
                  <w:marTop w:val="0"/>
                  <w:marBottom w:val="0"/>
                  <w:divBdr>
                    <w:top w:val="none" w:sz="0" w:space="0" w:color="auto"/>
                    <w:left w:val="none" w:sz="0" w:space="0" w:color="auto"/>
                    <w:bottom w:val="none" w:sz="0" w:space="0" w:color="auto"/>
                    <w:right w:val="none" w:sz="0" w:space="0" w:color="auto"/>
                  </w:divBdr>
                </w:div>
              </w:divsChild>
            </w:div>
            <w:div w:id="1708944993">
              <w:marLeft w:val="0"/>
              <w:marRight w:val="0"/>
              <w:marTop w:val="0"/>
              <w:marBottom w:val="0"/>
              <w:divBdr>
                <w:top w:val="none" w:sz="0" w:space="0" w:color="auto"/>
                <w:left w:val="none" w:sz="0" w:space="0" w:color="auto"/>
                <w:bottom w:val="none" w:sz="0" w:space="0" w:color="auto"/>
                <w:right w:val="none" w:sz="0" w:space="0" w:color="auto"/>
              </w:divBdr>
              <w:divsChild>
                <w:div w:id="15235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1227">
          <w:marLeft w:val="0"/>
          <w:marRight w:val="0"/>
          <w:marTop w:val="0"/>
          <w:marBottom w:val="0"/>
          <w:divBdr>
            <w:top w:val="none" w:sz="0" w:space="0" w:color="auto"/>
            <w:left w:val="none" w:sz="0" w:space="0" w:color="auto"/>
            <w:bottom w:val="none" w:sz="0" w:space="0" w:color="auto"/>
            <w:right w:val="none" w:sz="0" w:space="0" w:color="auto"/>
          </w:divBdr>
          <w:divsChild>
            <w:div w:id="923075469">
              <w:marLeft w:val="0"/>
              <w:marRight w:val="0"/>
              <w:marTop w:val="0"/>
              <w:marBottom w:val="0"/>
              <w:divBdr>
                <w:top w:val="none" w:sz="0" w:space="0" w:color="auto"/>
                <w:left w:val="none" w:sz="0" w:space="0" w:color="auto"/>
                <w:bottom w:val="none" w:sz="0" w:space="0" w:color="auto"/>
                <w:right w:val="none" w:sz="0" w:space="0" w:color="auto"/>
              </w:divBdr>
              <w:divsChild>
                <w:div w:id="539904467">
                  <w:marLeft w:val="0"/>
                  <w:marRight w:val="0"/>
                  <w:marTop w:val="0"/>
                  <w:marBottom w:val="0"/>
                  <w:divBdr>
                    <w:top w:val="none" w:sz="0" w:space="0" w:color="auto"/>
                    <w:left w:val="none" w:sz="0" w:space="0" w:color="auto"/>
                    <w:bottom w:val="none" w:sz="0" w:space="0" w:color="auto"/>
                    <w:right w:val="none" w:sz="0" w:space="0" w:color="auto"/>
                  </w:divBdr>
                </w:div>
              </w:divsChild>
            </w:div>
            <w:div w:id="1176532022">
              <w:marLeft w:val="0"/>
              <w:marRight w:val="0"/>
              <w:marTop w:val="0"/>
              <w:marBottom w:val="0"/>
              <w:divBdr>
                <w:top w:val="none" w:sz="0" w:space="0" w:color="auto"/>
                <w:left w:val="none" w:sz="0" w:space="0" w:color="auto"/>
                <w:bottom w:val="none" w:sz="0" w:space="0" w:color="auto"/>
                <w:right w:val="none" w:sz="0" w:space="0" w:color="auto"/>
              </w:divBdr>
              <w:divsChild>
                <w:div w:id="1374764755">
                  <w:marLeft w:val="0"/>
                  <w:marRight w:val="0"/>
                  <w:marTop w:val="0"/>
                  <w:marBottom w:val="0"/>
                  <w:divBdr>
                    <w:top w:val="none" w:sz="0" w:space="0" w:color="auto"/>
                    <w:left w:val="none" w:sz="0" w:space="0" w:color="auto"/>
                    <w:bottom w:val="none" w:sz="0" w:space="0" w:color="auto"/>
                    <w:right w:val="none" w:sz="0" w:space="0" w:color="auto"/>
                  </w:divBdr>
                </w:div>
              </w:divsChild>
            </w:div>
            <w:div w:id="1331324490">
              <w:marLeft w:val="0"/>
              <w:marRight w:val="0"/>
              <w:marTop w:val="0"/>
              <w:marBottom w:val="0"/>
              <w:divBdr>
                <w:top w:val="none" w:sz="0" w:space="0" w:color="auto"/>
                <w:left w:val="none" w:sz="0" w:space="0" w:color="auto"/>
                <w:bottom w:val="none" w:sz="0" w:space="0" w:color="auto"/>
                <w:right w:val="none" w:sz="0" w:space="0" w:color="auto"/>
              </w:divBdr>
              <w:divsChild>
                <w:div w:id="1796832160">
                  <w:marLeft w:val="0"/>
                  <w:marRight w:val="0"/>
                  <w:marTop w:val="0"/>
                  <w:marBottom w:val="0"/>
                  <w:divBdr>
                    <w:top w:val="none" w:sz="0" w:space="0" w:color="auto"/>
                    <w:left w:val="none" w:sz="0" w:space="0" w:color="auto"/>
                    <w:bottom w:val="none" w:sz="0" w:space="0" w:color="auto"/>
                    <w:right w:val="none" w:sz="0" w:space="0" w:color="auto"/>
                  </w:divBdr>
                </w:div>
              </w:divsChild>
            </w:div>
            <w:div w:id="1659916145">
              <w:marLeft w:val="0"/>
              <w:marRight w:val="0"/>
              <w:marTop w:val="0"/>
              <w:marBottom w:val="0"/>
              <w:divBdr>
                <w:top w:val="none" w:sz="0" w:space="0" w:color="auto"/>
                <w:left w:val="none" w:sz="0" w:space="0" w:color="auto"/>
                <w:bottom w:val="none" w:sz="0" w:space="0" w:color="auto"/>
                <w:right w:val="none" w:sz="0" w:space="0" w:color="auto"/>
              </w:divBdr>
              <w:divsChild>
                <w:div w:id="1266569941">
                  <w:marLeft w:val="0"/>
                  <w:marRight w:val="0"/>
                  <w:marTop w:val="0"/>
                  <w:marBottom w:val="0"/>
                  <w:divBdr>
                    <w:top w:val="none" w:sz="0" w:space="0" w:color="auto"/>
                    <w:left w:val="none" w:sz="0" w:space="0" w:color="auto"/>
                    <w:bottom w:val="none" w:sz="0" w:space="0" w:color="auto"/>
                    <w:right w:val="none" w:sz="0" w:space="0" w:color="auto"/>
                  </w:divBdr>
                </w:div>
              </w:divsChild>
            </w:div>
            <w:div w:id="1615406038">
              <w:marLeft w:val="0"/>
              <w:marRight w:val="0"/>
              <w:marTop w:val="0"/>
              <w:marBottom w:val="0"/>
              <w:divBdr>
                <w:top w:val="none" w:sz="0" w:space="0" w:color="auto"/>
                <w:left w:val="none" w:sz="0" w:space="0" w:color="auto"/>
                <w:bottom w:val="none" w:sz="0" w:space="0" w:color="auto"/>
                <w:right w:val="none" w:sz="0" w:space="0" w:color="auto"/>
              </w:divBdr>
              <w:divsChild>
                <w:div w:id="1114054527">
                  <w:marLeft w:val="0"/>
                  <w:marRight w:val="0"/>
                  <w:marTop w:val="0"/>
                  <w:marBottom w:val="0"/>
                  <w:divBdr>
                    <w:top w:val="none" w:sz="0" w:space="0" w:color="auto"/>
                    <w:left w:val="none" w:sz="0" w:space="0" w:color="auto"/>
                    <w:bottom w:val="none" w:sz="0" w:space="0" w:color="auto"/>
                    <w:right w:val="none" w:sz="0" w:space="0" w:color="auto"/>
                  </w:divBdr>
                </w:div>
              </w:divsChild>
            </w:div>
            <w:div w:id="1499271814">
              <w:marLeft w:val="0"/>
              <w:marRight w:val="0"/>
              <w:marTop w:val="0"/>
              <w:marBottom w:val="0"/>
              <w:divBdr>
                <w:top w:val="none" w:sz="0" w:space="0" w:color="auto"/>
                <w:left w:val="none" w:sz="0" w:space="0" w:color="auto"/>
                <w:bottom w:val="none" w:sz="0" w:space="0" w:color="auto"/>
                <w:right w:val="none" w:sz="0" w:space="0" w:color="auto"/>
              </w:divBdr>
              <w:divsChild>
                <w:div w:id="1310861834">
                  <w:marLeft w:val="0"/>
                  <w:marRight w:val="0"/>
                  <w:marTop w:val="0"/>
                  <w:marBottom w:val="0"/>
                  <w:divBdr>
                    <w:top w:val="none" w:sz="0" w:space="0" w:color="auto"/>
                    <w:left w:val="none" w:sz="0" w:space="0" w:color="auto"/>
                    <w:bottom w:val="none" w:sz="0" w:space="0" w:color="auto"/>
                    <w:right w:val="none" w:sz="0" w:space="0" w:color="auto"/>
                  </w:divBdr>
                </w:div>
              </w:divsChild>
            </w:div>
            <w:div w:id="143282599">
              <w:marLeft w:val="0"/>
              <w:marRight w:val="0"/>
              <w:marTop w:val="0"/>
              <w:marBottom w:val="0"/>
              <w:divBdr>
                <w:top w:val="none" w:sz="0" w:space="0" w:color="auto"/>
                <w:left w:val="none" w:sz="0" w:space="0" w:color="auto"/>
                <w:bottom w:val="none" w:sz="0" w:space="0" w:color="auto"/>
                <w:right w:val="none" w:sz="0" w:space="0" w:color="auto"/>
              </w:divBdr>
              <w:divsChild>
                <w:div w:id="520314019">
                  <w:marLeft w:val="0"/>
                  <w:marRight w:val="0"/>
                  <w:marTop w:val="0"/>
                  <w:marBottom w:val="0"/>
                  <w:divBdr>
                    <w:top w:val="none" w:sz="0" w:space="0" w:color="auto"/>
                    <w:left w:val="none" w:sz="0" w:space="0" w:color="auto"/>
                    <w:bottom w:val="none" w:sz="0" w:space="0" w:color="auto"/>
                    <w:right w:val="none" w:sz="0" w:space="0" w:color="auto"/>
                  </w:divBdr>
                </w:div>
              </w:divsChild>
            </w:div>
            <w:div w:id="598879413">
              <w:marLeft w:val="0"/>
              <w:marRight w:val="0"/>
              <w:marTop w:val="0"/>
              <w:marBottom w:val="0"/>
              <w:divBdr>
                <w:top w:val="none" w:sz="0" w:space="0" w:color="auto"/>
                <w:left w:val="none" w:sz="0" w:space="0" w:color="auto"/>
                <w:bottom w:val="none" w:sz="0" w:space="0" w:color="auto"/>
                <w:right w:val="none" w:sz="0" w:space="0" w:color="auto"/>
              </w:divBdr>
              <w:divsChild>
                <w:div w:id="640381210">
                  <w:marLeft w:val="0"/>
                  <w:marRight w:val="0"/>
                  <w:marTop w:val="0"/>
                  <w:marBottom w:val="0"/>
                  <w:divBdr>
                    <w:top w:val="none" w:sz="0" w:space="0" w:color="auto"/>
                    <w:left w:val="none" w:sz="0" w:space="0" w:color="auto"/>
                    <w:bottom w:val="none" w:sz="0" w:space="0" w:color="auto"/>
                    <w:right w:val="none" w:sz="0" w:space="0" w:color="auto"/>
                  </w:divBdr>
                </w:div>
              </w:divsChild>
            </w:div>
            <w:div w:id="1235822242">
              <w:marLeft w:val="0"/>
              <w:marRight w:val="0"/>
              <w:marTop w:val="0"/>
              <w:marBottom w:val="0"/>
              <w:divBdr>
                <w:top w:val="none" w:sz="0" w:space="0" w:color="auto"/>
                <w:left w:val="none" w:sz="0" w:space="0" w:color="auto"/>
                <w:bottom w:val="none" w:sz="0" w:space="0" w:color="auto"/>
                <w:right w:val="none" w:sz="0" w:space="0" w:color="auto"/>
              </w:divBdr>
              <w:divsChild>
                <w:div w:id="653871875">
                  <w:marLeft w:val="0"/>
                  <w:marRight w:val="0"/>
                  <w:marTop w:val="0"/>
                  <w:marBottom w:val="0"/>
                  <w:divBdr>
                    <w:top w:val="none" w:sz="0" w:space="0" w:color="auto"/>
                    <w:left w:val="none" w:sz="0" w:space="0" w:color="auto"/>
                    <w:bottom w:val="none" w:sz="0" w:space="0" w:color="auto"/>
                    <w:right w:val="none" w:sz="0" w:space="0" w:color="auto"/>
                  </w:divBdr>
                </w:div>
              </w:divsChild>
            </w:div>
            <w:div w:id="886069377">
              <w:marLeft w:val="0"/>
              <w:marRight w:val="0"/>
              <w:marTop w:val="0"/>
              <w:marBottom w:val="0"/>
              <w:divBdr>
                <w:top w:val="none" w:sz="0" w:space="0" w:color="auto"/>
                <w:left w:val="none" w:sz="0" w:space="0" w:color="auto"/>
                <w:bottom w:val="none" w:sz="0" w:space="0" w:color="auto"/>
                <w:right w:val="none" w:sz="0" w:space="0" w:color="auto"/>
              </w:divBdr>
              <w:divsChild>
                <w:div w:id="1857035000">
                  <w:marLeft w:val="0"/>
                  <w:marRight w:val="0"/>
                  <w:marTop w:val="0"/>
                  <w:marBottom w:val="0"/>
                  <w:divBdr>
                    <w:top w:val="none" w:sz="0" w:space="0" w:color="auto"/>
                    <w:left w:val="none" w:sz="0" w:space="0" w:color="auto"/>
                    <w:bottom w:val="none" w:sz="0" w:space="0" w:color="auto"/>
                    <w:right w:val="none" w:sz="0" w:space="0" w:color="auto"/>
                  </w:divBdr>
                </w:div>
              </w:divsChild>
            </w:div>
            <w:div w:id="557859380">
              <w:marLeft w:val="0"/>
              <w:marRight w:val="0"/>
              <w:marTop w:val="0"/>
              <w:marBottom w:val="0"/>
              <w:divBdr>
                <w:top w:val="none" w:sz="0" w:space="0" w:color="auto"/>
                <w:left w:val="none" w:sz="0" w:space="0" w:color="auto"/>
                <w:bottom w:val="none" w:sz="0" w:space="0" w:color="auto"/>
                <w:right w:val="none" w:sz="0" w:space="0" w:color="auto"/>
              </w:divBdr>
              <w:divsChild>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 w:id="1290628521">
              <w:marLeft w:val="0"/>
              <w:marRight w:val="0"/>
              <w:marTop w:val="0"/>
              <w:marBottom w:val="0"/>
              <w:divBdr>
                <w:top w:val="none" w:sz="0" w:space="0" w:color="auto"/>
                <w:left w:val="none" w:sz="0" w:space="0" w:color="auto"/>
                <w:bottom w:val="none" w:sz="0" w:space="0" w:color="auto"/>
                <w:right w:val="none" w:sz="0" w:space="0" w:color="auto"/>
              </w:divBdr>
              <w:divsChild>
                <w:div w:id="1314261882">
                  <w:marLeft w:val="0"/>
                  <w:marRight w:val="0"/>
                  <w:marTop w:val="0"/>
                  <w:marBottom w:val="0"/>
                  <w:divBdr>
                    <w:top w:val="none" w:sz="0" w:space="0" w:color="auto"/>
                    <w:left w:val="none" w:sz="0" w:space="0" w:color="auto"/>
                    <w:bottom w:val="none" w:sz="0" w:space="0" w:color="auto"/>
                    <w:right w:val="none" w:sz="0" w:space="0" w:color="auto"/>
                  </w:divBdr>
                </w:div>
              </w:divsChild>
            </w:div>
            <w:div w:id="524100940">
              <w:marLeft w:val="0"/>
              <w:marRight w:val="0"/>
              <w:marTop w:val="0"/>
              <w:marBottom w:val="0"/>
              <w:divBdr>
                <w:top w:val="none" w:sz="0" w:space="0" w:color="auto"/>
                <w:left w:val="none" w:sz="0" w:space="0" w:color="auto"/>
                <w:bottom w:val="none" w:sz="0" w:space="0" w:color="auto"/>
                <w:right w:val="none" w:sz="0" w:space="0" w:color="auto"/>
              </w:divBdr>
              <w:divsChild>
                <w:div w:id="160045472">
                  <w:marLeft w:val="0"/>
                  <w:marRight w:val="0"/>
                  <w:marTop w:val="0"/>
                  <w:marBottom w:val="0"/>
                  <w:divBdr>
                    <w:top w:val="none" w:sz="0" w:space="0" w:color="auto"/>
                    <w:left w:val="none" w:sz="0" w:space="0" w:color="auto"/>
                    <w:bottom w:val="none" w:sz="0" w:space="0" w:color="auto"/>
                    <w:right w:val="none" w:sz="0" w:space="0" w:color="auto"/>
                  </w:divBdr>
                </w:div>
              </w:divsChild>
            </w:div>
            <w:div w:id="561909842">
              <w:marLeft w:val="0"/>
              <w:marRight w:val="0"/>
              <w:marTop w:val="0"/>
              <w:marBottom w:val="0"/>
              <w:divBdr>
                <w:top w:val="none" w:sz="0" w:space="0" w:color="auto"/>
                <w:left w:val="none" w:sz="0" w:space="0" w:color="auto"/>
                <w:bottom w:val="none" w:sz="0" w:space="0" w:color="auto"/>
                <w:right w:val="none" w:sz="0" w:space="0" w:color="auto"/>
              </w:divBdr>
              <w:divsChild>
                <w:div w:id="1677804866">
                  <w:marLeft w:val="0"/>
                  <w:marRight w:val="0"/>
                  <w:marTop w:val="0"/>
                  <w:marBottom w:val="0"/>
                  <w:divBdr>
                    <w:top w:val="none" w:sz="0" w:space="0" w:color="auto"/>
                    <w:left w:val="none" w:sz="0" w:space="0" w:color="auto"/>
                    <w:bottom w:val="none" w:sz="0" w:space="0" w:color="auto"/>
                    <w:right w:val="none" w:sz="0" w:space="0" w:color="auto"/>
                  </w:divBdr>
                </w:div>
              </w:divsChild>
            </w:div>
            <w:div w:id="1159925132">
              <w:marLeft w:val="0"/>
              <w:marRight w:val="0"/>
              <w:marTop w:val="0"/>
              <w:marBottom w:val="0"/>
              <w:divBdr>
                <w:top w:val="none" w:sz="0" w:space="0" w:color="auto"/>
                <w:left w:val="none" w:sz="0" w:space="0" w:color="auto"/>
                <w:bottom w:val="none" w:sz="0" w:space="0" w:color="auto"/>
                <w:right w:val="none" w:sz="0" w:space="0" w:color="auto"/>
              </w:divBdr>
              <w:divsChild>
                <w:div w:id="9190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147">
          <w:marLeft w:val="0"/>
          <w:marRight w:val="0"/>
          <w:marTop w:val="0"/>
          <w:marBottom w:val="0"/>
          <w:divBdr>
            <w:top w:val="none" w:sz="0" w:space="0" w:color="auto"/>
            <w:left w:val="none" w:sz="0" w:space="0" w:color="auto"/>
            <w:bottom w:val="none" w:sz="0" w:space="0" w:color="auto"/>
            <w:right w:val="none" w:sz="0" w:space="0" w:color="auto"/>
          </w:divBdr>
          <w:divsChild>
            <w:div w:id="1544488088">
              <w:marLeft w:val="0"/>
              <w:marRight w:val="0"/>
              <w:marTop w:val="0"/>
              <w:marBottom w:val="0"/>
              <w:divBdr>
                <w:top w:val="none" w:sz="0" w:space="0" w:color="auto"/>
                <w:left w:val="none" w:sz="0" w:space="0" w:color="auto"/>
                <w:bottom w:val="none" w:sz="0" w:space="0" w:color="auto"/>
                <w:right w:val="none" w:sz="0" w:space="0" w:color="auto"/>
              </w:divBdr>
              <w:divsChild>
                <w:div w:id="282813689">
                  <w:marLeft w:val="0"/>
                  <w:marRight w:val="0"/>
                  <w:marTop w:val="0"/>
                  <w:marBottom w:val="0"/>
                  <w:divBdr>
                    <w:top w:val="none" w:sz="0" w:space="0" w:color="auto"/>
                    <w:left w:val="none" w:sz="0" w:space="0" w:color="auto"/>
                    <w:bottom w:val="none" w:sz="0" w:space="0" w:color="auto"/>
                    <w:right w:val="none" w:sz="0" w:space="0" w:color="auto"/>
                  </w:divBdr>
                </w:div>
              </w:divsChild>
            </w:div>
            <w:div w:id="1016545355">
              <w:marLeft w:val="0"/>
              <w:marRight w:val="0"/>
              <w:marTop w:val="0"/>
              <w:marBottom w:val="0"/>
              <w:divBdr>
                <w:top w:val="none" w:sz="0" w:space="0" w:color="auto"/>
                <w:left w:val="none" w:sz="0" w:space="0" w:color="auto"/>
                <w:bottom w:val="none" w:sz="0" w:space="0" w:color="auto"/>
                <w:right w:val="none" w:sz="0" w:space="0" w:color="auto"/>
              </w:divBdr>
              <w:divsChild>
                <w:div w:id="896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102">
      <w:bodyDiv w:val="1"/>
      <w:marLeft w:val="0"/>
      <w:marRight w:val="0"/>
      <w:marTop w:val="0"/>
      <w:marBottom w:val="0"/>
      <w:divBdr>
        <w:top w:val="none" w:sz="0" w:space="0" w:color="auto"/>
        <w:left w:val="none" w:sz="0" w:space="0" w:color="auto"/>
        <w:bottom w:val="none" w:sz="0" w:space="0" w:color="auto"/>
        <w:right w:val="none" w:sz="0" w:space="0" w:color="auto"/>
      </w:divBdr>
      <w:divsChild>
        <w:div w:id="1734548148">
          <w:marLeft w:val="0"/>
          <w:marRight w:val="0"/>
          <w:marTop w:val="0"/>
          <w:marBottom w:val="0"/>
          <w:divBdr>
            <w:top w:val="none" w:sz="0" w:space="0" w:color="auto"/>
            <w:left w:val="none" w:sz="0" w:space="0" w:color="auto"/>
            <w:bottom w:val="none" w:sz="0" w:space="0" w:color="auto"/>
            <w:right w:val="none" w:sz="0" w:space="0" w:color="auto"/>
          </w:divBdr>
          <w:divsChild>
            <w:div w:id="1186870592">
              <w:marLeft w:val="0"/>
              <w:marRight w:val="0"/>
              <w:marTop w:val="0"/>
              <w:marBottom w:val="0"/>
              <w:divBdr>
                <w:top w:val="none" w:sz="0" w:space="0" w:color="auto"/>
                <w:left w:val="none" w:sz="0" w:space="0" w:color="auto"/>
                <w:bottom w:val="none" w:sz="0" w:space="0" w:color="auto"/>
                <w:right w:val="none" w:sz="0" w:space="0" w:color="auto"/>
              </w:divBdr>
              <w:divsChild>
                <w:div w:id="4978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2740">
      <w:bodyDiv w:val="1"/>
      <w:marLeft w:val="0"/>
      <w:marRight w:val="0"/>
      <w:marTop w:val="0"/>
      <w:marBottom w:val="0"/>
      <w:divBdr>
        <w:top w:val="none" w:sz="0" w:space="0" w:color="auto"/>
        <w:left w:val="none" w:sz="0" w:space="0" w:color="auto"/>
        <w:bottom w:val="none" w:sz="0" w:space="0" w:color="auto"/>
        <w:right w:val="none" w:sz="0" w:space="0" w:color="auto"/>
      </w:divBdr>
      <w:divsChild>
        <w:div w:id="1741976037">
          <w:marLeft w:val="0"/>
          <w:marRight w:val="0"/>
          <w:marTop w:val="0"/>
          <w:marBottom w:val="0"/>
          <w:divBdr>
            <w:top w:val="none" w:sz="0" w:space="0" w:color="auto"/>
            <w:left w:val="none" w:sz="0" w:space="0" w:color="auto"/>
            <w:bottom w:val="none" w:sz="0" w:space="0" w:color="auto"/>
            <w:right w:val="none" w:sz="0" w:space="0" w:color="auto"/>
          </w:divBdr>
          <w:divsChild>
            <w:div w:id="1483355035">
              <w:marLeft w:val="0"/>
              <w:marRight w:val="0"/>
              <w:marTop w:val="0"/>
              <w:marBottom w:val="0"/>
              <w:divBdr>
                <w:top w:val="none" w:sz="0" w:space="0" w:color="auto"/>
                <w:left w:val="none" w:sz="0" w:space="0" w:color="auto"/>
                <w:bottom w:val="none" w:sz="0" w:space="0" w:color="auto"/>
                <w:right w:val="none" w:sz="0" w:space="0" w:color="auto"/>
              </w:divBdr>
              <w:divsChild>
                <w:div w:id="1681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ocuments.hants.gov.uk/governors/GovernorsGoodPracticeGuide2018.doc" TargetMode="External"/><Relationship Id="rId26" Type="http://schemas.openxmlformats.org/officeDocument/2006/relationships/hyperlink" Target="http://www.chalkridgepri.hants.sch.uk/statutory-full-governing-body-information/" TargetMode="External"/><Relationship Id="rId39" Type="http://schemas.openxmlformats.org/officeDocument/2006/relationships/hyperlink" Target="https://www.gov.uk/government/publications/governance-handbook" TargetMode="External"/><Relationship Id="rId117"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yperlink" Target="https://assets.publishing.service.gov.uk/government/uploads/system/uploads/attachment_data/file/832634/School_teachers_pay_and_conditions_2019.pdf" TargetMode="External"/><Relationship Id="rId42" Type="http://schemas.openxmlformats.org/officeDocument/2006/relationships/footer" Target="footer3.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chalkridgepri.hants.sch.uk" TargetMode="External"/><Relationship Id="rId25" Type="http://schemas.microsoft.com/office/2007/relationships/diagramDrawing" Target="diagrams/drawing1.xml"/><Relationship Id="rId33" Type="http://schemas.openxmlformats.org/officeDocument/2006/relationships/hyperlink" Target="https://www.hants.gov.uk/educationandlearning/governors/governors-intranet/clerks/local-authority-clerk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governorhub.com/" TargetMode="External"/><Relationship Id="rId29" Type="http://schemas.openxmlformats.org/officeDocument/2006/relationships/hyperlink" Target="https://www.gov.uk/government/collections/education-inspection-framework" TargetMode="External"/><Relationship Id="rId41" Type="http://schemas.openxmlformats.org/officeDocument/2006/relationships/hyperlink" Target="https://www.hants.gov.uk/educationandlearning/governors/governors-intranet/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Colors" Target="diagrams/colors1.xml"/><Relationship Id="rId32" Type="http://schemas.openxmlformats.org/officeDocument/2006/relationships/hyperlink" Target="https://www.gov.uk/government/publications/leading-governors-the-role-of-the-chair-of-governors" TargetMode="External"/><Relationship Id="rId37" Type="http://schemas.openxmlformats.org/officeDocument/2006/relationships/hyperlink" Target="http://www.gov.uk/government/publications/schemes-for-financing-schools" TargetMode="External"/><Relationship Id="rId40" Type="http://schemas.openxmlformats.org/officeDocument/2006/relationships/hyperlink" Target="https://www.gov.uk/government/publications/understanding-your-data-a-guide-for-school-governors-and-academy-trustees" TargetMode="External"/><Relationship Id="rId45" Type="http://schemas.openxmlformats.org/officeDocument/2006/relationships/hyperlink" Target="https://app.governorhub.com/s/hampshire/trainin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hyperlink" Target="https://assets.publishing.service.gov.uk/government/uploads/system/uploads/attachment_data/file/828469/School_inspection_handbook_-_section_5.pdf" TargetMode="External"/><Relationship Id="rId36" Type="http://schemas.microsoft.com/office/2011/relationships/commentsExtended" Target="commentsExtended.xml"/><Relationship Id="rId49" Type="http://schemas.microsoft.com/office/2011/relationships/people" Target="people.xml"/><Relationship Id="rId10" Type="http://schemas.openxmlformats.org/officeDocument/2006/relationships/image" Target="media/image2.jpeg"/><Relationship Id="rId19" Type="http://schemas.openxmlformats.org/officeDocument/2006/relationships/hyperlink" Target="https://documents.hants.gov.uk/governors/suggested-agenda-items.pdf" TargetMode="External"/><Relationship Id="rId31" Type="http://schemas.openxmlformats.org/officeDocument/2006/relationships/hyperlink" Target="https://www.gov.uk/government/publications/school-inspection-handbook-eif" TargetMode="External"/><Relationship Id="rId44" Type="http://schemas.openxmlformats.org/officeDocument/2006/relationships/hyperlink" Target="https://assets.publishing.service.gov.uk/government/uploads/system/uploads/attachment_data/file/582868/Governance_Handbook_-_January_201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alkridgepri.hants.sch.uk/" TargetMode="External"/><Relationship Id="rId22" Type="http://schemas.openxmlformats.org/officeDocument/2006/relationships/diagramLayout" Target="diagrams/layout1.xml"/><Relationship Id="rId27" Type="http://schemas.openxmlformats.org/officeDocument/2006/relationships/hyperlink" Target="https://www.gov.uk/guidance/schools-financial-value-standard-and-assurance-sfvs" TargetMode="External"/><Relationship Id="rId30" Type="http://schemas.openxmlformats.org/officeDocument/2006/relationships/hyperlink" Target="https://www.gov.uk/guidance/inspecting-schools-guide-for-maintained-and-academy-schools" TargetMode="External"/><Relationship Id="rId35" Type="http://schemas.openxmlformats.org/officeDocument/2006/relationships/comments" Target="comments.xml"/><Relationship Id="rId43" Type="http://schemas.openxmlformats.org/officeDocument/2006/relationships/hyperlink" Target="https://www.hants.gov.uk/educationandlearning/governors/governors-intranet/advice-support-centre/glossary-of-terms" TargetMode="External"/><Relationship Id="rId48" Type="http://schemas.openxmlformats.org/officeDocument/2006/relationships/fontTable" Target="fontTable.xml"/><Relationship Id="rId118" Type="http://schemas.microsoft.com/office/2016/09/relationships/commentsIds" Target="commentsIds.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42021A-7CFF-4AB3-8132-1F6CA057694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5D7FE3-8FD4-4766-821D-E27E9E48D7F5}">
      <dgm:prSet phldrT="[Text]" custT="1"/>
      <dgm:spPr/>
      <dgm:t>
        <a:bodyPr/>
        <a:lstStyle/>
        <a:p>
          <a:r>
            <a:rPr lang="en-GB" sz="1400" dirty="0"/>
            <a:t>Governing Body</a:t>
          </a:r>
        </a:p>
      </dgm:t>
    </dgm:pt>
    <dgm:pt modelId="{E0100654-D047-4476-B23D-709729C88B26}" type="parTrans" cxnId="{EFCFD3EB-11F3-405A-9035-8967CAB75364}">
      <dgm:prSet/>
      <dgm:spPr/>
      <dgm:t>
        <a:bodyPr/>
        <a:lstStyle/>
        <a:p>
          <a:endParaRPr lang="en-GB"/>
        </a:p>
      </dgm:t>
    </dgm:pt>
    <dgm:pt modelId="{AC316578-280A-4503-9185-3370219C3340}" type="sibTrans" cxnId="{EFCFD3EB-11F3-405A-9035-8967CAB75364}">
      <dgm:prSet/>
      <dgm:spPr/>
      <dgm:t>
        <a:bodyPr/>
        <a:lstStyle/>
        <a:p>
          <a:endParaRPr lang="en-GB"/>
        </a:p>
      </dgm:t>
    </dgm:pt>
    <dgm:pt modelId="{3E42D2A0-3440-41AD-A034-50ADB67EE39E}" type="asst">
      <dgm:prSet phldrT="[Text]" custT="1"/>
      <dgm:spPr/>
      <dgm:t>
        <a:bodyPr/>
        <a:lstStyle/>
        <a:p>
          <a:r>
            <a:rPr lang="en-GB" sz="1400" dirty="0"/>
            <a:t>Clerk</a:t>
          </a:r>
        </a:p>
      </dgm:t>
    </dgm:pt>
    <dgm:pt modelId="{2EC8DE94-52A2-4585-8F00-92EFCA28B093}" type="parTrans" cxnId="{15F1E001-F160-46DA-B088-D73A846D14A5}">
      <dgm:prSet/>
      <dgm:spPr/>
      <dgm:t>
        <a:bodyPr/>
        <a:lstStyle/>
        <a:p>
          <a:endParaRPr lang="en-GB"/>
        </a:p>
      </dgm:t>
    </dgm:pt>
    <dgm:pt modelId="{03025D33-3F14-4135-913B-AA34DB817457}" type="sibTrans" cxnId="{15F1E001-F160-46DA-B088-D73A846D14A5}">
      <dgm:prSet/>
      <dgm:spPr/>
      <dgm:t>
        <a:bodyPr/>
        <a:lstStyle/>
        <a:p>
          <a:endParaRPr lang="en-GB"/>
        </a:p>
      </dgm:t>
    </dgm:pt>
    <dgm:pt modelId="{2CF05715-D355-4EDF-BF02-DA10D4C10FFA}">
      <dgm:prSet phldrT="[Text]" custT="1"/>
      <dgm:spPr/>
      <dgm:t>
        <a:bodyPr/>
        <a:lstStyle/>
        <a:p>
          <a:r>
            <a:rPr lang="en-GB" sz="1400" dirty="0"/>
            <a:t>Chair of Governors</a:t>
          </a:r>
        </a:p>
      </dgm:t>
    </dgm:pt>
    <dgm:pt modelId="{0A441C82-F745-4EA2-A9DE-E45CC4F95D4A}" type="parTrans" cxnId="{C90FEC51-B7D6-4181-809F-B6579AC67A36}">
      <dgm:prSet/>
      <dgm:spPr/>
      <dgm:t>
        <a:bodyPr/>
        <a:lstStyle/>
        <a:p>
          <a:endParaRPr lang="en-GB"/>
        </a:p>
      </dgm:t>
    </dgm:pt>
    <dgm:pt modelId="{A00BF9DF-68E3-449A-B3BC-1C9B144DFC84}" type="sibTrans" cxnId="{C90FEC51-B7D6-4181-809F-B6579AC67A36}">
      <dgm:prSet/>
      <dgm:spPr/>
      <dgm:t>
        <a:bodyPr/>
        <a:lstStyle/>
        <a:p>
          <a:endParaRPr lang="en-GB"/>
        </a:p>
      </dgm:t>
    </dgm:pt>
    <dgm:pt modelId="{344D5E2B-AF14-4E61-845F-61A7BE522907}" type="asst">
      <dgm:prSet custT="1"/>
      <dgm:spPr/>
      <dgm:t>
        <a:bodyPr/>
        <a:lstStyle/>
        <a:p>
          <a:r>
            <a:rPr lang="en-GB" sz="1000" dirty="0"/>
            <a:t>Vice-Chair</a:t>
          </a:r>
        </a:p>
      </dgm:t>
    </dgm:pt>
    <dgm:pt modelId="{4974366E-DA55-4095-9DC3-7FE787911C47}" type="parTrans" cxnId="{6EB94CA9-F912-4C72-92E5-167D72CE319D}">
      <dgm:prSet/>
      <dgm:spPr/>
      <dgm:t>
        <a:bodyPr/>
        <a:lstStyle/>
        <a:p>
          <a:endParaRPr lang="en-GB"/>
        </a:p>
      </dgm:t>
    </dgm:pt>
    <dgm:pt modelId="{99853C7D-1B33-4C01-8B3A-C6E929CF07E8}" type="sibTrans" cxnId="{6EB94CA9-F912-4C72-92E5-167D72CE319D}">
      <dgm:prSet/>
      <dgm:spPr/>
      <dgm:t>
        <a:bodyPr/>
        <a:lstStyle/>
        <a:p>
          <a:endParaRPr lang="en-GB"/>
        </a:p>
      </dgm:t>
    </dgm:pt>
    <dgm:pt modelId="{D1E6CFBB-CCA7-47AD-97BA-81A9D151056C}" type="asst">
      <dgm:prSet custT="1"/>
      <dgm:spPr/>
      <dgm:t>
        <a:bodyPr/>
        <a:lstStyle/>
        <a:p>
          <a:r>
            <a:rPr lang="en-GB" sz="1400" dirty="0"/>
            <a:t>Committees</a:t>
          </a:r>
        </a:p>
      </dgm:t>
    </dgm:pt>
    <dgm:pt modelId="{100C376D-6E95-464F-8BCE-9E141CAFEB09}" type="parTrans" cxnId="{A3BD41AD-5BA3-4CBB-BA01-1E5C95960EA9}">
      <dgm:prSet/>
      <dgm:spPr/>
      <dgm:t>
        <a:bodyPr/>
        <a:lstStyle/>
        <a:p>
          <a:endParaRPr lang="en-GB"/>
        </a:p>
      </dgm:t>
    </dgm:pt>
    <dgm:pt modelId="{27BFC583-74F4-44BC-8E16-4B2CA9C89EB1}" type="sibTrans" cxnId="{A3BD41AD-5BA3-4CBB-BA01-1E5C95960EA9}">
      <dgm:prSet/>
      <dgm:spPr/>
      <dgm:t>
        <a:bodyPr/>
        <a:lstStyle/>
        <a:p>
          <a:endParaRPr lang="en-GB"/>
        </a:p>
      </dgm:t>
    </dgm:pt>
    <dgm:pt modelId="{BC2B2E7A-1523-46F6-8022-F1942D6DE6EA}" type="asst">
      <dgm:prSet custT="1"/>
      <dgm:spPr/>
      <dgm:t>
        <a:bodyPr/>
        <a:lstStyle/>
        <a:p>
          <a:r>
            <a:rPr lang="en-GB" sz="1000" dirty="0"/>
            <a:t>Development &amp; Training</a:t>
          </a:r>
        </a:p>
      </dgm:t>
    </dgm:pt>
    <dgm:pt modelId="{26C8C73E-A186-4802-8BB4-43B7EEA03991}" type="parTrans" cxnId="{5208DCC1-C56B-42CD-946A-1FBA397FB65C}">
      <dgm:prSet/>
      <dgm:spPr/>
      <dgm:t>
        <a:bodyPr/>
        <a:lstStyle/>
        <a:p>
          <a:endParaRPr lang="en-GB"/>
        </a:p>
      </dgm:t>
    </dgm:pt>
    <dgm:pt modelId="{15169703-155B-47A5-A659-7031F35D31D0}" type="sibTrans" cxnId="{5208DCC1-C56B-42CD-946A-1FBA397FB65C}">
      <dgm:prSet/>
      <dgm:spPr/>
      <dgm:t>
        <a:bodyPr/>
        <a:lstStyle/>
        <a:p>
          <a:endParaRPr lang="en-GB"/>
        </a:p>
      </dgm:t>
    </dgm:pt>
    <dgm:pt modelId="{EE3ADE5E-C004-4571-95BD-626B00317320}" type="asst">
      <dgm:prSet custT="1"/>
      <dgm:spPr/>
      <dgm:t>
        <a:bodyPr/>
        <a:lstStyle/>
        <a:p>
          <a:r>
            <a:rPr lang="en-GB" sz="1000" dirty="0"/>
            <a:t>Safeguarding</a:t>
          </a:r>
        </a:p>
      </dgm:t>
    </dgm:pt>
    <dgm:pt modelId="{5D725D4C-498F-4B9C-86E2-819FE1EB4F79}" type="parTrans" cxnId="{207F14F0-840B-4C71-A604-D6282D9418AC}">
      <dgm:prSet/>
      <dgm:spPr/>
      <dgm:t>
        <a:bodyPr/>
        <a:lstStyle/>
        <a:p>
          <a:endParaRPr lang="en-GB"/>
        </a:p>
      </dgm:t>
    </dgm:pt>
    <dgm:pt modelId="{3349A9D8-9173-45DC-AD05-B600D99E0E16}" type="sibTrans" cxnId="{207F14F0-840B-4C71-A604-D6282D9418AC}">
      <dgm:prSet/>
      <dgm:spPr/>
      <dgm:t>
        <a:bodyPr/>
        <a:lstStyle/>
        <a:p>
          <a:endParaRPr lang="en-GB"/>
        </a:p>
      </dgm:t>
    </dgm:pt>
    <dgm:pt modelId="{C77132E1-D323-48AB-B24F-2F5E542A1B66}" type="asst">
      <dgm:prSet custT="1"/>
      <dgm:spPr/>
      <dgm:t>
        <a:bodyPr/>
        <a:lstStyle/>
        <a:p>
          <a:r>
            <a:rPr lang="en-GB" sz="1000" dirty="0"/>
            <a:t>SEND</a:t>
          </a:r>
        </a:p>
      </dgm:t>
    </dgm:pt>
    <dgm:pt modelId="{22010671-F1FE-4940-AE75-17F6C59CEAF6}" type="parTrans" cxnId="{0390DFFB-3E48-4008-BB42-64EECDD50F3A}">
      <dgm:prSet/>
      <dgm:spPr/>
      <dgm:t>
        <a:bodyPr/>
        <a:lstStyle/>
        <a:p>
          <a:endParaRPr lang="en-GB"/>
        </a:p>
      </dgm:t>
    </dgm:pt>
    <dgm:pt modelId="{7A6E98B6-E4F7-4EAE-99F5-901E76394DC2}" type="sibTrans" cxnId="{0390DFFB-3E48-4008-BB42-64EECDD50F3A}">
      <dgm:prSet/>
      <dgm:spPr/>
      <dgm:t>
        <a:bodyPr/>
        <a:lstStyle/>
        <a:p>
          <a:endParaRPr lang="en-GB"/>
        </a:p>
      </dgm:t>
    </dgm:pt>
    <dgm:pt modelId="{02F45902-6B19-4712-B97D-C48A521AB20D}" type="asst">
      <dgm:prSet custT="1"/>
      <dgm:spPr/>
      <dgm:t>
        <a:bodyPr/>
        <a:lstStyle/>
        <a:p>
          <a:r>
            <a:rPr lang="en-GB" sz="1000" dirty="0"/>
            <a:t>Health &amp; Safety</a:t>
          </a:r>
        </a:p>
      </dgm:t>
    </dgm:pt>
    <dgm:pt modelId="{4A1C3D1C-4CDD-48B8-837E-442B669D3022}" type="parTrans" cxnId="{E4F9BDD5-54EE-4767-A7CB-F9B8B2376433}">
      <dgm:prSet/>
      <dgm:spPr/>
      <dgm:t>
        <a:bodyPr/>
        <a:lstStyle/>
        <a:p>
          <a:endParaRPr lang="en-GB"/>
        </a:p>
      </dgm:t>
    </dgm:pt>
    <dgm:pt modelId="{2C126C41-7AB4-4A87-B582-E18B795DAFF4}" type="sibTrans" cxnId="{E4F9BDD5-54EE-4767-A7CB-F9B8B2376433}">
      <dgm:prSet/>
      <dgm:spPr/>
      <dgm:t>
        <a:bodyPr/>
        <a:lstStyle/>
        <a:p>
          <a:endParaRPr lang="en-GB"/>
        </a:p>
      </dgm:t>
    </dgm:pt>
    <dgm:pt modelId="{84038013-8390-4963-B3BF-5DEFBCF8FFCC}" type="asst">
      <dgm:prSet custT="1"/>
      <dgm:spPr/>
      <dgm:t>
        <a:bodyPr/>
        <a:lstStyle/>
        <a:p>
          <a:r>
            <a:rPr lang="en-GB" sz="1000" dirty="0"/>
            <a:t>Subjects</a:t>
          </a:r>
        </a:p>
      </dgm:t>
    </dgm:pt>
    <dgm:pt modelId="{27261EFF-0863-4FBD-8A1B-524DD911B92A}" type="parTrans" cxnId="{A836DF48-9791-40B7-BB37-A66EF49CFFCF}">
      <dgm:prSet/>
      <dgm:spPr/>
      <dgm:t>
        <a:bodyPr/>
        <a:lstStyle/>
        <a:p>
          <a:endParaRPr lang="en-GB"/>
        </a:p>
      </dgm:t>
    </dgm:pt>
    <dgm:pt modelId="{56676947-6E8C-4515-9EC1-A81B53752DAD}" type="sibTrans" cxnId="{A836DF48-9791-40B7-BB37-A66EF49CFFCF}">
      <dgm:prSet/>
      <dgm:spPr/>
      <dgm:t>
        <a:bodyPr/>
        <a:lstStyle/>
        <a:p>
          <a:endParaRPr lang="en-GB"/>
        </a:p>
      </dgm:t>
    </dgm:pt>
    <dgm:pt modelId="{97B537D9-DB1A-4DC8-820E-F3427C1F4FF3}" type="asst">
      <dgm:prSet custT="1"/>
      <dgm:spPr/>
      <dgm:t>
        <a:bodyPr/>
        <a:lstStyle/>
        <a:p>
          <a:r>
            <a:rPr lang="en-GB" sz="1400"/>
            <a:t>Key Governor Roles</a:t>
          </a:r>
        </a:p>
      </dgm:t>
    </dgm:pt>
    <dgm:pt modelId="{1D269986-53DD-4F01-9B2B-CF7D97FD6236}" type="parTrans" cxnId="{2EC3682B-CEB1-49ED-B098-965CF0DED73F}">
      <dgm:prSet/>
      <dgm:spPr/>
      <dgm:t>
        <a:bodyPr/>
        <a:lstStyle/>
        <a:p>
          <a:endParaRPr lang="en-GB"/>
        </a:p>
      </dgm:t>
    </dgm:pt>
    <dgm:pt modelId="{8B595B4F-B97B-4E72-844F-42032D636C9E}" type="sibTrans" cxnId="{2EC3682B-CEB1-49ED-B098-965CF0DED73F}">
      <dgm:prSet/>
      <dgm:spPr/>
      <dgm:t>
        <a:bodyPr/>
        <a:lstStyle/>
        <a:p>
          <a:endParaRPr lang="en-GB"/>
        </a:p>
      </dgm:t>
    </dgm:pt>
    <dgm:pt modelId="{1C9126E0-4A3F-4290-8327-C03B27988215}" type="asst">
      <dgm:prSet custT="1"/>
      <dgm:spPr/>
      <dgm:t>
        <a:bodyPr/>
        <a:lstStyle/>
        <a:p>
          <a:r>
            <a:rPr lang="en-GB" sz="1000"/>
            <a:t>Curriculum &amp; Standards</a:t>
          </a:r>
        </a:p>
      </dgm:t>
    </dgm:pt>
    <dgm:pt modelId="{ECDD3C76-AE1B-432D-BB15-6CFBB308F04C}" type="parTrans" cxnId="{EF40D5D4-FB4B-42A3-827B-90D467185C5C}">
      <dgm:prSet/>
      <dgm:spPr/>
      <dgm:t>
        <a:bodyPr/>
        <a:lstStyle/>
        <a:p>
          <a:endParaRPr lang="en-GB"/>
        </a:p>
      </dgm:t>
    </dgm:pt>
    <dgm:pt modelId="{8D444404-6591-411F-8F98-939924120A64}" type="sibTrans" cxnId="{EF40D5D4-FB4B-42A3-827B-90D467185C5C}">
      <dgm:prSet/>
      <dgm:spPr/>
      <dgm:t>
        <a:bodyPr/>
        <a:lstStyle/>
        <a:p>
          <a:endParaRPr lang="en-GB"/>
        </a:p>
      </dgm:t>
    </dgm:pt>
    <dgm:pt modelId="{6CD8E239-98D1-431E-B7DB-F6BB9C7F37B7}" type="asst">
      <dgm:prSet custT="1"/>
      <dgm:spPr/>
      <dgm:t>
        <a:bodyPr/>
        <a:lstStyle/>
        <a:p>
          <a:r>
            <a:rPr lang="en-GB" sz="1000"/>
            <a:t>Pay &amp; Personnel</a:t>
          </a:r>
        </a:p>
      </dgm:t>
    </dgm:pt>
    <dgm:pt modelId="{116C4A6D-8379-4DC1-84BD-DF8B7D56CFD9}" type="parTrans" cxnId="{F890FE72-2152-4C6F-8DD7-8099F0D24075}">
      <dgm:prSet/>
      <dgm:spPr/>
      <dgm:t>
        <a:bodyPr/>
        <a:lstStyle/>
        <a:p>
          <a:endParaRPr lang="en-GB"/>
        </a:p>
      </dgm:t>
    </dgm:pt>
    <dgm:pt modelId="{7B47B6CC-1716-42E6-8838-4BE6210F3BE4}" type="sibTrans" cxnId="{F890FE72-2152-4C6F-8DD7-8099F0D24075}">
      <dgm:prSet/>
      <dgm:spPr/>
      <dgm:t>
        <a:bodyPr/>
        <a:lstStyle/>
        <a:p>
          <a:endParaRPr lang="en-GB"/>
        </a:p>
      </dgm:t>
    </dgm:pt>
    <dgm:pt modelId="{C208A455-CD3A-4A6E-B2B9-2D40D6013325}">
      <dgm:prSet custT="1"/>
      <dgm:spPr/>
      <dgm:t>
        <a:bodyPr/>
        <a:lstStyle/>
        <a:p>
          <a:r>
            <a:rPr lang="en-GB" sz="1000"/>
            <a:t>Head Teacher Performance Management</a:t>
          </a:r>
        </a:p>
      </dgm:t>
    </dgm:pt>
    <dgm:pt modelId="{8DE74336-8AAD-429A-8F19-8ED98E4D0AF6}" type="parTrans" cxnId="{C6B63460-616A-41B5-AC79-3970698AA009}">
      <dgm:prSet/>
      <dgm:spPr/>
      <dgm:t>
        <a:bodyPr/>
        <a:lstStyle/>
        <a:p>
          <a:endParaRPr lang="en-GB"/>
        </a:p>
      </dgm:t>
    </dgm:pt>
    <dgm:pt modelId="{DB726B97-6FBD-407B-A9B0-0589857DC165}" type="sibTrans" cxnId="{C6B63460-616A-41B5-AC79-3970698AA009}">
      <dgm:prSet/>
      <dgm:spPr/>
      <dgm:t>
        <a:bodyPr/>
        <a:lstStyle/>
        <a:p>
          <a:endParaRPr lang="en-GB"/>
        </a:p>
      </dgm:t>
    </dgm:pt>
    <dgm:pt modelId="{0A989B5E-3F19-4D59-8102-6F54E8BE75F6}" type="asst">
      <dgm:prSet custT="1"/>
      <dgm:spPr/>
      <dgm:t>
        <a:bodyPr/>
        <a:lstStyle/>
        <a:p>
          <a:r>
            <a:rPr lang="en-GB" sz="1000"/>
            <a:t>Resources</a:t>
          </a:r>
        </a:p>
      </dgm:t>
    </dgm:pt>
    <dgm:pt modelId="{9747806B-E31E-4425-B974-07554CFBE16D}" type="parTrans" cxnId="{6C5097EF-14E6-4A20-A4F1-A5793BC7A0C9}">
      <dgm:prSet/>
      <dgm:spPr/>
      <dgm:t>
        <a:bodyPr/>
        <a:lstStyle/>
        <a:p>
          <a:endParaRPr lang="en-GB"/>
        </a:p>
      </dgm:t>
    </dgm:pt>
    <dgm:pt modelId="{051B770F-D561-4D4D-ABA1-C87206667AA3}" type="sibTrans" cxnId="{6C5097EF-14E6-4A20-A4F1-A5793BC7A0C9}">
      <dgm:prSet/>
      <dgm:spPr/>
      <dgm:t>
        <a:bodyPr/>
        <a:lstStyle/>
        <a:p>
          <a:endParaRPr lang="en-GB"/>
        </a:p>
      </dgm:t>
    </dgm:pt>
    <dgm:pt modelId="{94E717A0-3B9E-4176-AE82-F9ED9AB7864D}" type="pres">
      <dgm:prSet presAssocID="{4942021A-7CFF-4AB3-8132-1F6CA057694E}" presName="hierChild1" presStyleCnt="0">
        <dgm:presLayoutVars>
          <dgm:orgChart val="1"/>
          <dgm:chPref val="1"/>
          <dgm:dir/>
          <dgm:animOne val="branch"/>
          <dgm:animLvl val="lvl"/>
          <dgm:resizeHandles/>
        </dgm:presLayoutVars>
      </dgm:prSet>
      <dgm:spPr/>
      <dgm:t>
        <a:bodyPr/>
        <a:lstStyle/>
        <a:p>
          <a:endParaRPr lang="en-GB"/>
        </a:p>
      </dgm:t>
    </dgm:pt>
    <dgm:pt modelId="{E2A53D69-2ACF-46E0-B2D5-8BCAC19A80B5}" type="pres">
      <dgm:prSet presAssocID="{325D7FE3-8FD4-4766-821D-E27E9E48D7F5}" presName="hierRoot1" presStyleCnt="0">
        <dgm:presLayoutVars>
          <dgm:hierBranch val="init"/>
        </dgm:presLayoutVars>
      </dgm:prSet>
      <dgm:spPr/>
    </dgm:pt>
    <dgm:pt modelId="{04645F01-F74B-4D3E-82FD-614A9C02D25B}" type="pres">
      <dgm:prSet presAssocID="{325D7FE3-8FD4-4766-821D-E27E9E48D7F5}" presName="rootComposite1" presStyleCnt="0"/>
      <dgm:spPr/>
    </dgm:pt>
    <dgm:pt modelId="{B086096E-B568-46C8-80DE-E79654FE3071}" type="pres">
      <dgm:prSet presAssocID="{325D7FE3-8FD4-4766-821D-E27E9E48D7F5}" presName="rootText1" presStyleLbl="node0" presStyleIdx="0" presStyleCnt="1" custScaleX="289350" custScaleY="142946" custLinFactNeighborX="1423" custLinFactNeighborY="62181">
        <dgm:presLayoutVars>
          <dgm:chPref val="3"/>
        </dgm:presLayoutVars>
      </dgm:prSet>
      <dgm:spPr/>
      <dgm:t>
        <a:bodyPr/>
        <a:lstStyle/>
        <a:p>
          <a:endParaRPr lang="en-GB"/>
        </a:p>
      </dgm:t>
    </dgm:pt>
    <dgm:pt modelId="{44A4D04A-C0CF-406C-903E-2D29533E30EC}" type="pres">
      <dgm:prSet presAssocID="{325D7FE3-8FD4-4766-821D-E27E9E48D7F5}" presName="rootConnector1" presStyleLbl="node1" presStyleIdx="0" presStyleCnt="0"/>
      <dgm:spPr/>
      <dgm:t>
        <a:bodyPr/>
        <a:lstStyle/>
        <a:p>
          <a:endParaRPr lang="en-GB"/>
        </a:p>
      </dgm:t>
    </dgm:pt>
    <dgm:pt modelId="{FB362CCC-FA70-4115-88A9-58B5721452EF}" type="pres">
      <dgm:prSet presAssocID="{325D7FE3-8FD4-4766-821D-E27E9E48D7F5}" presName="hierChild2" presStyleCnt="0"/>
      <dgm:spPr/>
    </dgm:pt>
    <dgm:pt modelId="{29021786-6620-4B8C-964E-DEDD5E5A45C6}" type="pres">
      <dgm:prSet presAssocID="{0A441C82-F745-4EA2-A9DE-E45CC4F95D4A}" presName="Name37" presStyleLbl="parChTrans1D2" presStyleIdx="0" presStyleCnt="2"/>
      <dgm:spPr/>
      <dgm:t>
        <a:bodyPr/>
        <a:lstStyle/>
        <a:p>
          <a:endParaRPr lang="en-GB"/>
        </a:p>
      </dgm:t>
    </dgm:pt>
    <dgm:pt modelId="{22AEE59E-F4C5-4A86-9880-55FA12776742}" type="pres">
      <dgm:prSet presAssocID="{2CF05715-D355-4EDF-BF02-DA10D4C10FFA}" presName="hierRoot2" presStyleCnt="0">
        <dgm:presLayoutVars>
          <dgm:hierBranch val="init"/>
        </dgm:presLayoutVars>
      </dgm:prSet>
      <dgm:spPr/>
    </dgm:pt>
    <dgm:pt modelId="{5A22FE90-0B29-4BB7-AACA-93DCB774FC09}" type="pres">
      <dgm:prSet presAssocID="{2CF05715-D355-4EDF-BF02-DA10D4C10FFA}" presName="rootComposite" presStyleCnt="0"/>
      <dgm:spPr/>
    </dgm:pt>
    <dgm:pt modelId="{6D741C67-801E-488E-986E-16F63B52212D}" type="pres">
      <dgm:prSet presAssocID="{2CF05715-D355-4EDF-BF02-DA10D4C10FFA}" presName="rootText" presStyleLbl="node2" presStyleIdx="0" presStyleCnt="1" custScaleX="292197" custScaleY="215864" custLinFactNeighborX="355" custLinFactNeighborY="-94644">
        <dgm:presLayoutVars>
          <dgm:chPref val="3"/>
        </dgm:presLayoutVars>
      </dgm:prSet>
      <dgm:spPr/>
      <dgm:t>
        <a:bodyPr/>
        <a:lstStyle/>
        <a:p>
          <a:endParaRPr lang="en-GB"/>
        </a:p>
      </dgm:t>
    </dgm:pt>
    <dgm:pt modelId="{58E3756E-9021-4048-ADEC-1FFA7D55FAA3}" type="pres">
      <dgm:prSet presAssocID="{2CF05715-D355-4EDF-BF02-DA10D4C10FFA}" presName="rootConnector" presStyleLbl="node2" presStyleIdx="0" presStyleCnt="1"/>
      <dgm:spPr/>
      <dgm:t>
        <a:bodyPr/>
        <a:lstStyle/>
        <a:p>
          <a:endParaRPr lang="en-GB"/>
        </a:p>
      </dgm:t>
    </dgm:pt>
    <dgm:pt modelId="{169502D6-73D1-459A-855B-46A6617E53D8}" type="pres">
      <dgm:prSet presAssocID="{2CF05715-D355-4EDF-BF02-DA10D4C10FFA}" presName="hierChild4" presStyleCnt="0"/>
      <dgm:spPr/>
    </dgm:pt>
    <dgm:pt modelId="{4D7A7A93-F18B-465F-89CB-D779EFDE6824}" type="pres">
      <dgm:prSet presAssocID="{2CF05715-D355-4EDF-BF02-DA10D4C10FFA}" presName="hierChild5" presStyleCnt="0"/>
      <dgm:spPr/>
    </dgm:pt>
    <dgm:pt modelId="{71A67D92-7A6B-4EA8-8955-B0EDBEDC2FA2}" type="pres">
      <dgm:prSet presAssocID="{4974366E-DA55-4095-9DC3-7FE787911C47}" presName="Name111" presStyleLbl="parChTrans1D3" presStyleIdx="0" presStyleCnt="11"/>
      <dgm:spPr/>
      <dgm:t>
        <a:bodyPr/>
        <a:lstStyle/>
        <a:p>
          <a:endParaRPr lang="en-GB"/>
        </a:p>
      </dgm:t>
    </dgm:pt>
    <dgm:pt modelId="{30B31365-C41D-4281-BA70-3CF0780032D7}" type="pres">
      <dgm:prSet presAssocID="{344D5E2B-AF14-4E61-845F-61A7BE522907}" presName="hierRoot3" presStyleCnt="0">
        <dgm:presLayoutVars>
          <dgm:hierBranch val="init"/>
        </dgm:presLayoutVars>
      </dgm:prSet>
      <dgm:spPr/>
    </dgm:pt>
    <dgm:pt modelId="{60DD83F6-8028-4DC8-B28D-F36FA13714BC}" type="pres">
      <dgm:prSet presAssocID="{344D5E2B-AF14-4E61-845F-61A7BE522907}" presName="rootComposite3" presStyleCnt="0"/>
      <dgm:spPr/>
    </dgm:pt>
    <dgm:pt modelId="{565F342B-E36C-4150-AFC8-3F3E7F8D8822}" type="pres">
      <dgm:prSet presAssocID="{344D5E2B-AF14-4E61-845F-61A7BE522907}" presName="rootText3" presStyleLbl="asst2" presStyleIdx="0" presStyleCnt="11" custScaleX="208781" custScaleY="106472" custLinFactY="73977" custLinFactNeighborX="-86976" custLinFactNeighborY="100000">
        <dgm:presLayoutVars>
          <dgm:chPref val="3"/>
        </dgm:presLayoutVars>
      </dgm:prSet>
      <dgm:spPr/>
      <dgm:t>
        <a:bodyPr/>
        <a:lstStyle/>
        <a:p>
          <a:endParaRPr lang="en-GB"/>
        </a:p>
      </dgm:t>
    </dgm:pt>
    <dgm:pt modelId="{17CF9AD0-52C7-4CF0-982F-A4DEF69A3500}" type="pres">
      <dgm:prSet presAssocID="{344D5E2B-AF14-4E61-845F-61A7BE522907}" presName="rootConnector3" presStyleLbl="asst2" presStyleIdx="0" presStyleCnt="11"/>
      <dgm:spPr/>
      <dgm:t>
        <a:bodyPr/>
        <a:lstStyle/>
        <a:p>
          <a:endParaRPr lang="en-GB"/>
        </a:p>
      </dgm:t>
    </dgm:pt>
    <dgm:pt modelId="{A62F879C-FA39-41D5-8FE5-A7D4307418D1}" type="pres">
      <dgm:prSet presAssocID="{344D5E2B-AF14-4E61-845F-61A7BE522907}" presName="hierChild6" presStyleCnt="0"/>
      <dgm:spPr/>
    </dgm:pt>
    <dgm:pt modelId="{121BD2F5-BE1E-4098-8E37-B4D473F65848}" type="pres">
      <dgm:prSet presAssocID="{344D5E2B-AF14-4E61-845F-61A7BE522907}" presName="hierChild7" presStyleCnt="0"/>
      <dgm:spPr/>
    </dgm:pt>
    <dgm:pt modelId="{A99B08F3-2F11-4C09-A3B1-F989376E791E}" type="pres">
      <dgm:prSet presAssocID="{100C376D-6E95-464F-8BCE-9E141CAFEB09}" presName="Name111" presStyleLbl="parChTrans1D3" presStyleIdx="1" presStyleCnt="11"/>
      <dgm:spPr/>
      <dgm:t>
        <a:bodyPr/>
        <a:lstStyle/>
        <a:p>
          <a:endParaRPr lang="en-GB"/>
        </a:p>
      </dgm:t>
    </dgm:pt>
    <dgm:pt modelId="{3E98D3A8-380C-4BF2-8F55-19C50BE8525C}" type="pres">
      <dgm:prSet presAssocID="{D1E6CFBB-CCA7-47AD-97BA-81A9D151056C}" presName="hierRoot3" presStyleCnt="0">
        <dgm:presLayoutVars>
          <dgm:hierBranch val="init"/>
        </dgm:presLayoutVars>
      </dgm:prSet>
      <dgm:spPr/>
    </dgm:pt>
    <dgm:pt modelId="{1FA4A491-5F00-4F8C-BA8E-86E042FBBD18}" type="pres">
      <dgm:prSet presAssocID="{D1E6CFBB-CCA7-47AD-97BA-81A9D151056C}" presName="rootComposite3" presStyleCnt="0"/>
      <dgm:spPr/>
    </dgm:pt>
    <dgm:pt modelId="{B4E44E3F-B8F1-49AC-AE9F-C7A0FCD2492F}" type="pres">
      <dgm:prSet presAssocID="{D1E6CFBB-CCA7-47AD-97BA-81A9D151056C}" presName="rootText3" presStyleLbl="asst2" presStyleIdx="1" presStyleCnt="11" custScaleX="303195" custScaleY="166880" custLinFactNeighborX="71337" custLinFactNeighborY="-40178">
        <dgm:presLayoutVars>
          <dgm:chPref val="3"/>
        </dgm:presLayoutVars>
      </dgm:prSet>
      <dgm:spPr/>
      <dgm:t>
        <a:bodyPr/>
        <a:lstStyle/>
        <a:p>
          <a:endParaRPr lang="en-GB"/>
        </a:p>
      </dgm:t>
    </dgm:pt>
    <dgm:pt modelId="{FEE6B68B-9D62-45C3-8664-A00FE05A3DC7}" type="pres">
      <dgm:prSet presAssocID="{D1E6CFBB-CCA7-47AD-97BA-81A9D151056C}" presName="rootConnector3" presStyleLbl="asst2" presStyleIdx="1" presStyleCnt="11"/>
      <dgm:spPr/>
      <dgm:t>
        <a:bodyPr/>
        <a:lstStyle/>
        <a:p>
          <a:endParaRPr lang="en-GB"/>
        </a:p>
      </dgm:t>
    </dgm:pt>
    <dgm:pt modelId="{54E459AB-75B5-4FCE-BF97-335FEEB67F0C}" type="pres">
      <dgm:prSet presAssocID="{D1E6CFBB-CCA7-47AD-97BA-81A9D151056C}" presName="hierChild6" presStyleCnt="0"/>
      <dgm:spPr/>
    </dgm:pt>
    <dgm:pt modelId="{322DD6C9-14BD-4316-8CE4-610F5F9CBC9C}" type="pres">
      <dgm:prSet presAssocID="{D1E6CFBB-CCA7-47AD-97BA-81A9D151056C}" presName="hierChild7" presStyleCnt="0"/>
      <dgm:spPr/>
    </dgm:pt>
    <dgm:pt modelId="{D8420FAE-D61B-4932-8F33-6CE43FD9FF3F}" type="pres">
      <dgm:prSet presAssocID="{26C8C73E-A186-4802-8BB4-43B7EEA03991}" presName="Name111" presStyleLbl="parChTrans1D3" presStyleIdx="2" presStyleCnt="11"/>
      <dgm:spPr/>
      <dgm:t>
        <a:bodyPr/>
        <a:lstStyle/>
        <a:p>
          <a:endParaRPr lang="en-GB"/>
        </a:p>
      </dgm:t>
    </dgm:pt>
    <dgm:pt modelId="{EA9A9309-3A63-4D75-BD98-86A671E2B55C}" type="pres">
      <dgm:prSet presAssocID="{BC2B2E7A-1523-46F6-8022-F1942D6DE6EA}" presName="hierRoot3" presStyleCnt="0">
        <dgm:presLayoutVars>
          <dgm:hierBranch val="init"/>
        </dgm:presLayoutVars>
      </dgm:prSet>
      <dgm:spPr/>
    </dgm:pt>
    <dgm:pt modelId="{7033984D-0768-49A2-9F32-59ACC2116D7A}" type="pres">
      <dgm:prSet presAssocID="{BC2B2E7A-1523-46F6-8022-F1942D6DE6EA}" presName="rootComposite3" presStyleCnt="0"/>
      <dgm:spPr/>
    </dgm:pt>
    <dgm:pt modelId="{12804EE3-DB1B-4702-B6CD-E5B4E222D97E}" type="pres">
      <dgm:prSet presAssocID="{BC2B2E7A-1523-46F6-8022-F1942D6DE6EA}" presName="rootText3" presStyleLbl="asst2" presStyleIdx="2" presStyleCnt="11" custScaleX="213045" custScaleY="152941" custLinFactY="100000" custLinFactNeighborX="-83985" custLinFactNeighborY="134988">
        <dgm:presLayoutVars>
          <dgm:chPref val="3"/>
        </dgm:presLayoutVars>
      </dgm:prSet>
      <dgm:spPr/>
      <dgm:t>
        <a:bodyPr/>
        <a:lstStyle/>
        <a:p>
          <a:endParaRPr lang="en-GB"/>
        </a:p>
      </dgm:t>
    </dgm:pt>
    <dgm:pt modelId="{D2EDB76F-4CEB-4345-8C99-E525B58D1968}" type="pres">
      <dgm:prSet presAssocID="{BC2B2E7A-1523-46F6-8022-F1942D6DE6EA}" presName="rootConnector3" presStyleLbl="asst2" presStyleIdx="2" presStyleCnt="11"/>
      <dgm:spPr/>
      <dgm:t>
        <a:bodyPr/>
        <a:lstStyle/>
        <a:p>
          <a:endParaRPr lang="en-GB"/>
        </a:p>
      </dgm:t>
    </dgm:pt>
    <dgm:pt modelId="{C4179D54-EBDB-4C4B-BFB2-F71A0294F9A1}" type="pres">
      <dgm:prSet presAssocID="{BC2B2E7A-1523-46F6-8022-F1942D6DE6EA}" presName="hierChild6" presStyleCnt="0"/>
      <dgm:spPr/>
    </dgm:pt>
    <dgm:pt modelId="{22A7CF85-18B9-4810-836B-ED26528DA7D5}" type="pres">
      <dgm:prSet presAssocID="{BC2B2E7A-1523-46F6-8022-F1942D6DE6EA}" presName="hierChild7" presStyleCnt="0"/>
      <dgm:spPr/>
    </dgm:pt>
    <dgm:pt modelId="{B6FA9F42-DF9F-4575-A8F9-AC0179E3FDF8}" type="pres">
      <dgm:prSet presAssocID="{5D725D4C-498F-4B9C-86E2-819FE1EB4F79}" presName="Name111" presStyleLbl="parChTrans1D3" presStyleIdx="3" presStyleCnt="11"/>
      <dgm:spPr/>
      <dgm:t>
        <a:bodyPr/>
        <a:lstStyle/>
        <a:p>
          <a:endParaRPr lang="en-GB"/>
        </a:p>
      </dgm:t>
    </dgm:pt>
    <dgm:pt modelId="{6478C48D-4212-4CE7-BFAC-63E62C0F0E9D}" type="pres">
      <dgm:prSet presAssocID="{EE3ADE5E-C004-4571-95BD-626B00317320}" presName="hierRoot3" presStyleCnt="0">
        <dgm:presLayoutVars>
          <dgm:hierBranch val="init"/>
        </dgm:presLayoutVars>
      </dgm:prSet>
      <dgm:spPr/>
    </dgm:pt>
    <dgm:pt modelId="{AA07A0CC-297D-494D-9E98-2A6AA0D83D93}" type="pres">
      <dgm:prSet presAssocID="{EE3ADE5E-C004-4571-95BD-626B00317320}" presName="rootComposite3" presStyleCnt="0"/>
      <dgm:spPr/>
    </dgm:pt>
    <dgm:pt modelId="{287D2292-D89C-465D-A4AA-496FDA17CB6A}" type="pres">
      <dgm:prSet presAssocID="{EE3ADE5E-C004-4571-95BD-626B00317320}" presName="rootText3" presStyleLbl="asst2" presStyleIdx="3" presStyleCnt="11" custScaleX="210352" custScaleY="120073" custLinFactX="-161768" custLinFactNeighborX="-200000" custLinFactNeighborY="95794">
        <dgm:presLayoutVars>
          <dgm:chPref val="3"/>
        </dgm:presLayoutVars>
      </dgm:prSet>
      <dgm:spPr/>
      <dgm:t>
        <a:bodyPr/>
        <a:lstStyle/>
        <a:p>
          <a:endParaRPr lang="en-GB"/>
        </a:p>
      </dgm:t>
    </dgm:pt>
    <dgm:pt modelId="{23DF7727-AF98-4317-8D84-309EB2BC9DCE}" type="pres">
      <dgm:prSet presAssocID="{EE3ADE5E-C004-4571-95BD-626B00317320}" presName="rootConnector3" presStyleLbl="asst2" presStyleIdx="3" presStyleCnt="11"/>
      <dgm:spPr/>
      <dgm:t>
        <a:bodyPr/>
        <a:lstStyle/>
        <a:p>
          <a:endParaRPr lang="en-GB"/>
        </a:p>
      </dgm:t>
    </dgm:pt>
    <dgm:pt modelId="{65010CCC-81E1-4EB7-A267-61E2D1A8D640}" type="pres">
      <dgm:prSet presAssocID="{EE3ADE5E-C004-4571-95BD-626B00317320}" presName="hierChild6" presStyleCnt="0"/>
      <dgm:spPr/>
    </dgm:pt>
    <dgm:pt modelId="{83F556F5-60B8-4E2E-B710-21E067FBA342}" type="pres">
      <dgm:prSet presAssocID="{EE3ADE5E-C004-4571-95BD-626B00317320}" presName="hierChild7" presStyleCnt="0"/>
      <dgm:spPr/>
    </dgm:pt>
    <dgm:pt modelId="{361C1964-7904-4A21-8E8A-6927A170BA8A}" type="pres">
      <dgm:prSet presAssocID="{22010671-F1FE-4940-AE75-17F6C59CEAF6}" presName="Name111" presStyleLbl="parChTrans1D3" presStyleIdx="4" presStyleCnt="11"/>
      <dgm:spPr/>
      <dgm:t>
        <a:bodyPr/>
        <a:lstStyle/>
        <a:p>
          <a:endParaRPr lang="en-GB"/>
        </a:p>
      </dgm:t>
    </dgm:pt>
    <dgm:pt modelId="{FD6ACFCD-9866-46A1-8F3B-99EC826F4B7C}" type="pres">
      <dgm:prSet presAssocID="{C77132E1-D323-48AB-B24F-2F5E542A1B66}" presName="hierRoot3" presStyleCnt="0">
        <dgm:presLayoutVars>
          <dgm:hierBranch val="init"/>
        </dgm:presLayoutVars>
      </dgm:prSet>
      <dgm:spPr/>
    </dgm:pt>
    <dgm:pt modelId="{4F0FBF34-E720-402D-914B-1593A5D692E1}" type="pres">
      <dgm:prSet presAssocID="{C77132E1-D323-48AB-B24F-2F5E542A1B66}" presName="rootComposite3" presStyleCnt="0"/>
      <dgm:spPr/>
    </dgm:pt>
    <dgm:pt modelId="{AD45204B-DA09-4D07-A1A8-DFBAF0AD5742}" type="pres">
      <dgm:prSet presAssocID="{C77132E1-D323-48AB-B24F-2F5E542A1B66}" presName="rootText3" presStyleLbl="asst2" presStyleIdx="4" presStyleCnt="11" custScaleX="213075" custScaleY="123696" custLinFactY="149373" custLinFactNeighborX="-78371" custLinFactNeighborY="200000">
        <dgm:presLayoutVars>
          <dgm:chPref val="3"/>
        </dgm:presLayoutVars>
      </dgm:prSet>
      <dgm:spPr/>
      <dgm:t>
        <a:bodyPr/>
        <a:lstStyle/>
        <a:p>
          <a:endParaRPr lang="en-GB"/>
        </a:p>
      </dgm:t>
    </dgm:pt>
    <dgm:pt modelId="{E6F12CFD-32AA-4003-9D88-3D315A8C70DE}" type="pres">
      <dgm:prSet presAssocID="{C77132E1-D323-48AB-B24F-2F5E542A1B66}" presName="rootConnector3" presStyleLbl="asst2" presStyleIdx="4" presStyleCnt="11"/>
      <dgm:spPr/>
      <dgm:t>
        <a:bodyPr/>
        <a:lstStyle/>
        <a:p>
          <a:endParaRPr lang="en-GB"/>
        </a:p>
      </dgm:t>
    </dgm:pt>
    <dgm:pt modelId="{4A987084-BE81-4293-8283-205C60630461}" type="pres">
      <dgm:prSet presAssocID="{C77132E1-D323-48AB-B24F-2F5E542A1B66}" presName="hierChild6" presStyleCnt="0"/>
      <dgm:spPr/>
    </dgm:pt>
    <dgm:pt modelId="{81C2A803-5348-4B60-BF57-14F365ADD53C}" type="pres">
      <dgm:prSet presAssocID="{C77132E1-D323-48AB-B24F-2F5E542A1B66}" presName="hierChild7" presStyleCnt="0"/>
      <dgm:spPr/>
    </dgm:pt>
    <dgm:pt modelId="{3BD4D9EC-7BC5-4368-AA39-718E296E5CD2}" type="pres">
      <dgm:prSet presAssocID="{4A1C3D1C-4CDD-48B8-837E-442B669D3022}" presName="Name111" presStyleLbl="parChTrans1D3" presStyleIdx="5" presStyleCnt="11"/>
      <dgm:spPr/>
      <dgm:t>
        <a:bodyPr/>
        <a:lstStyle/>
        <a:p>
          <a:endParaRPr lang="en-GB"/>
        </a:p>
      </dgm:t>
    </dgm:pt>
    <dgm:pt modelId="{6EE88F51-BBCE-47F3-94DB-E6D363CC82E8}" type="pres">
      <dgm:prSet presAssocID="{02F45902-6B19-4712-B97D-C48A521AB20D}" presName="hierRoot3" presStyleCnt="0">
        <dgm:presLayoutVars>
          <dgm:hierBranch val="init"/>
        </dgm:presLayoutVars>
      </dgm:prSet>
      <dgm:spPr/>
    </dgm:pt>
    <dgm:pt modelId="{D529AC71-9889-40BD-8A5B-A6F2ED0A0E22}" type="pres">
      <dgm:prSet presAssocID="{02F45902-6B19-4712-B97D-C48A521AB20D}" presName="rootComposite3" presStyleCnt="0"/>
      <dgm:spPr/>
    </dgm:pt>
    <dgm:pt modelId="{4C265992-BBCF-4338-8A62-C20803DC2CA0}" type="pres">
      <dgm:prSet presAssocID="{02F45902-6B19-4712-B97D-C48A521AB20D}" presName="rootText3" presStyleLbl="asst2" presStyleIdx="5" presStyleCnt="11" custScaleX="212714" custScaleY="131393" custLinFactX="-158677" custLinFactY="100000" custLinFactNeighborX="-200000" custLinFactNeighborY="109730">
        <dgm:presLayoutVars>
          <dgm:chPref val="3"/>
        </dgm:presLayoutVars>
      </dgm:prSet>
      <dgm:spPr/>
      <dgm:t>
        <a:bodyPr/>
        <a:lstStyle/>
        <a:p>
          <a:endParaRPr lang="en-GB"/>
        </a:p>
      </dgm:t>
    </dgm:pt>
    <dgm:pt modelId="{C1BD6317-7981-4BF3-9CB9-CE1C834164A6}" type="pres">
      <dgm:prSet presAssocID="{02F45902-6B19-4712-B97D-C48A521AB20D}" presName="rootConnector3" presStyleLbl="asst2" presStyleIdx="5" presStyleCnt="11"/>
      <dgm:spPr/>
      <dgm:t>
        <a:bodyPr/>
        <a:lstStyle/>
        <a:p>
          <a:endParaRPr lang="en-GB"/>
        </a:p>
      </dgm:t>
    </dgm:pt>
    <dgm:pt modelId="{88C207E2-B251-4FDF-9E2F-B698BC868504}" type="pres">
      <dgm:prSet presAssocID="{02F45902-6B19-4712-B97D-C48A521AB20D}" presName="hierChild6" presStyleCnt="0"/>
      <dgm:spPr/>
    </dgm:pt>
    <dgm:pt modelId="{A2435A40-773A-4FF7-BE02-31FE108F3948}" type="pres">
      <dgm:prSet presAssocID="{02F45902-6B19-4712-B97D-C48A521AB20D}" presName="hierChild7" presStyleCnt="0"/>
      <dgm:spPr/>
    </dgm:pt>
    <dgm:pt modelId="{C78D6FA4-B4B0-47D0-AEBC-7CA6A652C8EF}" type="pres">
      <dgm:prSet presAssocID="{27261EFF-0863-4FBD-8A1B-524DD911B92A}" presName="Name111" presStyleLbl="parChTrans1D3" presStyleIdx="6" presStyleCnt="11"/>
      <dgm:spPr/>
      <dgm:t>
        <a:bodyPr/>
        <a:lstStyle/>
        <a:p>
          <a:endParaRPr lang="en-GB"/>
        </a:p>
      </dgm:t>
    </dgm:pt>
    <dgm:pt modelId="{70B56E96-9377-4DAF-B82C-B787FDE365FB}" type="pres">
      <dgm:prSet presAssocID="{84038013-8390-4963-B3BF-5DEFBCF8FFCC}" presName="hierRoot3" presStyleCnt="0">
        <dgm:presLayoutVars>
          <dgm:hierBranch val="init"/>
        </dgm:presLayoutVars>
      </dgm:prSet>
      <dgm:spPr/>
    </dgm:pt>
    <dgm:pt modelId="{02A469C8-D73E-437C-9A6B-9DA1C11CD0A3}" type="pres">
      <dgm:prSet presAssocID="{84038013-8390-4963-B3BF-5DEFBCF8FFCC}" presName="rootComposite3" presStyleCnt="0"/>
      <dgm:spPr/>
    </dgm:pt>
    <dgm:pt modelId="{DC673F9C-8E7D-474E-9B83-2BEDF5339F52}" type="pres">
      <dgm:prSet presAssocID="{84038013-8390-4963-B3BF-5DEFBCF8FFCC}" presName="rootText3" presStyleLbl="asst2" presStyleIdx="6" presStyleCnt="11" custScaleX="217344" custScaleY="129874" custLinFactY="127964" custLinFactNeighborX="-78934" custLinFactNeighborY="200000">
        <dgm:presLayoutVars>
          <dgm:chPref val="3"/>
        </dgm:presLayoutVars>
      </dgm:prSet>
      <dgm:spPr/>
      <dgm:t>
        <a:bodyPr/>
        <a:lstStyle/>
        <a:p>
          <a:endParaRPr lang="en-GB"/>
        </a:p>
      </dgm:t>
    </dgm:pt>
    <dgm:pt modelId="{BE2CD17C-63A0-41DE-A65C-D4EA3CF1FC31}" type="pres">
      <dgm:prSet presAssocID="{84038013-8390-4963-B3BF-5DEFBCF8FFCC}" presName="rootConnector3" presStyleLbl="asst2" presStyleIdx="6" presStyleCnt="11"/>
      <dgm:spPr/>
      <dgm:t>
        <a:bodyPr/>
        <a:lstStyle/>
        <a:p>
          <a:endParaRPr lang="en-GB"/>
        </a:p>
      </dgm:t>
    </dgm:pt>
    <dgm:pt modelId="{11E130C3-CB4C-4E83-972B-E8FFD791C1F2}" type="pres">
      <dgm:prSet presAssocID="{84038013-8390-4963-B3BF-5DEFBCF8FFCC}" presName="hierChild6" presStyleCnt="0"/>
      <dgm:spPr/>
    </dgm:pt>
    <dgm:pt modelId="{E73E2EFA-D9EA-4540-9EC8-924AA14F1C87}" type="pres">
      <dgm:prSet presAssocID="{84038013-8390-4963-B3BF-5DEFBCF8FFCC}" presName="hierChild7" presStyleCnt="0"/>
      <dgm:spPr/>
    </dgm:pt>
    <dgm:pt modelId="{D6AAAB43-4183-4185-8702-318511D30D12}" type="pres">
      <dgm:prSet presAssocID="{1D269986-53DD-4F01-9B2B-CF7D97FD6236}" presName="Name111" presStyleLbl="parChTrans1D3" presStyleIdx="7" presStyleCnt="11"/>
      <dgm:spPr/>
      <dgm:t>
        <a:bodyPr/>
        <a:lstStyle/>
        <a:p>
          <a:endParaRPr lang="en-GB"/>
        </a:p>
      </dgm:t>
    </dgm:pt>
    <dgm:pt modelId="{A977BC57-1C0B-4075-A5EF-04157696AC11}" type="pres">
      <dgm:prSet presAssocID="{97B537D9-DB1A-4DC8-820E-F3427C1F4FF3}" presName="hierRoot3" presStyleCnt="0">
        <dgm:presLayoutVars>
          <dgm:hierBranch val="init"/>
        </dgm:presLayoutVars>
      </dgm:prSet>
      <dgm:spPr/>
    </dgm:pt>
    <dgm:pt modelId="{7ABD6319-B9C3-494A-BD73-A7F0659E1714}" type="pres">
      <dgm:prSet presAssocID="{97B537D9-DB1A-4DC8-820E-F3427C1F4FF3}" presName="rootComposite3" presStyleCnt="0"/>
      <dgm:spPr/>
    </dgm:pt>
    <dgm:pt modelId="{77A98CFF-468B-409E-B274-B4285C39C10D}" type="pres">
      <dgm:prSet presAssocID="{97B537D9-DB1A-4DC8-820E-F3427C1F4FF3}" presName="rootText3" presStyleLbl="asst2" presStyleIdx="7" presStyleCnt="11" custScaleX="299998" custScaleY="184765" custLinFactX="-198630" custLinFactY="-300000" custLinFactNeighborX="-200000" custLinFactNeighborY="-325610">
        <dgm:presLayoutVars>
          <dgm:chPref val="3"/>
        </dgm:presLayoutVars>
      </dgm:prSet>
      <dgm:spPr/>
      <dgm:t>
        <a:bodyPr/>
        <a:lstStyle/>
        <a:p>
          <a:endParaRPr lang="en-GB"/>
        </a:p>
      </dgm:t>
    </dgm:pt>
    <dgm:pt modelId="{DAA89CFE-3123-466A-BF32-C26A037E2ADC}" type="pres">
      <dgm:prSet presAssocID="{97B537D9-DB1A-4DC8-820E-F3427C1F4FF3}" presName="rootConnector3" presStyleLbl="asst2" presStyleIdx="7" presStyleCnt="11"/>
      <dgm:spPr/>
      <dgm:t>
        <a:bodyPr/>
        <a:lstStyle/>
        <a:p>
          <a:endParaRPr lang="en-GB"/>
        </a:p>
      </dgm:t>
    </dgm:pt>
    <dgm:pt modelId="{ADE4D1A4-C1D8-409D-A61E-E051DA6B7AE6}" type="pres">
      <dgm:prSet presAssocID="{97B537D9-DB1A-4DC8-820E-F3427C1F4FF3}" presName="hierChild6" presStyleCnt="0"/>
      <dgm:spPr/>
    </dgm:pt>
    <dgm:pt modelId="{68349973-0F2A-4718-ABA5-EBD485CFD8F6}" type="pres">
      <dgm:prSet presAssocID="{97B537D9-DB1A-4DC8-820E-F3427C1F4FF3}" presName="hierChild7" presStyleCnt="0"/>
      <dgm:spPr/>
    </dgm:pt>
    <dgm:pt modelId="{AE9A8ED1-B790-4EC2-8183-2715046F4D4B}" type="pres">
      <dgm:prSet presAssocID="{ECDD3C76-AE1B-432D-BB15-6CFBB308F04C}" presName="Name111" presStyleLbl="parChTrans1D3" presStyleIdx="8" presStyleCnt="11"/>
      <dgm:spPr/>
      <dgm:t>
        <a:bodyPr/>
        <a:lstStyle/>
        <a:p>
          <a:endParaRPr lang="en-GB"/>
        </a:p>
      </dgm:t>
    </dgm:pt>
    <dgm:pt modelId="{0FCB6856-9372-4A2D-ABEA-AC160C56830C}" type="pres">
      <dgm:prSet presAssocID="{1C9126E0-4A3F-4290-8327-C03B27988215}" presName="hierRoot3" presStyleCnt="0">
        <dgm:presLayoutVars>
          <dgm:hierBranch val="init"/>
        </dgm:presLayoutVars>
      </dgm:prSet>
      <dgm:spPr/>
    </dgm:pt>
    <dgm:pt modelId="{FEE2D4E5-4147-4B5D-9E77-44EAA03FC7CC}" type="pres">
      <dgm:prSet presAssocID="{1C9126E0-4A3F-4290-8327-C03B27988215}" presName="rootComposite3" presStyleCnt="0"/>
      <dgm:spPr/>
    </dgm:pt>
    <dgm:pt modelId="{289619AC-A49A-46FF-9B53-E61DD7C8379A}" type="pres">
      <dgm:prSet presAssocID="{1C9126E0-4A3F-4290-8327-C03B27988215}" presName="rootText3" presStyleLbl="asst2" presStyleIdx="8" presStyleCnt="11" custScaleX="216281" custScaleY="132822" custLinFactX="153835" custLinFactY="-288906" custLinFactNeighborX="200000" custLinFactNeighborY="-300000">
        <dgm:presLayoutVars>
          <dgm:chPref val="3"/>
        </dgm:presLayoutVars>
      </dgm:prSet>
      <dgm:spPr/>
      <dgm:t>
        <a:bodyPr/>
        <a:lstStyle/>
        <a:p>
          <a:endParaRPr lang="en-GB"/>
        </a:p>
      </dgm:t>
    </dgm:pt>
    <dgm:pt modelId="{0514ECA2-E513-48D0-BB9F-C9E82B6E0C27}" type="pres">
      <dgm:prSet presAssocID="{1C9126E0-4A3F-4290-8327-C03B27988215}" presName="rootConnector3" presStyleLbl="asst2" presStyleIdx="8" presStyleCnt="11"/>
      <dgm:spPr/>
      <dgm:t>
        <a:bodyPr/>
        <a:lstStyle/>
        <a:p>
          <a:endParaRPr lang="en-GB"/>
        </a:p>
      </dgm:t>
    </dgm:pt>
    <dgm:pt modelId="{58A7C27D-1C70-4594-B049-300331732747}" type="pres">
      <dgm:prSet presAssocID="{1C9126E0-4A3F-4290-8327-C03B27988215}" presName="hierChild6" presStyleCnt="0"/>
      <dgm:spPr/>
    </dgm:pt>
    <dgm:pt modelId="{C40499DA-D8BC-48F9-B154-EE8F148369A8}" type="pres">
      <dgm:prSet presAssocID="{1C9126E0-4A3F-4290-8327-C03B27988215}" presName="hierChild7" presStyleCnt="0"/>
      <dgm:spPr/>
    </dgm:pt>
    <dgm:pt modelId="{3DCB3EFD-9BBE-48F6-AE33-C754B6E832EC}" type="pres">
      <dgm:prSet presAssocID="{116C4A6D-8379-4DC1-84BD-DF8B7D56CFD9}" presName="Name111" presStyleLbl="parChTrans1D3" presStyleIdx="9" presStyleCnt="11"/>
      <dgm:spPr/>
      <dgm:t>
        <a:bodyPr/>
        <a:lstStyle/>
        <a:p>
          <a:endParaRPr lang="en-GB"/>
        </a:p>
      </dgm:t>
    </dgm:pt>
    <dgm:pt modelId="{0F368E07-5971-443C-9AB0-98B75F8353A7}" type="pres">
      <dgm:prSet presAssocID="{6CD8E239-98D1-431E-B7DB-F6BB9C7F37B7}" presName="hierRoot3" presStyleCnt="0">
        <dgm:presLayoutVars>
          <dgm:hierBranch val="init"/>
        </dgm:presLayoutVars>
      </dgm:prSet>
      <dgm:spPr/>
    </dgm:pt>
    <dgm:pt modelId="{95CEBD9B-4D49-46E6-B850-38C52509B7A5}" type="pres">
      <dgm:prSet presAssocID="{6CD8E239-98D1-431E-B7DB-F6BB9C7F37B7}" presName="rootComposite3" presStyleCnt="0"/>
      <dgm:spPr/>
    </dgm:pt>
    <dgm:pt modelId="{E5EF5584-AC6C-4E09-973E-78E8C9808537}" type="pres">
      <dgm:prSet presAssocID="{6CD8E239-98D1-431E-B7DB-F6BB9C7F37B7}" presName="rootText3" presStyleLbl="asst2" presStyleIdx="9" presStyleCnt="11" custScaleX="220153" custScaleY="139245" custLinFactY="-152524" custLinFactNeighborX="84530" custLinFactNeighborY="-200000">
        <dgm:presLayoutVars>
          <dgm:chPref val="3"/>
        </dgm:presLayoutVars>
      </dgm:prSet>
      <dgm:spPr/>
      <dgm:t>
        <a:bodyPr/>
        <a:lstStyle/>
        <a:p>
          <a:endParaRPr lang="en-GB"/>
        </a:p>
      </dgm:t>
    </dgm:pt>
    <dgm:pt modelId="{724B35ED-C163-49CE-BBB8-2787E8B61BDB}" type="pres">
      <dgm:prSet presAssocID="{6CD8E239-98D1-431E-B7DB-F6BB9C7F37B7}" presName="rootConnector3" presStyleLbl="asst2" presStyleIdx="9" presStyleCnt="11"/>
      <dgm:spPr/>
      <dgm:t>
        <a:bodyPr/>
        <a:lstStyle/>
        <a:p>
          <a:endParaRPr lang="en-GB"/>
        </a:p>
      </dgm:t>
    </dgm:pt>
    <dgm:pt modelId="{EF850729-EE69-4DDF-B0FD-58423B30168C}" type="pres">
      <dgm:prSet presAssocID="{6CD8E239-98D1-431E-B7DB-F6BB9C7F37B7}" presName="hierChild6" presStyleCnt="0"/>
      <dgm:spPr/>
    </dgm:pt>
    <dgm:pt modelId="{E8AF6E0D-076B-48E5-ADD7-BFCBB8CE00E6}" type="pres">
      <dgm:prSet presAssocID="{8DE74336-8AAD-429A-8F19-8ED98E4D0AF6}" presName="Name37" presStyleLbl="parChTrans1D4" presStyleIdx="0" presStyleCnt="1"/>
      <dgm:spPr/>
      <dgm:t>
        <a:bodyPr/>
        <a:lstStyle/>
        <a:p>
          <a:endParaRPr lang="en-GB"/>
        </a:p>
      </dgm:t>
    </dgm:pt>
    <dgm:pt modelId="{680213FC-74B8-4DE3-8831-471E05226280}" type="pres">
      <dgm:prSet presAssocID="{C208A455-CD3A-4A6E-B2B9-2D40D6013325}" presName="hierRoot2" presStyleCnt="0">
        <dgm:presLayoutVars>
          <dgm:hierBranch val="init"/>
        </dgm:presLayoutVars>
      </dgm:prSet>
      <dgm:spPr/>
    </dgm:pt>
    <dgm:pt modelId="{1FB5F1E8-B0C4-46E7-B3ED-134BFFEE5CFC}" type="pres">
      <dgm:prSet presAssocID="{C208A455-CD3A-4A6E-B2B9-2D40D6013325}" presName="rootComposite" presStyleCnt="0"/>
      <dgm:spPr/>
    </dgm:pt>
    <dgm:pt modelId="{10CCED86-1E57-4EAA-AF68-313ECB8448C1}" type="pres">
      <dgm:prSet presAssocID="{C208A455-CD3A-4A6E-B2B9-2D40D6013325}" presName="rootText" presStyleLbl="node4" presStyleIdx="0" presStyleCnt="1" custScaleX="334586" custScaleY="131812" custLinFactX="82051" custLinFactY="-149961" custLinFactNeighborX="100000" custLinFactNeighborY="-200000">
        <dgm:presLayoutVars>
          <dgm:chPref val="3"/>
        </dgm:presLayoutVars>
      </dgm:prSet>
      <dgm:spPr/>
      <dgm:t>
        <a:bodyPr/>
        <a:lstStyle/>
        <a:p>
          <a:endParaRPr lang="en-GB"/>
        </a:p>
      </dgm:t>
    </dgm:pt>
    <dgm:pt modelId="{4C23E4D6-BFB2-4712-80B8-5A675A44FB02}" type="pres">
      <dgm:prSet presAssocID="{C208A455-CD3A-4A6E-B2B9-2D40D6013325}" presName="rootConnector" presStyleLbl="node4" presStyleIdx="0" presStyleCnt="1"/>
      <dgm:spPr/>
      <dgm:t>
        <a:bodyPr/>
        <a:lstStyle/>
        <a:p>
          <a:endParaRPr lang="en-GB"/>
        </a:p>
      </dgm:t>
    </dgm:pt>
    <dgm:pt modelId="{64447884-D3CD-4FAB-864D-6BBF39AD0D9F}" type="pres">
      <dgm:prSet presAssocID="{C208A455-CD3A-4A6E-B2B9-2D40D6013325}" presName="hierChild4" presStyleCnt="0"/>
      <dgm:spPr/>
    </dgm:pt>
    <dgm:pt modelId="{7F0FFD63-D968-441D-9544-DBF398015F1C}" type="pres">
      <dgm:prSet presAssocID="{C208A455-CD3A-4A6E-B2B9-2D40D6013325}" presName="hierChild5" presStyleCnt="0"/>
      <dgm:spPr/>
    </dgm:pt>
    <dgm:pt modelId="{D547AAD2-D215-413B-BD54-890BC39349C7}" type="pres">
      <dgm:prSet presAssocID="{6CD8E239-98D1-431E-B7DB-F6BB9C7F37B7}" presName="hierChild7" presStyleCnt="0"/>
      <dgm:spPr/>
    </dgm:pt>
    <dgm:pt modelId="{459E2869-7B4F-434C-A94C-230FACBEE32E}" type="pres">
      <dgm:prSet presAssocID="{9747806B-E31E-4425-B974-07554CFBE16D}" presName="Name111" presStyleLbl="parChTrans1D3" presStyleIdx="10" presStyleCnt="11"/>
      <dgm:spPr/>
      <dgm:t>
        <a:bodyPr/>
        <a:lstStyle/>
        <a:p>
          <a:endParaRPr lang="en-GB"/>
        </a:p>
      </dgm:t>
    </dgm:pt>
    <dgm:pt modelId="{6CCAA158-2E2B-48FB-A639-15F733AAF4BF}" type="pres">
      <dgm:prSet presAssocID="{0A989B5E-3F19-4D59-8102-6F54E8BE75F6}" presName="hierRoot3" presStyleCnt="0">
        <dgm:presLayoutVars>
          <dgm:hierBranch val="init"/>
        </dgm:presLayoutVars>
      </dgm:prSet>
      <dgm:spPr/>
    </dgm:pt>
    <dgm:pt modelId="{DCE71C8E-3F49-4C3C-A991-34D1BC3051EB}" type="pres">
      <dgm:prSet presAssocID="{0A989B5E-3F19-4D59-8102-6F54E8BE75F6}" presName="rootComposite3" presStyleCnt="0"/>
      <dgm:spPr/>
    </dgm:pt>
    <dgm:pt modelId="{72F801BA-E80C-48EE-B244-6F9F26B8EE7B}" type="pres">
      <dgm:prSet presAssocID="{0A989B5E-3F19-4D59-8102-6F54E8BE75F6}" presName="rootText3" presStyleLbl="asst2" presStyleIdx="10" presStyleCnt="11" custScaleX="254830" custScaleY="125469" custLinFactX="153713" custLinFactY="-133863" custLinFactNeighborX="200000" custLinFactNeighborY="-200000">
        <dgm:presLayoutVars>
          <dgm:chPref val="3"/>
        </dgm:presLayoutVars>
      </dgm:prSet>
      <dgm:spPr/>
      <dgm:t>
        <a:bodyPr/>
        <a:lstStyle/>
        <a:p>
          <a:endParaRPr lang="en-GB"/>
        </a:p>
      </dgm:t>
    </dgm:pt>
    <dgm:pt modelId="{BB200D9C-5DF3-4DE6-AB05-C8F4FEBFC3C5}" type="pres">
      <dgm:prSet presAssocID="{0A989B5E-3F19-4D59-8102-6F54E8BE75F6}" presName="rootConnector3" presStyleLbl="asst2" presStyleIdx="10" presStyleCnt="11"/>
      <dgm:spPr/>
      <dgm:t>
        <a:bodyPr/>
        <a:lstStyle/>
        <a:p>
          <a:endParaRPr lang="en-GB"/>
        </a:p>
      </dgm:t>
    </dgm:pt>
    <dgm:pt modelId="{496F0A25-D22B-447A-A477-D65AC236463D}" type="pres">
      <dgm:prSet presAssocID="{0A989B5E-3F19-4D59-8102-6F54E8BE75F6}" presName="hierChild6" presStyleCnt="0"/>
      <dgm:spPr/>
    </dgm:pt>
    <dgm:pt modelId="{67D764BE-DD81-46AE-A567-8B57427C53C9}" type="pres">
      <dgm:prSet presAssocID="{0A989B5E-3F19-4D59-8102-6F54E8BE75F6}" presName="hierChild7" presStyleCnt="0"/>
      <dgm:spPr/>
    </dgm:pt>
    <dgm:pt modelId="{1FBBE5C3-21A7-445B-8BE1-1B371641B561}" type="pres">
      <dgm:prSet presAssocID="{325D7FE3-8FD4-4766-821D-E27E9E48D7F5}" presName="hierChild3" presStyleCnt="0"/>
      <dgm:spPr/>
    </dgm:pt>
    <dgm:pt modelId="{68E20119-F75A-41E0-A1F1-C7DE4C2C2F74}" type="pres">
      <dgm:prSet presAssocID="{2EC8DE94-52A2-4585-8F00-92EFCA28B093}" presName="Name111" presStyleLbl="parChTrans1D2" presStyleIdx="1" presStyleCnt="2"/>
      <dgm:spPr/>
      <dgm:t>
        <a:bodyPr/>
        <a:lstStyle/>
        <a:p>
          <a:endParaRPr lang="en-GB"/>
        </a:p>
      </dgm:t>
    </dgm:pt>
    <dgm:pt modelId="{DE6BE4BE-5359-4210-A5DE-89487E5030BA}" type="pres">
      <dgm:prSet presAssocID="{3E42D2A0-3440-41AD-A034-50ADB67EE39E}" presName="hierRoot3" presStyleCnt="0">
        <dgm:presLayoutVars>
          <dgm:hierBranch val="init"/>
        </dgm:presLayoutVars>
      </dgm:prSet>
      <dgm:spPr/>
    </dgm:pt>
    <dgm:pt modelId="{0E48442E-4A5E-49E9-B61F-A96EE7F15926}" type="pres">
      <dgm:prSet presAssocID="{3E42D2A0-3440-41AD-A034-50ADB67EE39E}" presName="rootComposite3" presStyleCnt="0"/>
      <dgm:spPr/>
    </dgm:pt>
    <dgm:pt modelId="{8C0979A5-5BCA-41D8-ADC4-577904A1B9DB}" type="pres">
      <dgm:prSet presAssocID="{3E42D2A0-3440-41AD-A034-50ADB67EE39E}" presName="rootText3" presStyleLbl="asst1" presStyleIdx="0" presStyleCnt="1" custScaleX="221722" custScaleY="157882" custLinFactX="-100000" custLinFactNeighborX="-120699" custLinFactNeighborY="-14682">
        <dgm:presLayoutVars>
          <dgm:chPref val="3"/>
        </dgm:presLayoutVars>
      </dgm:prSet>
      <dgm:spPr/>
      <dgm:t>
        <a:bodyPr/>
        <a:lstStyle/>
        <a:p>
          <a:endParaRPr lang="en-GB"/>
        </a:p>
      </dgm:t>
    </dgm:pt>
    <dgm:pt modelId="{991A7DE3-AB61-4251-B40A-C73E75341433}" type="pres">
      <dgm:prSet presAssocID="{3E42D2A0-3440-41AD-A034-50ADB67EE39E}" presName="rootConnector3" presStyleLbl="asst1" presStyleIdx="0" presStyleCnt="1"/>
      <dgm:spPr/>
      <dgm:t>
        <a:bodyPr/>
        <a:lstStyle/>
        <a:p>
          <a:endParaRPr lang="en-GB"/>
        </a:p>
      </dgm:t>
    </dgm:pt>
    <dgm:pt modelId="{2E3CFE5D-A585-4AA8-B786-F7795DC8D3B5}" type="pres">
      <dgm:prSet presAssocID="{3E42D2A0-3440-41AD-A034-50ADB67EE39E}" presName="hierChild6" presStyleCnt="0"/>
      <dgm:spPr/>
    </dgm:pt>
    <dgm:pt modelId="{146EB726-BFAE-44A4-B87B-C3B23152DADD}" type="pres">
      <dgm:prSet presAssocID="{3E42D2A0-3440-41AD-A034-50ADB67EE39E}" presName="hierChild7" presStyleCnt="0"/>
      <dgm:spPr/>
    </dgm:pt>
  </dgm:ptLst>
  <dgm:cxnLst>
    <dgm:cxn modelId="{EAC74B5F-546D-4F6A-9EBA-0BBA0223227A}" type="presOf" srcId="{6CD8E239-98D1-431E-B7DB-F6BB9C7F37B7}" destId="{E5EF5584-AC6C-4E09-973E-78E8C9808537}" srcOrd="0" destOrd="0" presId="urn:microsoft.com/office/officeart/2005/8/layout/orgChart1"/>
    <dgm:cxn modelId="{FD4F3E71-907D-4B50-87B6-7FC6DFF6DEF1}" type="presOf" srcId="{9747806B-E31E-4425-B974-07554CFBE16D}" destId="{459E2869-7B4F-434C-A94C-230FACBEE32E}" srcOrd="0" destOrd="0" presId="urn:microsoft.com/office/officeart/2005/8/layout/orgChart1"/>
    <dgm:cxn modelId="{CEBF88B2-3F9E-4E15-88A7-8467BA7F6AB8}" type="presOf" srcId="{2EC8DE94-52A2-4585-8F00-92EFCA28B093}" destId="{68E20119-F75A-41E0-A1F1-C7DE4C2C2F74}" srcOrd="0" destOrd="0" presId="urn:microsoft.com/office/officeart/2005/8/layout/orgChart1"/>
    <dgm:cxn modelId="{5BC38459-BBDC-419D-8699-D033C2E28DAA}" type="presOf" srcId="{97B537D9-DB1A-4DC8-820E-F3427C1F4FF3}" destId="{77A98CFF-468B-409E-B274-B4285C39C10D}" srcOrd="0" destOrd="0" presId="urn:microsoft.com/office/officeart/2005/8/layout/orgChart1"/>
    <dgm:cxn modelId="{46E429CD-4538-4151-95A6-95975985EF13}" type="presOf" srcId="{02F45902-6B19-4712-B97D-C48A521AB20D}" destId="{C1BD6317-7981-4BF3-9CB9-CE1C834164A6}" srcOrd="1" destOrd="0" presId="urn:microsoft.com/office/officeart/2005/8/layout/orgChart1"/>
    <dgm:cxn modelId="{C6B63460-616A-41B5-AC79-3970698AA009}" srcId="{6CD8E239-98D1-431E-B7DB-F6BB9C7F37B7}" destId="{C208A455-CD3A-4A6E-B2B9-2D40D6013325}" srcOrd="0" destOrd="0" parTransId="{8DE74336-8AAD-429A-8F19-8ED98E4D0AF6}" sibTransId="{DB726B97-6FBD-407B-A9B0-0589857DC165}"/>
    <dgm:cxn modelId="{543D4C23-B936-4A6E-8B0A-3CD1B78D1182}" type="presOf" srcId="{C77132E1-D323-48AB-B24F-2F5E542A1B66}" destId="{E6F12CFD-32AA-4003-9D88-3D315A8C70DE}" srcOrd="1" destOrd="0" presId="urn:microsoft.com/office/officeart/2005/8/layout/orgChart1"/>
    <dgm:cxn modelId="{207F14F0-840B-4C71-A604-D6282D9418AC}" srcId="{2CF05715-D355-4EDF-BF02-DA10D4C10FFA}" destId="{EE3ADE5E-C004-4571-95BD-626B00317320}" srcOrd="3" destOrd="0" parTransId="{5D725D4C-498F-4B9C-86E2-819FE1EB4F79}" sibTransId="{3349A9D8-9173-45DC-AD05-B600D99E0E16}"/>
    <dgm:cxn modelId="{F890FE72-2152-4C6F-8DD7-8099F0D24075}" srcId="{2CF05715-D355-4EDF-BF02-DA10D4C10FFA}" destId="{6CD8E239-98D1-431E-B7DB-F6BB9C7F37B7}" srcOrd="9" destOrd="0" parTransId="{116C4A6D-8379-4DC1-84BD-DF8B7D56CFD9}" sibTransId="{7B47B6CC-1716-42E6-8838-4BE6210F3BE4}"/>
    <dgm:cxn modelId="{8448A4FA-1E65-443C-8435-9AC20E784D49}" type="presOf" srcId="{1C9126E0-4A3F-4290-8327-C03B27988215}" destId="{0514ECA2-E513-48D0-BB9F-C9E82B6E0C27}" srcOrd="1" destOrd="0" presId="urn:microsoft.com/office/officeart/2005/8/layout/orgChart1"/>
    <dgm:cxn modelId="{C90FEC51-B7D6-4181-809F-B6579AC67A36}" srcId="{325D7FE3-8FD4-4766-821D-E27E9E48D7F5}" destId="{2CF05715-D355-4EDF-BF02-DA10D4C10FFA}" srcOrd="1" destOrd="0" parTransId="{0A441C82-F745-4EA2-A9DE-E45CC4F95D4A}" sibTransId="{A00BF9DF-68E3-449A-B3BC-1C9B144DFC84}"/>
    <dgm:cxn modelId="{6EB94CA9-F912-4C72-92E5-167D72CE319D}" srcId="{2CF05715-D355-4EDF-BF02-DA10D4C10FFA}" destId="{344D5E2B-AF14-4E61-845F-61A7BE522907}" srcOrd="0" destOrd="0" parTransId="{4974366E-DA55-4095-9DC3-7FE787911C47}" sibTransId="{99853C7D-1B33-4C01-8B3A-C6E929CF07E8}"/>
    <dgm:cxn modelId="{A3BD41AD-5BA3-4CBB-BA01-1E5C95960EA9}" srcId="{2CF05715-D355-4EDF-BF02-DA10D4C10FFA}" destId="{D1E6CFBB-CCA7-47AD-97BA-81A9D151056C}" srcOrd="1" destOrd="0" parTransId="{100C376D-6E95-464F-8BCE-9E141CAFEB09}" sibTransId="{27BFC583-74F4-44BC-8E16-4B2CA9C89EB1}"/>
    <dgm:cxn modelId="{6D30D4B6-0F0A-4BFA-ACD8-0B55F0EC4790}" type="presOf" srcId="{100C376D-6E95-464F-8BCE-9E141CAFEB09}" destId="{A99B08F3-2F11-4C09-A3B1-F989376E791E}" srcOrd="0" destOrd="0" presId="urn:microsoft.com/office/officeart/2005/8/layout/orgChart1"/>
    <dgm:cxn modelId="{1F15A574-2621-4189-9991-990AF563F94E}" type="presOf" srcId="{8DE74336-8AAD-429A-8F19-8ED98E4D0AF6}" destId="{E8AF6E0D-076B-48E5-ADD7-BFCBB8CE00E6}" srcOrd="0" destOrd="0" presId="urn:microsoft.com/office/officeart/2005/8/layout/orgChart1"/>
    <dgm:cxn modelId="{C79F4FA2-97F6-4B7A-A741-F6AEC1A1A5C8}" type="presOf" srcId="{0A989B5E-3F19-4D59-8102-6F54E8BE75F6}" destId="{72F801BA-E80C-48EE-B244-6F9F26B8EE7B}" srcOrd="0" destOrd="0" presId="urn:microsoft.com/office/officeart/2005/8/layout/orgChart1"/>
    <dgm:cxn modelId="{BBF1D9A2-EA39-4764-B37C-6546E0B82A1E}" type="presOf" srcId="{84038013-8390-4963-B3BF-5DEFBCF8FFCC}" destId="{BE2CD17C-63A0-41DE-A65C-D4EA3CF1FC31}" srcOrd="1" destOrd="0" presId="urn:microsoft.com/office/officeart/2005/8/layout/orgChart1"/>
    <dgm:cxn modelId="{15F1E001-F160-46DA-B088-D73A846D14A5}" srcId="{325D7FE3-8FD4-4766-821D-E27E9E48D7F5}" destId="{3E42D2A0-3440-41AD-A034-50ADB67EE39E}" srcOrd="0" destOrd="0" parTransId="{2EC8DE94-52A2-4585-8F00-92EFCA28B093}" sibTransId="{03025D33-3F14-4135-913B-AA34DB817457}"/>
    <dgm:cxn modelId="{D01FBC4E-32F0-46F7-8C52-03EAB007221B}" type="presOf" srcId="{C208A455-CD3A-4A6E-B2B9-2D40D6013325}" destId="{10CCED86-1E57-4EAA-AF68-313ECB8448C1}" srcOrd="0" destOrd="0" presId="urn:microsoft.com/office/officeart/2005/8/layout/orgChart1"/>
    <dgm:cxn modelId="{2F13B041-B8C0-440E-8B5D-829C05A3107D}" type="presOf" srcId="{ECDD3C76-AE1B-432D-BB15-6CFBB308F04C}" destId="{AE9A8ED1-B790-4EC2-8183-2715046F4D4B}" srcOrd="0" destOrd="0" presId="urn:microsoft.com/office/officeart/2005/8/layout/orgChart1"/>
    <dgm:cxn modelId="{ECC52930-CA96-44BE-96BC-109563A6225E}" type="presOf" srcId="{344D5E2B-AF14-4E61-845F-61A7BE522907}" destId="{17CF9AD0-52C7-4CF0-982F-A4DEF69A3500}" srcOrd="1" destOrd="0" presId="urn:microsoft.com/office/officeart/2005/8/layout/orgChart1"/>
    <dgm:cxn modelId="{24360C50-435B-485D-A74F-169AF24368FC}" type="presOf" srcId="{1D269986-53DD-4F01-9B2B-CF7D97FD6236}" destId="{D6AAAB43-4183-4185-8702-318511D30D12}" srcOrd="0" destOrd="0" presId="urn:microsoft.com/office/officeart/2005/8/layout/orgChart1"/>
    <dgm:cxn modelId="{C071E715-2D6A-4185-9007-E7DEEB9C4E18}" type="presOf" srcId="{3E42D2A0-3440-41AD-A034-50ADB67EE39E}" destId="{8C0979A5-5BCA-41D8-ADC4-577904A1B9DB}" srcOrd="0" destOrd="0" presId="urn:microsoft.com/office/officeart/2005/8/layout/orgChart1"/>
    <dgm:cxn modelId="{1FC66F4C-0841-4CEF-AF75-916C6753E2B1}" type="presOf" srcId="{116C4A6D-8379-4DC1-84BD-DF8B7D56CFD9}" destId="{3DCB3EFD-9BBE-48F6-AE33-C754B6E832EC}" srcOrd="0" destOrd="0" presId="urn:microsoft.com/office/officeart/2005/8/layout/orgChart1"/>
    <dgm:cxn modelId="{E9130FC7-E97E-4788-8642-4BE2D3C64F77}" type="presOf" srcId="{325D7FE3-8FD4-4766-821D-E27E9E48D7F5}" destId="{44A4D04A-C0CF-406C-903E-2D29533E30EC}" srcOrd="1" destOrd="0" presId="urn:microsoft.com/office/officeart/2005/8/layout/orgChart1"/>
    <dgm:cxn modelId="{60FD59F8-E5B9-4B0F-9B21-B3412DAF3869}" type="presOf" srcId="{22010671-F1FE-4940-AE75-17F6C59CEAF6}" destId="{361C1964-7904-4A21-8E8A-6927A170BA8A}" srcOrd="0" destOrd="0" presId="urn:microsoft.com/office/officeart/2005/8/layout/orgChart1"/>
    <dgm:cxn modelId="{EF40D5D4-FB4B-42A3-827B-90D467185C5C}" srcId="{2CF05715-D355-4EDF-BF02-DA10D4C10FFA}" destId="{1C9126E0-4A3F-4290-8327-C03B27988215}" srcOrd="8" destOrd="0" parTransId="{ECDD3C76-AE1B-432D-BB15-6CFBB308F04C}" sibTransId="{8D444404-6591-411F-8F98-939924120A64}"/>
    <dgm:cxn modelId="{72B5C34A-0592-417E-87F6-4E787D5E99BB}" type="presOf" srcId="{27261EFF-0863-4FBD-8A1B-524DD911B92A}" destId="{C78D6FA4-B4B0-47D0-AEBC-7CA6A652C8EF}" srcOrd="0" destOrd="0" presId="urn:microsoft.com/office/officeart/2005/8/layout/orgChart1"/>
    <dgm:cxn modelId="{0E6127C4-1C9D-4670-AE07-C8B88E0DBCEA}" type="presOf" srcId="{C208A455-CD3A-4A6E-B2B9-2D40D6013325}" destId="{4C23E4D6-BFB2-4712-80B8-5A675A44FB02}" srcOrd="1" destOrd="0" presId="urn:microsoft.com/office/officeart/2005/8/layout/orgChart1"/>
    <dgm:cxn modelId="{2D5CF5FC-97C7-4FED-B7D4-1DA79A3B238C}" type="presOf" srcId="{BC2B2E7A-1523-46F6-8022-F1942D6DE6EA}" destId="{12804EE3-DB1B-4702-B6CD-E5B4E222D97E}" srcOrd="0" destOrd="0" presId="urn:microsoft.com/office/officeart/2005/8/layout/orgChart1"/>
    <dgm:cxn modelId="{6C5097EF-14E6-4A20-A4F1-A5793BC7A0C9}" srcId="{2CF05715-D355-4EDF-BF02-DA10D4C10FFA}" destId="{0A989B5E-3F19-4D59-8102-6F54E8BE75F6}" srcOrd="10" destOrd="0" parTransId="{9747806B-E31E-4425-B974-07554CFBE16D}" sibTransId="{051B770F-D561-4D4D-ABA1-C87206667AA3}"/>
    <dgm:cxn modelId="{1A22A97A-0F53-4905-9182-19CA4D0EE988}" type="presOf" srcId="{4A1C3D1C-4CDD-48B8-837E-442B669D3022}" destId="{3BD4D9EC-7BC5-4368-AA39-718E296E5CD2}" srcOrd="0" destOrd="0" presId="urn:microsoft.com/office/officeart/2005/8/layout/orgChart1"/>
    <dgm:cxn modelId="{93FC2C06-C6CA-41F1-9E36-3F1F9E833D7A}" type="presOf" srcId="{1C9126E0-4A3F-4290-8327-C03B27988215}" destId="{289619AC-A49A-46FF-9B53-E61DD7C8379A}" srcOrd="0" destOrd="0" presId="urn:microsoft.com/office/officeart/2005/8/layout/orgChart1"/>
    <dgm:cxn modelId="{3DCDA3EA-8E07-4EC6-A209-365432BDD7E6}" type="presOf" srcId="{2CF05715-D355-4EDF-BF02-DA10D4C10FFA}" destId="{58E3756E-9021-4048-ADEC-1FFA7D55FAA3}" srcOrd="1" destOrd="0" presId="urn:microsoft.com/office/officeart/2005/8/layout/orgChart1"/>
    <dgm:cxn modelId="{6F78F1DC-A811-42CD-8A92-89E4C6968384}" type="presOf" srcId="{97B537D9-DB1A-4DC8-820E-F3427C1F4FF3}" destId="{DAA89CFE-3123-466A-BF32-C26A037E2ADC}" srcOrd="1" destOrd="0" presId="urn:microsoft.com/office/officeart/2005/8/layout/orgChart1"/>
    <dgm:cxn modelId="{EFCFD3EB-11F3-405A-9035-8967CAB75364}" srcId="{4942021A-7CFF-4AB3-8132-1F6CA057694E}" destId="{325D7FE3-8FD4-4766-821D-E27E9E48D7F5}" srcOrd="0" destOrd="0" parTransId="{E0100654-D047-4476-B23D-709729C88B26}" sibTransId="{AC316578-280A-4503-9185-3370219C3340}"/>
    <dgm:cxn modelId="{7FD99C66-3F0B-4BAA-9806-329F12616BD1}" type="presOf" srcId="{6CD8E239-98D1-431E-B7DB-F6BB9C7F37B7}" destId="{724B35ED-C163-49CE-BBB8-2787E8B61BDB}" srcOrd="1" destOrd="0" presId="urn:microsoft.com/office/officeart/2005/8/layout/orgChart1"/>
    <dgm:cxn modelId="{A836DF48-9791-40B7-BB37-A66EF49CFFCF}" srcId="{2CF05715-D355-4EDF-BF02-DA10D4C10FFA}" destId="{84038013-8390-4963-B3BF-5DEFBCF8FFCC}" srcOrd="6" destOrd="0" parTransId="{27261EFF-0863-4FBD-8A1B-524DD911B92A}" sibTransId="{56676947-6E8C-4515-9EC1-A81B53752DAD}"/>
    <dgm:cxn modelId="{5D181A5E-E20D-4271-A965-33AA138F15A8}" type="presOf" srcId="{0A989B5E-3F19-4D59-8102-6F54E8BE75F6}" destId="{BB200D9C-5DF3-4DE6-AB05-C8F4FEBFC3C5}" srcOrd="1" destOrd="0" presId="urn:microsoft.com/office/officeart/2005/8/layout/orgChart1"/>
    <dgm:cxn modelId="{E4F9BDD5-54EE-4767-A7CB-F9B8B2376433}" srcId="{2CF05715-D355-4EDF-BF02-DA10D4C10FFA}" destId="{02F45902-6B19-4712-B97D-C48A521AB20D}" srcOrd="5" destOrd="0" parTransId="{4A1C3D1C-4CDD-48B8-837E-442B669D3022}" sibTransId="{2C126C41-7AB4-4A87-B582-E18B795DAFF4}"/>
    <dgm:cxn modelId="{05264F93-E7D2-4FD3-85E0-254E5DD4DE9F}" type="presOf" srcId="{2CF05715-D355-4EDF-BF02-DA10D4C10FFA}" destId="{6D741C67-801E-488E-986E-16F63B52212D}" srcOrd="0" destOrd="0" presId="urn:microsoft.com/office/officeart/2005/8/layout/orgChart1"/>
    <dgm:cxn modelId="{7BD810B1-6CDA-412F-A641-82129D0C313D}" type="presOf" srcId="{0A441C82-F745-4EA2-A9DE-E45CC4F95D4A}" destId="{29021786-6620-4B8C-964E-DEDD5E5A45C6}" srcOrd="0" destOrd="0" presId="urn:microsoft.com/office/officeart/2005/8/layout/orgChart1"/>
    <dgm:cxn modelId="{AF48CB64-ED9A-4A8C-8D65-4BACA8F0295F}" type="presOf" srcId="{325D7FE3-8FD4-4766-821D-E27E9E48D7F5}" destId="{B086096E-B568-46C8-80DE-E79654FE3071}" srcOrd="0" destOrd="0" presId="urn:microsoft.com/office/officeart/2005/8/layout/orgChart1"/>
    <dgm:cxn modelId="{0390DFFB-3E48-4008-BB42-64EECDD50F3A}" srcId="{2CF05715-D355-4EDF-BF02-DA10D4C10FFA}" destId="{C77132E1-D323-48AB-B24F-2F5E542A1B66}" srcOrd="4" destOrd="0" parTransId="{22010671-F1FE-4940-AE75-17F6C59CEAF6}" sibTransId="{7A6E98B6-E4F7-4EAE-99F5-901E76394DC2}"/>
    <dgm:cxn modelId="{2FB932B4-7B81-4FC5-BC1D-86009CCF996A}" type="presOf" srcId="{26C8C73E-A186-4802-8BB4-43B7EEA03991}" destId="{D8420FAE-D61B-4932-8F33-6CE43FD9FF3F}" srcOrd="0" destOrd="0" presId="urn:microsoft.com/office/officeart/2005/8/layout/orgChart1"/>
    <dgm:cxn modelId="{DA46A708-4411-4D4E-AE4A-AAF7906D8921}" type="presOf" srcId="{EE3ADE5E-C004-4571-95BD-626B00317320}" destId="{23DF7727-AF98-4317-8D84-309EB2BC9DCE}" srcOrd="1" destOrd="0" presId="urn:microsoft.com/office/officeart/2005/8/layout/orgChart1"/>
    <dgm:cxn modelId="{F44B8C91-AE91-43CB-A4E4-EE901632E776}" type="presOf" srcId="{5D725D4C-498F-4B9C-86E2-819FE1EB4F79}" destId="{B6FA9F42-DF9F-4575-A8F9-AC0179E3FDF8}" srcOrd="0" destOrd="0" presId="urn:microsoft.com/office/officeart/2005/8/layout/orgChart1"/>
    <dgm:cxn modelId="{41213E8A-2F8A-4F40-9D8C-2288031F50F1}" type="presOf" srcId="{D1E6CFBB-CCA7-47AD-97BA-81A9D151056C}" destId="{B4E44E3F-B8F1-49AC-AE9F-C7A0FCD2492F}" srcOrd="0" destOrd="0" presId="urn:microsoft.com/office/officeart/2005/8/layout/orgChart1"/>
    <dgm:cxn modelId="{2EC3682B-CEB1-49ED-B098-965CF0DED73F}" srcId="{2CF05715-D355-4EDF-BF02-DA10D4C10FFA}" destId="{97B537D9-DB1A-4DC8-820E-F3427C1F4FF3}" srcOrd="7" destOrd="0" parTransId="{1D269986-53DD-4F01-9B2B-CF7D97FD6236}" sibTransId="{8B595B4F-B97B-4E72-844F-42032D636C9E}"/>
    <dgm:cxn modelId="{43A98833-FFDA-4C39-906A-BCD9F19B7676}" type="presOf" srcId="{D1E6CFBB-CCA7-47AD-97BA-81A9D151056C}" destId="{FEE6B68B-9D62-45C3-8664-A00FE05A3DC7}" srcOrd="1" destOrd="0" presId="urn:microsoft.com/office/officeart/2005/8/layout/orgChart1"/>
    <dgm:cxn modelId="{322FC127-AAC5-4642-9E10-99FC6E07ECFB}" type="presOf" srcId="{C77132E1-D323-48AB-B24F-2F5E542A1B66}" destId="{AD45204B-DA09-4D07-A1A8-DFBAF0AD5742}" srcOrd="0" destOrd="0" presId="urn:microsoft.com/office/officeart/2005/8/layout/orgChart1"/>
    <dgm:cxn modelId="{3BA87CFB-1CE9-4C72-8376-396823974DAF}" type="presOf" srcId="{EE3ADE5E-C004-4571-95BD-626B00317320}" destId="{287D2292-D89C-465D-A4AA-496FDA17CB6A}" srcOrd="0" destOrd="0" presId="urn:microsoft.com/office/officeart/2005/8/layout/orgChart1"/>
    <dgm:cxn modelId="{1253930F-9526-46A2-9C2A-C94CE87C31D2}" type="presOf" srcId="{4974366E-DA55-4095-9DC3-7FE787911C47}" destId="{71A67D92-7A6B-4EA8-8955-B0EDBEDC2FA2}" srcOrd="0" destOrd="0" presId="urn:microsoft.com/office/officeart/2005/8/layout/orgChart1"/>
    <dgm:cxn modelId="{F47AEF7F-36DC-44A9-B46C-33FF2207251C}" type="presOf" srcId="{3E42D2A0-3440-41AD-A034-50ADB67EE39E}" destId="{991A7DE3-AB61-4251-B40A-C73E75341433}" srcOrd="1" destOrd="0" presId="urn:microsoft.com/office/officeart/2005/8/layout/orgChart1"/>
    <dgm:cxn modelId="{17411AFF-BC1C-4D7F-94C6-F65C23BE600E}" type="presOf" srcId="{84038013-8390-4963-B3BF-5DEFBCF8FFCC}" destId="{DC673F9C-8E7D-474E-9B83-2BEDF5339F52}" srcOrd="0" destOrd="0" presId="urn:microsoft.com/office/officeart/2005/8/layout/orgChart1"/>
    <dgm:cxn modelId="{C3AD90EE-D33E-41AD-8509-2797343754C2}" type="presOf" srcId="{BC2B2E7A-1523-46F6-8022-F1942D6DE6EA}" destId="{D2EDB76F-4CEB-4345-8C99-E525B58D1968}" srcOrd="1" destOrd="0" presId="urn:microsoft.com/office/officeart/2005/8/layout/orgChart1"/>
    <dgm:cxn modelId="{B993F82D-E72B-438B-9E7B-4376EA0A3EA0}" type="presOf" srcId="{02F45902-6B19-4712-B97D-C48A521AB20D}" destId="{4C265992-BBCF-4338-8A62-C20803DC2CA0}" srcOrd="0" destOrd="0" presId="urn:microsoft.com/office/officeart/2005/8/layout/orgChart1"/>
    <dgm:cxn modelId="{143D8550-2981-4B37-BA2E-45545A3D7226}" type="presOf" srcId="{344D5E2B-AF14-4E61-845F-61A7BE522907}" destId="{565F342B-E36C-4150-AFC8-3F3E7F8D8822}" srcOrd="0" destOrd="0" presId="urn:microsoft.com/office/officeart/2005/8/layout/orgChart1"/>
    <dgm:cxn modelId="{5208DCC1-C56B-42CD-946A-1FBA397FB65C}" srcId="{2CF05715-D355-4EDF-BF02-DA10D4C10FFA}" destId="{BC2B2E7A-1523-46F6-8022-F1942D6DE6EA}" srcOrd="2" destOrd="0" parTransId="{26C8C73E-A186-4802-8BB4-43B7EEA03991}" sibTransId="{15169703-155B-47A5-A659-7031F35D31D0}"/>
    <dgm:cxn modelId="{0C207660-F221-45E9-96B5-76AE42E25F82}" type="presOf" srcId="{4942021A-7CFF-4AB3-8132-1F6CA057694E}" destId="{94E717A0-3B9E-4176-AE82-F9ED9AB7864D}" srcOrd="0" destOrd="0" presId="urn:microsoft.com/office/officeart/2005/8/layout/orgChart1"/>
    <dgm:cxn modelId="{4032C4D1-8BD8-4D9A-8D27-D4D8D454DCD0}" type="presParOf" srcId="{94E717A0-3B9E-4176-AE82-F9ED9AB7864D}" destId="{E2A53D69-2ACF-46E0-B2D5-8BCAC19A80B5}" srcOrd="0" destOrd="0" presId="urn:microsoft.com/office/officeart/2005/8/layout/orgChart1"/>
    <dgm:cxn modelId="{DB76AF7F-2C00-4203-A0C6-8BA6FD62FB60}" type="presParOf" srcId="{E2A53D69-2ACF-46E0-B2D5-8BCAC19A80B5}" destId="{04645F01-F74B-4D3E-82FD-614A9C02D25B}" srcOrd="0" destOrd="0" presId="urn:microsoft.com/office/officeart/2005/8/layout/orgChart1"/>
    <dgm:cxn modelId="{45B97759-6E1E-432B-BA75-6C4018182EF2}" type="presParOf" srcId="{04645F01-F74B-4D3E-82FD-614A9C02D25B}" destId="{B086096E-B568-46C8-80DE-E79654FE3071}" srcOrd="0" destOrd="0" presId="urn:microsoft.com/office/officeart/2005/8/layout/orgChart1"/>
    <dgm:cxn modelId="{DBE7AD88-6FE2-41B7-B599-5487E45F8E45}" type="presParOf" srcId="{04645F01-F74B-4D3E-82FD-614A9C02D25B}" destId="{44A4D04A-C0CF-406C-903E-2D29533E30EC}" srcOrd="1" destOrd="0" presId="urn:microsoft.com/office/officeart/2005/8/layout/orgChart1"/>
    <dgm:cxn modelId="{8916A42C-EF30-450A-A2E7-9DB032474FB9}" type="presParOf" srcId="{E2A53D69-2ACF-46E0-B2D5-8BCAC19A80B5}" destId="{FB362CCC-FA70-4115-88A9-58B5721452EF}" srcOrd="1" destOrd="0" presId="urn:microsoft.com/office/officeart/2005/8/layout/orgChart1"/>
    <dgm:cxn modelId="{0EBB135F-BFED-4BC8-B64A-EBE9EC24220C}" type="presParOf" srcId="{FB362CCC-FA70-4115-88A9-58B5721452EF}" destId="{29021786-6620-4B8C-964E-DEDD5E5A45C6}" srcOrd="0" destOrd="0" presId="urn:microsoft.com/office/officeart/2005/8/layout/orgChart1"/>
    <dgm:cxn modelId="{BE16A583-AB8F-4596-A338-EF2C4B6C0189}" type="presParOf" srcId="{FB362CCC-FA70-4115-88A9-58B5721452EF}" destId="{22AEE59E-F4C5-4A86-9880-55FA12776742}" srcOrd="1" destOrd="0" presId="urn:microsoft.com/office/officeart/2005/8/layout/orgChart1"/>
    <dgm:cxn modelId="{CDDD35EC-10C6-4692-AF03-E883CF38D454}" type="presParOf" srcId="{22AEE59E-F4C5-4A86-9880-55FA12776742}" destId="{5A22FE90-0B29-4BB7-AACA-93DCB774FC09}" srcOrd="0" destOrd="0" presId="urn:microsoft.com/office/officeart/2005/8/layout/orgChart1"/>
    <dgm:cxn modelId="{F9E06253-4D89-46C9-AA5F-84ADAA1FA6FC}" type="presParOf" srcId="{5A22FE90-0B29-4BB7-AACA-93DCB774FC09}" destId="{6D741C67-801E-488E-986E-16F63B52212D}" srcOrd="0" destOrd="0" presId="urn:microsoft.com/office/officeart/2005/8/layout/orgChart1"/>
    <dgm:cxn modelId="{F58BD7C8-C364-4CAA-9EAC-65C338824C34}" type="presParOf" srcId="{5A22FE90-0B29-4BB7-AACA-93DCB774FC09}" destId="{58E3756E-9021-4048-ADEC-1FFA7D55FAA3}" srcOrd="1" destOrd="0" presId="urn:microsoft.com/office/officeart/2005/8/layout/orgChart1"/>
    <dgm:cxn modelId="{44F32629-F528-4B5E-9DCB-0DFDD241B587}" type="presParOf" srcId="{22AEE59E-F4C5-4A86-9880-55FA12776742}" destId="{169502D6-73D1-459A-855B-46A6617E53D8}" srcOrd="1" destOrd="0" presId="urn:microsoft.com/office/officeart/2005/8/layout/orgChart1"/>
    <dgm:cxn modelId="{0C5DC0A2-DCA4-4405-9693-BC45FBF75347}" type="presParOf" srcId="{22AEE59E-F4C5-4A86-9880-55FA12776742}" destId="{4D7A7A93-F18B-465F-89CB-D779EFDE6824}" srcOrd="2" destOrd="0" presId="urn:microsoft.com/office/officeart/2005/8/layout/orgChart1"/>
    <dgm:cxn modelId="{835EAB24-8521-414F-B091-61C74CF5DB88}" type="presParOf" srcId="{4D7A7A93-F18B-465F-89CB-D779EFDE6824}" destId="{71A67D92-7A6B-4EA8-8955-B0EDBEDC2FA2}" srcOrd="0" destOrd="0" presId="urn:microsoft.com/office/officeart/2005/8/layout/orgChart1"/>
    <dgm:cxn modelId="{E7BC098F-58E4-4EF0-8976-8972F5232D10}" type="presParOf" srcId="{4D7A7A93-F18B-465F-89CB-D779EFDE6824}" destId="{30B31365-C41D-4281-BA70-3CF0780032D7}" srcOrd="1" destOrd="0" presId="urn:microsoft.com/office/officeart/2005/8/layout/orgChart1"/>
    <dgm:cxn modelId="{5CDA686A-EA74-4874-B23B-6A45AAA65891}" type="presParOf" srcId="{30B31365-C41D-4281-BA70-3CF0780032D7}" destId="{60DD83F6-8028-4DC8-B28D-F36FA13714BC}" srcOrd="0" destOrd="0" presId="urn:microsoft.com/office/officeart/2005/8/layout/orgChart1"/>
    <dgm:cxn modelId="{3135B4E9-D748-4EB2-AB39-A6AC89C00116}" type="presParOf" srcId="{60DD83F6-8028-4DC8-B28D-F36FA13714BC}" destId="{565F342B-E36C-4150-AFC8-3F3E7F8D8822}" srcOrd="0" destOrd="0" presId="urn:microsoft.com/office/officeart/2005/8/layout/orgChart1"/>
    <dgm:cxn modelId="{6EED4387-4F48-4BFB-9115-2C6719BD661C}" type="presParOf" srcId="{60DD83F6-8028-4DC8-B28D-F36FA13714BC}" destId="{17CF9AD0-52C7-4CF0-982F-A4DEF69A3500}" srcOrd="1" destOrd="0" presId="urn:microsoft.com/office/officeart/2005/8/layout/orgChart1"/>
    <dgm:cxn modelId="{A23107E8-852C-49C5-9CA6-AB3644855E1F}" type="presParOf" srcId="{30B31365-C41D-4281-BA70-3CF0780032D7}" destId="{A62F879C-FA39-41D5-8FE5-A7D4307418D1}" srcOrd="1" destOrd="0" presId="urn:microsoft.com/office/officeart/2005/8/layout/orgChart1"/>
    <dgm:cxn modelId="{09AE3621-9BC1-457D-875A-FD7617E7E03A}" type="presParOf" srcId="{30B31365-C41D-4281-BA70-3CF0780032D7}" destId="{121BD2F5-BE1E-4098-8E37-B4D473F65848}" srcOrd="2" destOrd="0" presId="urn:microsoft.com/office/officeart/2005/8/layout/orgChart1"/>
    <dgm:cxn modelId="{6351D35D-1D77-45A2-A0AD-EE0F84539E58}" type="presParOf" srcId="{4D7A7A93-F18B-465F-89CB-D779EFDE6824}" destId="{A99B08F3-2F11-4C09-A3B1-F989376E791E}" srcOrd="2" destOrd="0" presId="urn:microsoft.com/office/officeart/2005/8/layout/orgChart1"/>
    <dgm:cxn modelId="{9ECF104A-A7D7-4C15-971B-DA8181C4F8E2}" type="presParOf" srcId="{4D7A7A93-F18B-465F-89CB-D779EFDE6824}" destId="{3E98D3A8-380C-4BF2-8F55-19C50BE8525C}" srcOrd="3" destOrd="0" presId="urn:microsoft.com/office/officeart/2005/8/layout/orgChart1"/>
    <dgm:cxn modelId="{28F700B4-B3E1-42B9-94F2-015F79B35C21}" type="presParOf" srcId="{3E98D3A8-380C-4BF2-8F55-19C50BE8525C}" destId="{1FA4A491-5F00-4F8C-BA8E-86E042FBBD18}" srcOrd="0" destOrd="0" presId="urn:microsoft.com/office/officeart/2005/8/layout/orgChart1"/>
    <dgm:cxn modelId="{17DFC217-36E1-4A6F-8B03-BE8426445CF0}" type="presParOf" srcId="{1FA4A491-5F00-4F8C-BA8E-86E042FBBD18}" destId="{B4E44E3F-B8F1-49AC-AE9F-C7A0FCD2492F}" srcOrd="0" destOrd="0" presId="urn:microsoft.com/office/officeart/2005/8/layout/orgChart1"/>
    <dgm:cxn modelId="{80AE336B-DEBD-47F9-8A2B-3EFA80A38F74}" type="presParOf" srcId="{1FA4A491-5F00-4F8C-BA8E-86E042FBBD18}" destId="{FEE6B68B-9D62-45C3-8664-A00FE05A3DC7}" srcOrd="1" destOrd="0" presId="urn:microsoft.com/office/officeart/2005/8/layout/orgChart1"/>
    <dgm:cxn modelId="{057A7068-B561-499E-99A8-0537B714F8DE}" type="presParOf" srcId="{3E98D3A8-380C-4BF2-8F55-19C50BE8525C}" destId="{54E459AB-75B5-4FCE-BF97-335FEEB67F0C}" srcOrd="1" destOrd="0" presId="urn:microsoft.com/office/officeart/2005/8/layout/orgChart1"/>
    <dgm:cxn modelId="{8EEC7A7F-CAB6-4FE9-97BB-65A582082DC9}" type="presParOf" srcId="{3E98D3A8-380C-4BF2-8F55-19C50BE8525C}" destId="{322DD6C9-14BD-4316-8CE4-610F5F9CBC9C}" srcOrd="2" destOrd="0" presId="urn:microsoft.com/office/officeart/2005/8/layout/orgChart1"/>
    <dgm:cxn modelId="{5CA28E3E-D0A8-4637-8ABA-FEF8F51D0498}" type="presParOf" srcId="{4D7A7A93-F18B-465F-89CB-D779EFDE6824}" destId="{D8420FAE-D61B-4932-8F33-6CE43FD9FF3F}" srcOrd="4" destOrd="0" presId="urn:microsoft.com/office/officeart/2005/8/layout/orgChart1"/>
    <dgm:cxn modelId="{A61911B2-BA6B-48D5-9632-72DEE646CADD}" type="presParOf" srcId="{4D7A7A93-F18B-465F-89CB-D779EFDE6824}" destId="{EA9A9309-3A63-4D75-BD98-86A671E2B55C}" srcOrd="5" destOrd="0" presId="urn:microsoft.com/office/officeart/2005/8/layout/orgChart1"/>
    <dgm:cxn modelId="{2BA450F4-168D-4CBC-A191-4A18D4F496A6}" type="presParOf" srcId="{EA9A9309-3A63-4D75-BD98-86A671E2B55C}" destId="{7033984D-0768-49A2-9F32-59ACC2116D7A}" srcOrd="0" destOrd="0" presId="urn:microsoft.com/office/officeart/2005/8/layout/orgChart1"/>
    <dgm:cxn modelId="{E5C85771-4A7E-47D3-B352-5E07A71EA321}" type="presParOf" srcId="{7033984D-0768-49A2-9F32-59ACC2116D7A}" destId="{12804EE3-DB1B-4702-B6CD-E5B4E222D97E}" srcOrd="0" destOrd="0" presId="urn:microsoft.com/office/officeart/2005/8/layout/orgChart1"/>
    <dgm:cxn modelId="{BF678F5E-6F85-44D9-9EDE-FFEDC2E2F643}" type="presParOf" srcId="{7033984D-0768-49A2-9F32-59ACC2116D7A}" destId="{D2EDB76F-4CEB-4345-8C99-E525B58D1968}" srcOrd="1" destOrd="0" presId="urn:microsoft.com/office/officeart/2005/8/layout/orgChart1"/>
    <dgm:cxn modelId="{03E33A1C-7752-4FE2-934E-D659DAB81D70}" type="presParOf" srcId="{EA9A9309-3A63-4D75-BD98-86A671E2B55C}" destId="{C4179D54-EBDB-4C4B-BFB2-F71A0294F9A1}" srcOrd="1" destOrd="0" presId="urn:microsoft.com/office/officeart/2005/8/layout/orgChart1"/>
    <dgm:cxn modelId="{AF72EE2A-1C00-4858-8114-14910286A95B}" type="presParOf" srcId="{EA9A9309-3A63-4D75-BD98-86A671E2B55C}" destId="{22A7CF85-18B9-4810-836B-ED26528DA7D5}" srcOrd="2" destOrd="0" presId="urn:microsoft.com/office/officeart/2005/8/layout/orgChart1"/>
    <dgm:cxn modelId="{E96C1794-47AD-41BF-86E4-59EFBA25A176}" type="presParOf" srcId="{4D7A7A93-F18B-465F-89CB-D779EFDE6824}" destId="{B6FA9F42-DF9F-4575-A8F9-AC0179E3FDF8}" srcOrd="6" destOrd="0" presId="urn:microsoft.com/office/officeart/2005/8/layout/orgChart1"/>
    <dgm:cxn modelId="{DEADC949-683B-45C7-9C6B-BEE8EB319931}" type="presParOf" srcId="{4D7A7A93-F18B-465F-89CB-D779EFDE6824}" destId="{6478C48D-4212-4CE7-BFAC-63E62C0F0E9D}" srcOrd="7" destOrd="0" presId="urn:microsoft.com/office/officeart/2005/8/layout/orgChart1"/>
    <dgm:cxn modelId="{3239AACE-4530-4386-8D1D-AA99406704B6}" type="presParOf" srcId="{6478C48D-4212-4CE7-BFAC-63E62C0F0E9D}" destId="{AA07A0CC-297D-494D-9E98-2A6AA0D83D93}" srcOrd="0" destOrd="0" presId="urn:microsoft.com/office/officeart/2005/8/layout/orgChart1"/>
    <dgm:cxn modelId="{3F6211C1-C915-4737-B834-0F4748883E97}" type="presParOf" srcId="{AA07A0CC-297D-494D-9E98-2A6AA0D83D93}" destId="{287D2292-D89C-465D-A4AA-496FDA17CB6A}" srcOrd="0" destOrd="0" presId="urn:microsoft.com/office/officeart/2005/8/layout/orgChart1"/>
    <dgm:cxn modelId="{EE608264-AA32-4807-B7F9-EBB12527326B}" type="presParOf" srcId="{AA07A0CC-297D-494D-9E98-2A6AA0D83D93}" destId="{23DF7727-AF98-4317-8D84-309EB2BC9DCE}" srcOrd="1" destOrd="0" presId="urn:microsoft.com/office/officeart/2005/8/layout/orgChart1"/>
    <dgm:cxn modelId="{4E686788-442C-40AA-BA95-C3E01C800387}" type="presParOf" srcId="{6478C48D-4212-4CE7-BFAC-63E62C0F0E9D}" destId="{65010CCC-81E1-4EB7-A267-61E2D1A8D640}" srcOrd="1" destOrd="0" presId="urn:microsoft.com/office/officeart/2005/8/layout/orgChart1"/>
    <dgm:cxn modelId="{A05B7B2E-9B52-439C-9FE3-78E098FFDECB}" type="presParOf" srcId="{6478C48D-4212-4CE7-BFAC-63E62C0F0E9D}" destId="{83F556F5-60B8-4E2E-B710-21E067FBA342}" srcOrd="2" destOrd="0" presId="urn:microsoft.com/office/officeart/2005/8/layout/orgChart1"/>
    <dgm:cxn modelId="{53BADAD5-9021-43C6-96B5-04972B76B0C5}" type="presParOf" srcId="{4D7A7A93-F18B-465F-89CB-D779EFDE6824}" destId="{361C1964-7904-4A21-8E8A-6927A170BA8A}" srcOrd="8" destOrd="0" presId="urn:microsoft.com/office/officeart/2005/8/layout/orgChart1"/>
    <dgm:cxn modelId="{FF7C47BE-F7DC-4E75-823D-B4A2839D6C67}" type="presParOf" srcId="{4D7A7A93-F18B-465F-89CB-D779EFDE6824}" destId="{FD6ACFCD-9866-46A1-8F3B-99EC826F4B7C}" srcOrd="9" destOrd="0" presId="urn:microsoft.com/office/officeart/2005/8/layout/orgChart1"/>
    <dgm:cxn modelId="{4C7BB235-E76E-4AE1-AE84-CEB85BEC0A16}" type="presParOf" srcId="{FD6ACFCD-9866-46A1-8F3B-99EC826F4B7C}" destId="{4F0FBF34-E720-402D-914B-1593A5D692E1}" srcOrd="0" destOrd="0" presId="urn:microsoft.com/office/officeart/2005/8/layout/orgChart1"/>
    <dgm:cxn modelId="{768A4C03-D5F3-4B30-A16C-CF5C51F75937}" type="presParOf" srcId="{4F0FBF34-E720-402D-914B-1593A5D692E1}" destId="{AD45204B-DA09-4D07-A1A8-DFBAF0AD5742}" srcOrd="0" destOrd="0" presId="urn:microsoft.com/office/officeart/2005/8/layout/orgChart1"/>
    <dgm:cxn modelId="{1D26B0ED-852D-4B04-8FFE-321631D81C34}" type="presParOf" srcId="{4F0FBF34-E720-402D-914B-1593A5D692E1}" destId="{E6F12CFD-32AA-4003-9D88-3D315A8C70DE}" srcOrd="1" destOrd="0" presId="urn:microsoft.com/office/officeart/2005/8/layout/orgChart1"/>
    <dgm:cxn modelId="{F6FB3A7B-12E4-47FF-A4FE-04A0E402B02A}" type="presParOf" srcId="{FD6ACFCD-9866-46A1-8F3B-99EC826F4B7C}" destId="{4A987084-BE81-4293-8283-205C60630461}" srcOrd="1" destOrd="0" presId="urn:microsoft.com/office/officeart/2005/8/layout/orgChart1"/>
    <dgm:cxn modelId="{3B44A4C5-1ED7-4B2B-A417-2AA13648355B}" type="presParOf" srcId="{FD6ACFCD-9866-46A1-8F3B-99EC826F4B7C}" destId="{81C2A803-5348-4B60-BF57-14F365ADD53C}" srcOrd="2" destOrd="0" presId="urn:microsoft.com/office/officeart/2005/8/layout/orgChart1"/>
    <dgm:cxn modelId="{D110C385-7C3D-4298-AE31-D0F44546253C}" type="presParOf" srcId="{4D7A7A93-F18B-465F-89CB-D779EFDE6824}" destId="{3BD4D9EC-7BC5-4368-AA39-718E296E5CD2}" srcOrd="10" destOrd="0" presId="urn:microsoft.com/office/officeart/2005/8/layout/orgChart1"/>
    <dgm:cxn modelId="{F34139CE-E02F-407A-96F8-DFE1EF07364B}" type="presParOf" srcId="{4D7A7A93-F18B-465F-89CB-D779EFDE6824}" destId="{6EE88F51-BBCE-47F3-94DB-E6D363CC82E8}" srcOrd="11" destOrd="0" presId="urn:microsoft.com/office/officeart/2005/8/layout/orgChart1"/>
    <dgm:cxn modelId="{81C1592C-28CC-45C5-96D9-D78E0746875C}" type="presParOf" srcId="{6EE88F51-BBCE-47F3-94DB-E6D363CC82E8}" destId="{D529AC71-9889-40BD-8A5B-A6F2ED0A0E22}" srcOrd="0" destOrd="0" presId="urn:microsoft.com/office/officeart/2005/8/layout/orgChart1"/>
    <dgm:cxn modelId="{340066B9-47F6-42C2-B335-0D54EA877768}" type="presParOf" srcId="{D529AC71-9889-40BD-8A5B-A6F2ED0A0E22}" destId="{4C265992-BBCF-4338-8A62-C20803DC2CA0}" srcOrd="0" destOrd="0" presId="urn:microsoft.com/office/officeart/2005/8/layout/orgChart1"/>
    <dgm:cxn modelId="{B4DE1019-E7D4-4DF5-A096-08C781DB40E8}" type="presParOf" srcId="{D529AC71-9889-40BD-8A5B-A6F2ED0A0E22}" destId="{C1BD6317-7981-4BF3-9CB9-CE1C834164A6}" srcOrd="1" destOrd="0" presId="urn:microsoft.com/office/officeart/2005/8/layout/orgChart1"/>
    <dgm:cxn modelId="{2BBBF580-0697-4EE0-ABE8-1B6F18EB4D61}" type="presParOf" srcId="{6EE88F51-BBCE-47F3-94DB-E6D363CC82E8}" destId="{88C207E2-B251-4FDF-9E2F-B698BC868504}" srcOrd="1" destOrd="0" presId="urn:microsoft.com/office/officeart/2005/8/layout/orgChart1"/>
    <dgm:cxn modelId="{B40C87FE-F74E-4D8E-8F74-DA42C6AA7E4F}" type="presParOf" srcId="{6EE88F51-BBCE-47F3-94DB-E6D363CC82E8}" destId="{A2435A40-773A-4FF7-BE02-31FE108F3948}" srcOrd="2" destOrd="0" presId="urn:microsoft.com/office/officeart/2005/8/layout/orgChart1"/>
    <dgm:cxn modelId="{0198F6E5-A62C-490C-8492-B3838F750520}" type="presParOf" srcId="{4D7A7A93-F18B-465F-89CB-D779EFDE6824}" destId="{C78D6FA4-B4B0-47D0-AEBC-7CA6A652C8EF}" srcOrd="12" destOrd="0" presId="urn:microsoft.com/office/officeart/2005/8/layout/orgChart1"/>
    <dgm:cxn modelId="{21F47CC5-5017-44D0-8F9F-F96A5B2AB521}" type="presParOf" srcId="{4D7A7A93-F18B-465F-89CB-D779EFDE6824}" destId="{70B56E96-9377-4DAF-B82C-B787FDE365FB}" srcOrd="13" destOrd="0" presId="urn:microsoft.com/office/officeart/2005/8/layout/orgChart1"/>
    <dgm:cxn modelId="{6EB86335-80F6-47A7-B637-92F4EB7F0A1D}" type="presParOf" srcId="{70B56E96-9377-4DAF-B82C-B787FDE365FB}" destId="{02A469C8-D73E-437C-9A6B-9DA1C11CD0A3}" srcOrd="0" destOrd="0" presId="urn:microsoft.com/office/officeart/2005/8/layout/orgChart1"/>
    <dgm:cxn modelId="{B39D6D6F-28D1-4E2F-B401-0C13D9AD059E}" type="presParOf" srcId="{02A469C8-D73E-437C-9A6B-9DA1C11CD0A3}" destId="{DC673F9C-8E7D-474E-9B83-2BEDF5339F52}" srcOrd="0" destOrd="0" presId="urn:microsoft.com/office/officeart/2005/8/layout/orgChart1"/>
    <dgm:cxn modelId="{C73CDEAA-EA57-44CC-996D-729BDEF52918}" type="presParOf" srcId="{02A469C8-D73E-437C-9A6B-9DA1C11CD0A3}" destId="{BE2CD17C-63A0-41DE-A65C-D4EA3CF1FC31}" srcOrd="1" destOrd="0" presId="urn:microsoft.com/office/officeart/2005/8/layout/orgChart1"/>
    <dgm:cxn modelId="{3F6F2D19-C436-4E2A-870F-628DC275E059}" type="presParOf" srcId="{70B56E96-9377-4DAF-B82C-B787FDE365FB}" destId="{11E130C3-CB4C-4E83-972B-E8FFD791C1F2}" srcOrd="1" destOrd="0" presId="urn:microsoft.com/office/officeart/2005/8/layout/orgChart1"/>
    <dgm:cxn modelId="{712FE5C8-3E84-4AA2-B1AF-753CF0B27060}" type="presParOf" srcId="{70B56E96-9377-4DAF-B82C-B787FDE365FB}" destId="{E73E2EFA-D9EA-4540-9EC8-924AA14F1C87}" srcOrd="2" destOrd="0" presId="urn:microsoft.com/office/officeart/2005/8/layout/orgChart1"/>
    <dgm:cxn modelId="{2F7022D0-612B-4EDD-8E80-D1E71D5AA663}" type="presParOf" srcId="{4D7A7A93-F18B-465F-89CB-D779EFDE6824}" destId="{D6AAAB43-4183-4185-8702-318511D30D12}" srcOrd="14" destOrd="0" presId="urn:microsoft.com/office/officeart/2005/8/layout/orgChart1"/>
    <dgm:cxn modelId="{82F2BA35-D2CA-417E-9C99-AB63CAD1ACD8}" type="presParOf" srcId="{4D7A7A93-F18B-465F-89CB-D779EFDE6824}" destId="{A977BC57-1C0B-4075-A5EF-04157696AC11}" srcOrd="15" destOrd="0" presId="urn:microsoft.com/office/officeart/2005/8/layout/orgChart1"/>
    <dgm:cxn modelId="{2B8741D6-F29F-4B72-9C43-1819223200BE}" type="presParOf" srcId="{A977BC57-1C0B-4075-A5EF-04157696AC11}" destId="{7ABD6319-B9C3-494A-BD73-A7F0659E1714}" srcOrd="0" destOrd="0" presId="urn:microsoft.com/office/officeart/2005/8/layout/orgChart1"/>
    <dgm:cxn modelId="{37E8BDD8-020B-48AA-88AA-39C0467BF949}" type="presParOf" srcId="{7ABD6319-B9C3-494A-BD73-A7F0659E1714}" destId="{77A98CFF-468B-409E-B274-B4285C39C10D}" srcOrd="0" destOrd="0" presId="urn:microsoft.com/office/officeart/2005/8/layout/orgChart1"/>
    <dgm:cxn modelId="{6F0D7A87-8369-4A18-B50E-BE0F25993B53}" type="presParOf" srcId="{7ABD6319-B9C3-494A-BD73-A7F0659E1714}" destId="{DAA89CFE-3123-466A-BF32-C26A037E2ADC}" srcOrd="1" destOrd="0" presId="urn:microsoft.com/office/officeart/2005/8/layout/orgChart1"/>
    <dgm:cxn modelId="{5E642080-E4AF-4C21-A26A-0000C3DE2C10}" type="presParOf" srcId="{A977BC57-1C0B-4075-A5EF-04157696AC11}" destId="{ADE4D1A4-C1D8-409D-A61E-E051DA6B7AE6}" srcOrd="1" destOrd="0" presId="urn:microsoft.com/office/officeart/2005/8/layout/orgChart1"/>
    <dgm:cxn modelId="{23062C2A-10BC-43C6-98C2-9A229F64DF63}" type="presParOf" srcId="{A977BC57-1C0B-4075-A5EF-04157696AC11}" destId="{68349973-0F2A-4718-ABA5-EBD485CFD8F6}" srcOrd="2" destOrd="0" presId="urn:microsoft.com/office/officeart/2005/8/layout/orgChart1"/>
    <dgm:cxn modelId="{16B84B34-4AF3-45CB-99C7-0CF1299DEBAD}" type="presParOf" srcId="{4D7A7A93-F18B-465F-89CB-D779EFDE6824}" destId="{AE9A8ED1-B790-4EC2-8183-2715046F4D4B}" srcOrd="16" destOrd="0" presId="urn:microsoft.com/office/officeart/2005/8/layout/orgChart1"/>
    <dgm:cxn modelId="{7A3D82E7-2C2E-44AC-A41B-9CF32A560928}" type="presParOf" srcId="{4D7A7A93-F18B-465F-89CB-D779EFDE6824}" destId="{0FCB6856-9372-4A2D-ABEA-AC160C56830C}" srcOrd="17" destOrd="0" presId="urn:microsoft.com/office/officeart/2005/8/layout/orgChart1"/>
    <dgm:cxn modelId="{71A66C7C-46E2-4AE8-81A7-5ACC27442923}" type="presParOf" srcId="{0FCB6856-9372-4A2D-ABEA-AC160C56830C}" destId="{FEE2D4E5-4147-4B5D-9E77-44EAA03FC7CC}" srcOrd="0" destOrd="0" presId="urn:microsoft.com/office/officeart/2005/8/layout/orgChart1"/>
    <dgm:cxn modelId="{EC2F1E0E-EA4F-48FE-BABE-62D09F448868}" type="presParOf" srcId="{FEE2D4E5-4147-4B5D-9E77-44EAA03FC7CC}" destId="{289619AC-A49A-46FF-9B53-E61DD7C8379A}" srcOrd="0" destOrd="0" presId="urn:microsoft.com/office/officeart/2005/8/layout/orgChart1"/>
    <dgm:cxn modelId="{E0C85B83-463B-428D-B5A6-9D4E09ED1063}" type="presParOf" srcId="{FEE2D4E5-4147-4B5D-9E77-44EAA03FC7CC}" destId="{0514ECA2-E513-48D0-BB9F-C9E82B6E0C27}" srcOrd="1" destOrd="0" presId="urn:microsoft.com/office/officeart/2005/8/layout/orgChart1"/>
    <dgm:cxn modelId="{ACEC3FB3-8BDA-461C-8268-6D60CF2D7141}" type="presParOf" srcId="{0FCB6856-9372-4A2D-ABEA-AC160C56830C}" destId="{58A7C27D-1C70-4594-B049-300331732747}" srcOrd="1" destOrd="0" presId="urn:microsoft.com/office/officeart/2005/8/layout/orgChart1"/>
    <dgm:cxn modelId="{1F4CED05-10FD-46AB-9457-D1E65D525F62}" type="presParOf" srcId="{0FCB6856-9372-4A2D-ABEA-AC160C56830C}" destId="{C40499DA-D8BC-48F9-B154-EE8F148369A8}" srcOrd="2" destOrd="0" presId="urn:microsoft.com/office/officeart/2005/8/layout/orgChart1"/>
    <dgm:cxn modelId="{FB764B70-0C99-4AFC-8862-347F4E9C8BB6}" type="presParOf" srcId="{4D7A7A93-F18B-465F-89CB-D779EFDE6824}" destId="{3DCB3EFD-9BBE-48F6-AE33-C754B6E832EC}" srcOrd="18" destOrd="0" presId="urn:microsoft.com/office/officeart/2005/8/layout/orgChart1"/>
    <dgm:cxn modelId="{08E57749-3602-4283-A8EA-42F625E4D296}" type="presParOf" srcId="{4D7A7A93-F18B-465F-89CB-D779EFDE6824}" destId="{0F368E07-5971-443C-9AB0-98B75F8353A7}" srcOrd="19" destOrd="0" presId="urn:microsoft.com/office/officeart/2005/8/layout/orgChart1"/>
    <dgm:cxn modelId="{56B28D94-F981-41FA-98DC-5BD8F157FD36}" type="presParOf" srcId="{0F368E07-5971-443C-9AB0-98B75F8353A7}" destId="{95CEBD9B-4D49-46E6-B850-38C52509B7A5}" srcOrd="0" destOrd="0" presId="urn:microsoft.com/office/officeart/2005/8/layout/orgChart1"/>
    <dgm:cxn modelId="{50B57965-E5B0-40D1-8170-C833CA013C0D}" type="presParOf" srcId="{95CEBD9B-4D49-46E6-B850-38C52509B7A5}" destId="{E5EF5584-AC6C-4E09-973E-78E8C9808537}" srcOrd="0" destOrd="0" presId="urn:microsoft.com/office/officeart/2005/8/layout/orgChart1"/>
    <dgm:cxn modelId="{10A6A864-6A37-48EF-9EE3-4DD922734D68}" type="presParOf" srcId="{95CEBD9B-4D49-46E6-B850-38C52509B7A5}" destId="{724B35ED-C163-49CE-BBB8-2787E8B61BDB}" srcOrd="1" destOrd="0" presId="urn:microsoft.com/office/officeart/2005/8/layout/orgChart1"/>
    <dgm:cxn modelId="{57AB2900-50E4-47A8-AECC-D8739822253E}" type="presParOf" srcId="{0F368E07-5971-443C-9AB0-98B75F8353A7}" destId="{EF850729-EE69-4DDF-B0FD-58423B30168C}" srcOrd="1" destOrd="0" presId="urn:microsoft.com/office/officeart/2005/8/layout/orgChart1"/>
    <dgm:cxn modelId="{955A99BE-D0C0-40BE-B447-789D235A3A06}" type="presParOf" srcId="{EF850729-EE69-4DDF-B0FD-58423B30168C}" destId="{E8AF6E0D-076B-48E5-ADD7-BFCBB8CE00E6}" srcOrd="0" destOrd="0" presId="urn:microsoft.com/office/officeart/2005/8/layout/orgChart1"/>
    <dgm:cxn modelId="{1C524997-DD0B-4FE3-8661-BA3913778F88}" type="presParOf" srcId="{EF850729-EE69-4DDF-B0FD-58423B30168C}" destId="{680213FC-74B8-4DE3-8831-471E05226280}" srcOrd="1" destOrd="0" presId="urn:microsoft.com/office/officeart/2005/8/layout/orgChart1"/>
    <dgm:cxn modelId="{03DED72A-AB5E-44F2-8950-8D5C28602171}" type="presParOf" srcId="{680213FC-74B8-4DE3-8831-471E05226280}" destId="{1FB5F1E8-B0C4-46E7-B3ED-134BFFEE5CFC}" srcOrd="0" destOrd="0" presId="urn:microsoft.com/office/officeart/2005/8/layout/orgChart1"/>
    <dgm:cxn modelId="{64E68323-7F8A-48E6-9087-66FBF908D4EE}" type="presParOf" srcId="{1FB5F1E8-B0C4-46E7-B3ED-134BFFEE5CFC}" destId="{10CCED86-1E57-4EAA-AF68-313ECB8448C1}" srcOrd="0" destOrd="0" presId="urn:microsoft.com/office/officeart/2005/8/layout/orgChart1"/>
    <dgm:cxn modelId="{E38E5DA7-41AF-48F9-A174-E24BA87F2C55}" type="presParOf" srcId="{1FB5F1E8-B0C4-46E7-B3ED-134BFFEE5CFC}" destId="{4C23E4D6-BFB2-4712-80B8-5A675A44FB02}" srcOrd="1" destOrd="0" presId="urn:microsoft.com/office/officeart/2005/8/layout/orgChart1"/>
    <dgm:cxn modelId="{F92CAD82-6385-41C2-A21B-70F8C6702AC5}" type="presParOf" srcId="{680213FC-74B8-4DE3-8831-471E05226280}" destId="{64447884-D3CD-4FAB-864D-6BBF39AD0D9F}" srcOrd="1" destOrd="0" presId="urn:microsoft.com/office/officeart/2005/8/layout/orgChart1"/>
    <dgm:cxn modelId="{1BC9C0FD-0CDF-457F-8F70-08810A0C39E6}" type="presParOf" srcId="{680213FC-74B8-4DE3-8831-471E05226280}" destId="{7F0FFD63-D968-441D-9544-DBF398015F1C}" srcOrd="2" destOrd="0" presId="urn:microsoft.com/office/officeart/2005/8/layout/orgChart1"/>
    <dgm:cxn modelId="{09EBA0D7-07B3-4A54-BB09-287E4B6CEB3D}" type="presParOf" srcId="{0F368E07-5971-443C-9AB0-98B75F8353A7}" destId="{D547AAD2-D215-413B-BD54-890BC39349C7}" srcOrd="2" destOrd="0" presId="urn:microsoft.com/office/officeart/2005/8/layout/orgChart1"/>
    <dgm:cxn modelId="{485E8CA1-EA9C-44FF-98C2-6D4C9755B013}" type="presParOf" srcId="{4D7A7A93-F18B-465F-89CB-D779EFDE6824}" destId="{459E2869-7B4F-434C-A94C-230FACBEE32E}" srcOrd="20" destOrd="0" presId="urn:microsoft.com/office/officeart/2005/8/layout/orgChart1"/>
    <dgm:cxn modelId="{F4D1DD9D-01CF-4419-A9E0-0891C74B5AE5}" type="presParOf" srcId="{4D7A7A93-F18B-465F-89CB-D779EFDE6824}" destId="{6CCAA158-2E2B-48FB-A639-15F733AAF4BF}" srcOrd="21" destOrd="0" presId="urn:microsoft.com/office/officeart/2005/8/layout/orgChart1"/>
    <dgm:cxn modelId="{49307B1A-8ED1-4753-B9A0-216458A95E4A}" type="presParOf" srcId="{6CCAA158-2E2B-48FB-A639-15F733AAF4BF}" destId="{DCE71C8E-3F49-4C3C-A991-34D1BC3051EB}" srcOrd="0" destOrd="0" presId="urn:microsoft.com/office/officeart/2005/8/layout/orgChart1"/>
    <dgm:cxn modelId="{6473984B-D0F6-41DB-AA8A-8CDB278EADB6}" type="presParOf" srcId="{DCE71C8E-3F49-4C3C-A991-34D1BC3051EB}" destId="{72F801BA-E80C-48EE-B244-6F9F26B8EE7B}" srcOrd="0" destOrd="0" presId="urn:microsoft.com/office/officeart/2005/8/layout/orgChart1"/>
    <dgm:cxn modelId="{6816EE01-6061-474D-A056-37BF61A6BCC5}" type="presParOf" srcId="{DCE71C8E-3F49-4C3C-A991-34D1BC3051EB}" destId="{BB200D9C-5DF3-4DE6-AB05-C8F4FEBFC3C5}" srcOrd="1" destOrd="0" presId="urn:microsoft.com/office/officeart/2005/8/layout/orgChart1"/>
    <dgm:cxn modelId="{78991287-C473-4D56-8E3E-FDF02721E226}" type="presParOf" srcId="{6CCAA158-2E2B-48FB-A639-15F733AAF4BF}" destId="{496F0A25-D22B-447A-A477-D65AC236463D}" srcOrd="1" destOrd="0" presId="urn:microsoft.com/office/officeart/2005/8/layout/orgChart1"/>
    <dgm:cxn modelId="{5DAFFEDA-EF6E-4202-9CFD-EA0D52222516}" type="presParOf" srcId="{6CCAA158-2E2B-48FB-A639-15F733AAF4BF}" destId="{67D764BE-DD81-46AE-A567-8B57427C53C9}" srcOrd="2" destOrd="0" presId="urn:microsoft.com/office/officeart/2005/8/layout/orgChart1"/>
    <dgm:cxn modelId="{10650ECD-EF1A-4B1D-93F6-CCAC620D4DF6}" type="presParOf" srcId="{E2A53D69-2ACF-46E0-B2D5-8BCAC19A80B5}" destId="{1FBBE5C3-21A7-445B-8BE1-1B371641B561}" srcOrd="2" destOrd="0" presId="urn:microsoft.com/office/officeart/2005/8/layout/orgChart1"/>
    <dgm:cxn modelId="{8F45823B-477B-4379-8026-23FC216F0120}" type="presParOf" srcId="{1FBBE5C3-21A7-445B-8BE1-1B371641B561}" destId="{68E20119-F75A-41E0-A1F1-C7DE4C2C2F74}" srcOrd="0" destOrd="0" presId="urn:microsoft.com/office/officeart/2005/8/layout/orgChart1"/>
    <dgm:cxn modelId="{D6FFADE9-DCA1-4712-BE5B-0D4A35B4D70C}" type="presParOf" srcId="{1FBBE5C3-21A7-445B-8BE1-1B371641B561}" destId="{DE6BE4BE-5359-4210-A5DE-89487E5030BA}" srcOrd="1" destOrd="0" presId="urn:microsoft.com/office/officeart/2005/8/layout/orgChart1"/>
    <dgm:cxn modelId="{7F74D85A-4EDE-40ED-8F53-856231B64E6B}" type="presParOf" srcId="{DE6BE4BE-5359-4210-A5DE-89487E5030BA}" destId="{0E48442E-4A5E-49E9-B61F-A96EE7F15926}" srcOrd="0" destOrd="0" presId="urn:microsoft.com/office/officeart/2005/8/layout/orgChart1"/>
    <dgm:cxn modelId="{15C665DD-231B-4910-A07A-D692BB50AB28}" type="presParOf" srcId="{0E48442E-4A5E-49E9-B61F-A96EE7F15926}" destId="{8C0979A5-5BCA-41D8-ADC4-577904A1B9DB}" srcOrd="0" destOrd="0" presId="urn:microsoft.com/office/officeart/2005/8/layout/orgChart1"/>
    <dgm:cxn modelId="{8E366967-3563-42FF-BBBC-3DA217725576}" type="presParOf" srcId="{0E48442E-4A5E-49E9-B61F-A96EE7F15926}" destId="{991A7DE3-AB61-4251-B40A-C73E75341433}" srcOrd="1" destOrd="0" presId="urn:microsoft.com/office/officeart/2005/8/layout/orgChart1"/>
    <dgm:cxn modelId="{52B54044-A4BF-40FC-8B42-7814C9F18EBC}" type="presParOf" srcId="{DE6BE4BE-5359-4210-A5DE-89487E5030BA}" destId="{2E3CFE5D-A585-4AA8-B786-F7795DC8D3B5}" srcOrd="1" destOrd="0" presId="urn:microsoft.com/office/officeart/2005/8/layout/orgChart1"/>
    <dgm:cxn modelId="{6ED7645C-1602-492E-9750-4CF18283E78D}" type="presParOf" srcId="{DE6BE4BE-5359-4210-A5DE-89487E5030BA}" destId="{146EB726-BFAE-44A4-B87B-C3B23152DADD}"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E20119-F75A-41E0-A1F1-C7DE4C2C2F74}">
      <dsp:nvSpPr>
        <dsp:cNvPr id="0" name=""/>
        <dsp:cNvSpPr/>
      </dsp:nvSpPr>
      <dsp:spPr>
        <a:xfrm>
          <a:off x="1489813" y="579393"/>
          <a:ext cx="1306238" cy="123755"/>
        </a:xfrm>
        <a:custGeom>
          <a:avLst/>
          <a:gdLst/>
          <a:ahLst/>
          <a:cxnLst/>
          <a:rect l="0" t="0" r="0" b="0"/>
          <a:pathLst>
            <a:path>
              <a:moveTo>
                <a:pt x="1306238" y="0"/>
              </a:moveTo>
              <a:lnTo>
                <a:pt x="1306238" y="123755"/>
              </a:lnTo>
              <a:lnTo>
                <a:pt x="0" y="123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E2869-7B4F-434C-A94C-230FACBEE32E}">
      <dsp:nvSpPr>
        <dsp:cNvPr id="0" name=""/>
        <dsp:cNvSpPr/>
      </dsp:nvSpPr>
      <dsp:spPr>
        <a:xfrm>
          <a:off x="2790054" y="1424271"/>
          <a:ext cx="494302" cy="2876574"/>
        </a:xfrm>
        <a:custGeom>
          <a:avLst/>
          <a:gdLst/>
          <a:ahLst/>
          <a:cxnLst/>
          <a:rect l="0" t="0" r="0" b="0"/>
          <a:pathLst>
            <a:path>
              <a:moveTo>
                <a:pt x="0" y="0"/>
              </a:moveTo>
              <a:lnTo>
                <a:pt x="0" y="2876574"/>
              </a:lnTo>
              <a:lnTo>
                <a:pt x="494302" y="2876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F6E0D-076B-48E5-ADD7-BFCBB8CE00E6}">
      <dsp:nvSpPr>
        <dsp:cNvPr id="0" name=""/>
        <dsp:cNvSpPr/>
      </dsp:nvSpPr>
      <dsp:spPr>
        <a:xfrm>
          <a:off x="3939793" y="3466393"/>
          <a:ext cx="733041" cy="310157"/>
        </a:xfrm>
        <a:custGeom>
          <a:avLst/>
          <a:gdLst/>
          <a:ahLst/>
          <a:cxnLst/>
          <a:rect l="0" t="0" r="0" b="0"/>
          <a:pathLst>
            <a:path>
              <a:moveTo>
                <a:pt x="0" y="0"/>
              </a:moveTo>
              <a:lnTo>
                <a:pt x="0" y="310157"/>
              </a:lnTo>
              <a:lnTo>
                <a:pt x="733041" y="310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B3EFD-9BBE-48F6-AE33-C754B6E832EC}">
      <dsp:nvSpPr>
        <dsp:cNvPr id="0" name=""/>
        <dsp:cNvSpPr/>
      </dsp:nvSpPr>
      <dsp:spPr>
        <a:xfrm>
          <a:off x="2790054" y="1424271"/>
          <a:ext cx="531627" cy="1846646"/>
        </a:xfrm>
        <a:custGeom>
          <a:avLst/>
          <a:gdLst/>
          <a:ahLst/>
          <a:cxnLst/>
          <a:rect l="0" t="0" r="0" b="0"/>
          <a:pathLst>
            <a:path>
              <a:moveTo>
                <a:pt x="0" y="0"/>
              </a:moveTo>
              <a:lnTo>
                <a:pt x="0" y="1846646"/>
              </a:lnTo>
              <a:lnTo>
                <a:pt x="531627" y="1846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A8ED1-B790-4EC2-8183-2715046F4D4B}">
      <dsp:nvSpPr>
        <dsp:cNvPr id="0" name=""/>
        <dsp:cNvSpPr/>
      </dsp:nvSpPr>
      <dsp:spPr>
        <a:xfrm>
          <a:off x="2790054" y="1424271"/>
          <a:ext cx="494987" cy="1173953"/>
        </a:xfrm>
        <a:custGeom>
          <a:avLst/>
          <a:gdLst/>
          <a:ahLst/>
          <a:cxnLst/>
          <a:rect l="0" t="0" r="0" b="0"/>
          <a:pathLst>
            <a:path>
              <a:moveTo>
                <a:pt x="0" y="0"/>
              </a:moveTo>
              <a:lnTo>
                <a:pt x="0" y="1173953"/>
              </a:lnTo>
              <a:lnTo>
                <a:pt x="494987" y="11739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AAB43-4183-4185-8702-318511D30D12}">
      <dsp:nvSpPr>
        <dsp:cNvPr id="0" name=""/>
        <dsp:cNvSpPr/>
      </dsp:nvSpPr>
      <dsp:spPr>
        <a:xfrm>
          <a:off x="2293175" y="1424271"/>
          <a:ext cx="496879" cy="507145"/>
        </a:xfrm>
        <a:custGeom>
          <a:avLst/>
          <a:gdLst/>
          <a:ahLst/>
          <a:cxnLst/>
          <a:rect l="0" t="0" r="0" b="0"/>
          <a:pathLst>
            <a:path>
              <a:moveTo>
                <a:pt x="496879" y="0"/>
              </a:moveTo>
              <a:lnTo>
                <a:pt x="496879" y="507145"/>
              </a:lnTo>
              <a:lnTo>
                <a:pt x="0" y="507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8D6FA4-B4B0-47D0-AEBC-7CA6A652C8EF}">
      <dsp:nvSpPr>
        <dsp:cNvPr id="0" name=""/>
        <dsp:cNvSpPr/>
      </dsp:nvSpPr>
      <dsp:spPr>
        <a:xfrm>
          <a:off x="2075369" y="1424271"/>
          <a:ext cx="714685" cy="3107383"/>
        </a:xfrm>
        <a:custGeom>
          <a:avLst/>
          <a:gdLst/>
          <a:ahLst/>
          <a:cxnLst/>
          <a:rect l="0" t="0" r="0" b="0"/>
          <a:pathLst>
            <a:path>
              <a:moveTo>
                <a:pt x="714685" y="0"/>
              </a:moveTo>
              <a:lnTo>
                <a:pt x="714685" y="3107383"/>
              </a:lnTo>
              <a:lnTo>
                <a:pt x="0" y="31073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4D9EC-7BC5-4368-AA39-718E296E5CD2}">
      <dsp:nvSpPr>
        <dsp:cNvPr id="0" name=""/>
        <dsp:cNvSpPr/>
      </dsp:nvSpPr>
      <dsp:spPr>
        <a:xfrm>
          <a:off x="2027398" y="1424271"/>
          <a:ext cx="762656" cy="2290731"/>
        </a:xfrm>
        <a:custGeom>
          <a:avLst/>
          <a:gdLst/>
          <a:ahLst/>
          <a:cxnLst/>
          <a:rect l="0" t="0" r="0" b="0"/>
          <a:pathLst>
            <a:path>
              <a:moveTo>
                <a:pt x="762656" y="0"/>
              </a:moveTo>
              <a:lnTo>
                <a:pt x="762656" y="2290731"/>
              </a:lnTo>
              <a:lnTo>
                <a:pt x="0" y="2290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C1964-7904-4A21-8E8A-6927A170BA8A}">
      <dsp:nvSpPr>
        <dsp:cNvPr id="0" name=""/>
        <dsp:cNvSpPr/>
      </dsp:nvSpPr>
      <dsp:spPr>
        <a:xfrm>
          <a:off x="2054559" y="1424271"/>
          <a:ext cx="735495" cy="2671994"/>
        </a:xfrm>
        <a:custGeom>
          <a:avLst/>
          <a:gdLst/>
          <a:ahLst/>
          <a:cxnLst/>
          <a:rect l="0" t="0" r="0" b="0"/>
          <a:pathLst>
            <a:path>
              <a:moveTo>
                <a:pt x="735495" y="0"/>
              </a:moveTo>
              <a:lnTo>
                <a:pt x="735495" y="2671994"/>
              </a:lnTo>
              <a:lnTo>
                <a:pt x="0" y="26719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A9F42-DF9F-4575-A8F9-AC0179E3FDF8}">
      <dsp:nvSpPr>
        <dsp:cNvPr id="0" name=""/>
        <dsp:cNvSpPr/>
      </dsp:nvSpPr>
      <dsp:spPr>
        <a:xfrm>
          <a:off x="1996778" y="1424271"/>
          <a:ext cx="793276" cy="1407624"/>
        </a:xfrm>
        <a:custGeom>
          <a:avLst/>
          <a:gdLst/>
          <a:ahLst/>
          <a:cxnLst/>
          <a:rect l="0" t="0" r="0" b="0"/>
          <a:pathLst>
            <a:path>
              <a:moveTo>
                <a:pt x="793276" y="0"/>
              </a:moveTo>
              <a:lnTo>
                <a:pt x="793276" y="1407624"/>
              </a:lnTo>
              <a:lnTo>
                <a:pt x="0" y="14076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20FAE-D61B-4932-8F33-6CE43FD9FF3F}">
      <dsp:nvSpPr>
        <dsp:cNvPr id="0" name=""/>
        <dsp:cNvSpPr/>
      </dsp:nvSpPr>
      <dsp:spPr>
        <a:xfrm>
          <a:off x="2022866" y="1424271"/>
          <a:ext cx="767188" cy="1844572"/>
        </a:xfrm>
        <a:custGeom>
          <a:avLst/>
          <a:gdLst/>
          <a:ahLst/>
          <a:cxnLst/>
          <a:rect l="0" t="0" r="0" b="0"/>
          <a:pathLst>
            <a:path>
              <a:moveTo>
                <a:pt x="767188" y="0"/>
              </a:moveTo>
              <a:lnTo>
                <a:pt x="767188" y="1844572"/>
              </a:lnTo>
              <a:lnTo>
                <a:pt x="0" y="18445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B08F3-2F11-4C09-A3B1-F989376E791E}">
      <dsp:nvSpPr>
        <dsp:cNvPr id="0" name=""/>
        <dsp:cNvSpPr/>
      </dsp:nvSpPr>
      <dsp:spPr>
        <a:xfrm>
          <a:off x="2790054" y="1424271"/>
          <a:ext cx="457544" cy="505111"/>
        </a:xfrm>
        <a:custGeom>
          <a:avLst/>
          <a:gdLst/>
          <a:ahLst/>
          <a:cxnLst/>
          <a:rect l="0" t="0" r="0" b="0"/>
          <a:pathLst>
            <a:path>
              <a:moveTo>
                <a:pt x="0" y="0"/>
              </a:moveTo>
              <a:lnTo>
                <a:pt x="0" y="505111"/>
              </a:lnTo>
              <a:lnTo>
                <a:pt x="457544" y="505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67D92-7A6B-4EA8-8955-B0EDBEDC2FA2}">
      <dsp:nvSpPr>
        <dsp:cNvPr id="0" name=""/>
        <dsp:cNvSpPr/>
      </dsp:nvSpPr>
      <dsp:spPr>
        <a:xfrm>
          <a:off x="1982127" y="1424271"/>
          <a:ext cx="807927" cy="1021580"/>
        </a:xfrm>
        <a:custGeom>
          <a:avLst/>
          <a:gdLst/>
          <a:ahLst/>
          <a:cxnLst/>
          <a:rect l="0" t="0" r="0" b="0"/>
          <a:pathLst>
            <a:path>
              <a:moveTo>
                <a:pt x="807927" y="0"/>
              </a:moveTo>
              <a:lnTo>
                <a:pt x="807927" y="1021580"/>
              </a:lnTo>
              <a:lnTo>
                <a:pt x="0" y="1021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021786-6620-4B8C-964E-DEDD5E5A45C6}">
      <dsp:nvSpPr>
        <dsp:cNvPr id="0" name=""/>
        <dsp:cNvSpPr/>
      </dsp:nvSpPr>
      <dsp:spPr>
        <a:xfrm>
          <a:off x="2744334" y="579393"/>
          <a:ext cx="91440" cy="238809"/>
        </a:xfrm>
        <a:custGeom>
          <a:avLst/>
          <a:gdLst/>
          <a:ahLst/>
          <a:cxnLst/>
          <a:rect l="0" t="0" r="0" b="0"/>
          <a:pathLst>
            <a:path>
              <a:moveTo>
                <a:pt x="51717" y="0"/>
              </a:moveTo>
              <a:lnTo>
                <a:pt x="51717" y="179849"/>
              </a:lnTo>
              <a:lnTo>
                <a:pt x="45720" y="179849"/>
              </a:lnTo>
              <a:lnTo>
                <a:pt x="45720" y="238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6096E-B568-46C8-80DE-E79654FE3071}">
      <dsp:nvSpPr>
        <dsp:cNvPr id="0" name=""/>
        <dsp:cNvSpPr/>
      </dsp:nvSpPr>
      <dsp:spPr>
        <a:xfrm>
          <a:off x="1983660" y="178051"/>
          <a:ext cx="1624782" cy="4013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t>Governing Body</a:t>
          </a:r>
        </a:p>
      </dsp:txBody>
      <dsp:txXfrm>
        <a:off x="1983660" y="178051"/>
        <a:ext cx="1624782" cy="401341"/>
      </dsp:txXfrm>
    </dsp:sp>
    <dsp:sp modelId="{6D741C67-801E-488E-986E-16F63B52212D}">
      <dsp:nvSpPr>
        <dsp:cNvPr id="0" name=""/>
        <dsp:cNvSpPr/>
      </dsp:nvSpPr>
      <dsp:spPr>
        <a:xfrm>
          <a:off x="1969670" y="818202"/>
          <a:ext cx="1640769" cy="606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t>Chair of Governors</a:t>
          </a:r>
        </a:p>
      </dsp:txBody>
      <dsp:txXfrm>
        <a:off x="1969670" y="818202"/>
        <a:ext cx="1640769" cy="606068"/>
      </dsp:txXfrm>
    </dsp:sp>
    <dsp:sp modelId="{565F342B-E36C-4150-AFC8-3F3E7F8D8822}">
      <dsp:nvSpPr>
        <dsp:cNvPr id="0" name=""/>
        <dsp:cNvSpPr/>
      </dsp:nvSpPr>
      <dsp:spPr>
        <a:xfrm>
          <a:off x="809762" y="2296384"/>
          <a:ext cx="1172364" cy="298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Vice-Chair</a:t>
          </a:r>
        </a:p>
      </dsp:txBody>
      <dsp:txXfrm>
        <a:off x="809762" y="2296384"/>
        <a:ext cx="1172364" cy="298935"/>
      </dsp:txXfrm>
    </dsp:sp>
    <dsp:sp modelId="{B4E44E3F-B8F1-49AC-AE9F-C7A0FCD2492F}">
      <dsp:nvSpPr>
        <dsp:cNvPr id="0" name=""/>
        <dsp:cNvSpPr/>
      </dsp:nvSpPr>
      <dsp:spPr>
        <a:xfrm>
          <a:off x="3247599" y="1695113"/>
          <a:ext cx="1702526" cy="468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t>Committees</a:t>
          </a:r>
        </a:p>
      </dsp:txBody>
      <dsp:txXfrm>
        <a:off x="3247599" y="1695113"/>
        <a:ext cx="1702526" cy="468539"/>
      </dsp:txXfrm>
    </dsp:sp>
    <dsp:sp modelId="{12804EE3-DB1B-4702-B6CD-E5B4E222D97E}">
      <dsp:nvSpPr>
        <dsp:cNvPr id="0" name=""/>
        <dsp:cNvSpPr/>
      </dsp:nvSpPr>
      <dsp:spPr>
        <a:xfrm>
          <a:off x="826558" y="3054141"/>
          <a:ext cx="1196308" cy="4294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Development &amp; Training</a:t>
          </a:r>
        </a:p>
      </dsp:txBody>
      <dsp:txXfrm>
        <a:off x="826558" y="3054141"/>
        <a:ext cx="1196308" cy="429403"/>
      </dsp:txXfrm>
    </dsp:sp>
    <dsp:sp modelId="{287D2292-D89C-465D-A4AA-496FDA17CB6A}">
      <dsp:nvSpPr>
        <dsp:cNvPr id="0" name=""/>
        <dsp:cNvSpPr/>
      </dsp:nvSpPr>
      <dsp:spPr>
        <a:xfrm>
          <a:off x="815591" y="2663334"/>
          <a:ext cx="1181186" cy="3371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Safeguarding</a:t>
          </a:r>
        </a:p>
      </dsp:txBody>
      <dsp:txXfrm>
        <a:off x="815591" y="2663334"/>
        <a:ext cx="1181186" cy="337122"/>
      </dsp:txXfrm>
    </dsp:sp>
    <dsp:sp modelId="{AD45204B-DA09-4D07-A1A8-DFBAF0AD5742}">
      <dsp:nvSpPr>
        <dsp:cNvPr id="0" name=""/>
        <dsp:cNvSpPr/>
      </dsp:nvSpPr>
      <dsp:spPr>
        <a:xfrm>
          <a:off x="858082" y="3922618"/>
          <a:ext cx="1196476" cy="3472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SEND</a:t>
          </a:r>
        </a:p>
      </dsp:txBody>
      <dsp:txXfrm>
        <a:off x="858082" y="3922618"/>
        <a:ext cx="1196476" cy="347294"/>
      </dsp:txXfrm>
    </dsp:sp>
    <dsp:sp modelId="{4C265992-BBCF-4338-8A62-C20803DC2CA0}">
      <dsp:nvSpPr>
        <dsp:cNvPr id="0" name=""/>
        <dsp:cNvSpPr/>
      </dsp:nvSpPr>
      <dsp:spPr>
        <a:xfrm>
          <a:off x="832948" y="3530551"/>
          <a:ext cx="1194449" cy="368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Health &amp; Safety</a:t>
          </a:r>
        </a:p>
      </dsp:txBody>
      <dsp:txXfrm>
        <a:off x="832948" y="3530551"/>
        <a:ext cx="1194449" cy="368904"/>
      </dsp:txXfrm>
    </dsp:sp>
    <dsp:sp modelId="{DC673F9C-8E7D-474E-9B83-2BEDF5339F52}">
      <dsp:nvSpPr>
        <dsp:cNvPr id="0" name=""/>
        <dsp:cNvSpPr/>
      </dsp:nvSpPr>
      <dsp:spPr>
        <a:xfrm>
          <a:off x="854921" y="4349335"/>
          <a:ext cx="1220448" cy="3646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Subjects</a:t>
          </a:r>
        </a:p>
      </dsp:txBody>
      <dsp:txXfrm>
        <a:off x="854921" y="4349335"/>
        <a:ext cx="1220448" cy="364639"/>
      </dsp:txXfrm>
    </dsp:sp>
    <dsp:sp modelId="{77A98CFF-468B-409E-B274-B4285C39C10D}">
      <dsp:nvSpPr>
        <dsp:cNvPr id="0" name=""/>
        <dsp:cNvSpPr/>
      </dsp:nvSpPr>
      <dsp:spPr>
        <a:xfrm>
          <a:off x="608600" y="1672040"/>
          <a:ext cx="1684574" cy="518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Key Governor Roles</a:t>
          </a:r>
        </a:p>
      </dsp:txBody>
      <dsp:txXfrm>
        <a:off x="608600" y="1672040"/>
        <a:ext cx="1684574" cy="518754"/>
      </dsp:txXfrm>
    </dsp:sp>
    <dsp:sp modelId="{289619AC-A49A-46FF-9B53-E61DD7C8379A}">
      <dsp:nvSpPr>
        <dsp:cNvPr id="0" name=""/>
        <dsp:cNvSpPr/>
      </dsp:nvSpPr>
      <dsp:spPr>
        <a:xfrm>
          <a:off x="3285042" y="2411767"/>
          <a:ext cx="1214479" cy="372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Curriculum &amp; Standards</a:t>
          </a:r>
        </a:p>
      </dsp:txBody>
      <dsp:txXfrm>
        <a:off x="3285042" y="2411767"/>
        <a:ext cx="1214479" cy="372916"/>
      </dsp:txXfrm>
    </dsp:sp>
    <dsp:sp modelId="{E5EF5584-AC6C-4E09-973E-78E8C9808537}">
      <dsp:nvSpPr>
        <dsp:cNvPr id="0" name=""/>
        <dsp:cNvSpPr/>
      </dsp:nvSpPr>
      <dsp:spPr>
        <a:xfrm>
          <a:off x="3321682" y="3075443"/>
          <a:ext cx="1236221" cy="39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Pay &amp; Personnel</a:t>
          </a:r>
        </a:p>
      </dsp:txBody>
      <dsp:txXfrm>
        <a:off x="3321682" y="3075443"/>
        <a:ext cx="1236221" cy="390950"/>
      </dsp:txXfrm>
    </dsp:sp>
    <dsp:sp modelId="{10CCED86-1E57-4EAA-AF68-313ECB8448C1}">
      <dsp:nvSpPr>
        <dsp:cNvPr id="0" name=""/>
        <dsp:cNvSpPr/>
      </dsp:nvSpPr>
      <dsp:spPr>
        <a:xfrm>
          <a:off x="4672834" y="3591510"/>
          <a:ext cx="1878795" cy="3700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Head Teacher Performance Management</a:t>
          </a:r>
        </a:p>
      </dsp:txBody>
      <dsp:txXfrm>
        <a:off x="4672834" y="3591510"/>
        <a:ext cx="1878795" cy="370080"/>
      </dsp:txXfrm>
    </dsp:sp>
    <dsp:sp modelId="{72F801BA-E80C-48EE-B244-6F9F26B8EE7B}">
      <dsp:nvSpPr>
        <dsp:cNvPr id="0" name=""/>
        <dsp:cNvSpPr/>
      </dsp:nvSpPr>
      <dsp:spPr>
        <a:xfrm>
          <a:off x="3284357" y="4124710"/>
          <a:ext cx="1430943" cy="352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Resources</a:t>
          </a:r>
        </a:p>
      </dsp:txBody>
      <dsp:txXfrm>
        <a:off x="3284357" y="4124710"/>
        <a:ext cx="1430943" cy="352272"/>
      </dsp:txXfrm>
    </dsp:sp>
    <dsp:sp modelId="{8C0979A5-5BCA-41D8-ADC4-577904A1B9DB}">
      <dsp:nvSpPr>
        <dsp:cNvPr id="0" name=""/>
        <dsp:cNvSpPr/>
      </dsp:nvSpPr>
      <dsp:spPr>
        <a:xfrm>
          <a:off x="244780" y="481510"/>
          <a:ext cx="1245032" cy="443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t>Clerk</a:t>
          </a:r>
        </a:p>
      </dsp:txBody>
      <dsp:txXfrm>
        <a:off x="244780" y="481510"/>
        <a:ext cx="1245032" cy="443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0071-C8A7-46DA-879C-1F71D953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Links>
    <vt:vector size="150" baseType="variant">
      <vt:variant>
        <vt:i4>2949202</vt:i4>
      </vt:variant>
      <vt:variant>
        <vt:i4>78</vt:i4>
      </vt:variant>
      <vt:variant>
        <vt:i4>0</vt:i4>
      </vt:variant>
      <vt:variant>
        <vt:i4>5</vt:i4>
      </vt:variant>
      <vt:variant>
        <vt:lpwstr>http://www3.hants.gov.uk/education/governors/governors-training.htm</vt:lpwstr>
      </vt:variant>
      <vt:variant>
        <vt:lpwstr/>
      </vt:variant>
      <vt:variant>
        <vt:i4>6422630</vt:i4>
      </vt:variant>
      <vt:variant>
        <vt:i4>75</vt:i4>
      </vt:variant>
      <vt:variant>
        <vt:i4>0</vt:i4>
      </vt:variant>
      <vt:variant>
        <vt:i4>5</vt:i4>
      </vt:variant>
      <vt:variant>
        <vt:lpwstr>https://www.gov.uk/government/uploads/system/uploads/attachment_data/file/582868/Governance_Handbook_-_January_2017.pdf</vt:lpwstr>
      </vt:variant>
      <vt:variant>
        <vt:lpwstr/>
      </vt:variant>
      <vt:variant>
        <vt:i4>2949202</vt:i4>
      </vt:variant>
      <vt:variant>
        <vt:i4>72</vt:i4>
      </vt:variant>
      <vt:variant>
        <vt:i4>0</vt:i4>
      </vt:variant>
      <vt:variant>
        <vt:i4>5</vt:i4>
      </vt:variant>
      <vt:variant>
        <vt:lpwstr>http://www3.hants.gov.uk/education/governors/governors-training.htm</vt:lpwstr>
      </vt:variant>
      <vt:variant>
        <vt:lpwstr/>
      </vt:variant>
      <vt:variant>
        <vt:i4>4063254</vt:i4>
      </vt:variant>
      <vt:variant>
        <vt:i4>69</vt:i4>
      </vt:variant>
      <vt:variant>
        <vt:i4>0</vt:i4>
      </vt:variant>
      <vt:variant>
        <vt:i4>5</vt:i4>
      </vt:variant>
      <vt:variant>
        <vt:lpwstr>http://www3.hants.gov.uk/fischer_family_trust_data_dashboard_for_school_governors_questions_and_answers.doc</vt:lpwstr>
      </vt:variant>
      <vt:variant>
        <vt:lpwstr/>
      </vt:variant>
      <vt:variant>
        <vt:i4>3932287</vt:i4>
      </vt:variant>
      <vt:variant>
        <vt:i4>66</vt:i4>
      </vt:variant>
      <vt:variant>
        <vt:i4>0</vt:i4>
      </vt:variant>
      <vt:variant>
        <vt:i4>5</vt:i4>
      </vt:variant>
      <vt:variant>
        <vt:lpwstr>http://www.fft.org.uk/fft-live/governor-dashboard.aspx</vt:lpwstr>
      </vt:variant>
      <vt:variant>
        <vt:lpwstr/>
      </vt:variant>
      <vt:variant>
        <vt:i4>5242966</vt:i4>
      </vt:variant>
      <vt:variant>
        <vt:i4>63</vt:i4>
      </vt:variant>
      <vt:variant>
        <vt:i4>0</vt:i4>
      </vt:variant>
      <vt:variant>
        <vt:i4>5</vt:i4>
      </vt:variant>
      <vt:variant>
        <vt:lpwstr>https://www.raiseonline.org/documentlibrary/ViewDocumentLibrary.aspx</vt:lpwstr>
      </vt:variant>
      <vt:variant>
        <vt:lpwstr/>
      </vt:variant>
      <vt:variant>
        <vt:i4>4784156</vt:i4>
      </vt:variant>
      <vt:variant>
        <vt:i4>60</vt:i4>
      </vt:variant>
      <vt:variant>
        <vt:i4>0</vt:i4>
      </vt:variant>
      <vt:variant>
        <vt:i4>5</vt:i4>
      </vt:variant>
      <vt:variant>
        <vt:lpwstr>https://www.raiseonline.org/login.aspx?ReturnUrl=%2f</vt:lpwstr>
      </vt:variant>
      <vt:variant>
        <vt:lpwstr/>
      </vt:variant>
      <vt:variant>
        <vt:i4>2424890</vt:i4>
      </vt:variant>
      <vt:variant>
        <vt:i4>57</vt:i4>
      </vt:variant>
      <vt:variant>
        <vt:i4>0</vt:i4>
      </vt:variant>
      <vt:variant>
        <vt:i4>5</vt:i4>
      </vt:variant>
      <vt:variant>
        <vt:lpwstr>https://www.compare-school-performance.service.gov.uk/</vt:lpwstr>
      </vt:variant>
      <vt:variant>
        <vt:lpwstr/>
      </vt:variant>
      <vt:variant>
        <vt:i4>3997774</vt:i4>
      </vt:variant>
      <vt:variant>
        <vt:i4>54</vt:i4>
      </vt:variant>
      <vt:variant>
        <vt:i4>0</vt:i4>
      </vt:variant>
      <vt:variant>
        <vt:i4>5</vt:i4>
      </vt:variant>
      <vt:variant>
        <vt:lpwstr>http://www3.hants.gov.uk/education/mopp/manage-staff/pay-policy/eps-guidance-monitoring-the-effectiveness-of-performance-management.htm</vt:lpwstr>
      </vt:variant>
      <vt:variant>
        <vt:lpwstr/>
      </vt:variant>
      <vt:variant>
        <vt:i4>3276872</vt:i4>
      </vt:variant>
      <vt:variant>
        <vt:i4>51</vt:i4>
      </vt:variant>
      <vt:variant>
        <vt:i4>0</vt:i4>
      </vt:variant>
      <vt:variant>
        <vt:i4>5</vt:i4>
      </vt:variant>
      <vt:variant>
        <vt:lpwstr>https://www.gov.uk/government/publications/leading-governors-the-role-of-the-chair-of-governors</vt:lpwstr>
      </vt:variant>
      <vt:variant>
        <vt:lpwstr/>
      </vt:variant>
      <vt:variant>
        <vt:i4>3276872</vt:i4>
      </vt:variant>
      <vt:variant>
        <vt:i4>48</vt:i4>
      </vt:variant>
      <vt:variant>
        <vt:i4>0</vt:i4>
      </vt:variant>
      <vt:variant>
        <vt:i4>5</vt:i4>
      </vt:variant>
      <vt:variant>
        <vt:lpwstr>https://www.gov.uk/government/publications/leading-governors-the-role-of-the-chair-of-governors</vt:lpwstr>
      </vt:variant>
      <vt:variant>
        <vt:lpwstr/>
      </vt:variant>
      <vt:variant>
        <vt:i4>6684764</vt:i4>
      </vt:variant>
      <vt:variant>
        <vt:i4>45</vt:i4>
      </vt:variant>
      <vt:variant>
        <vt:i4>0</vt:i4>
      </vt:variant>
      <vt:variant>
        <vt:i4>5</vt:i4>
      </vt:variant>
      <vt:variant>
        <vt:lpwstr>https://www.gov.uk/guidance/schools-financial-value-standard-and-assurance-sfvs</vt:lpwstr>
      </vt:variant>
      <vt:variant>
        <vt:lpwstr/>
      </vt:variant>
      <vt:variant>
        <vt:i4>655450</vt:i4>
      </vt:variant>
      <vt:variant>
        <vt:i4>42</vt:i4>
      </vt:variant>
      <vt:variant>
        <vt:i4>0</vt:i4>
      </vt:variant>
      <vt:variant>
        <vt:i4>5</vt:i4>
      </vt:variant>
      <vt:variant>
        <vt:lpwstr>http://www.slideshare.net/onlygeek/outstanding-school-governance</vt:lpwstr>
      </vt:variant>
      <vt:variant>
        <vt:lpwstr/>
      </vt:variant>
      <vt:variant>
        <vt:i4>5242993</vt:i4>
      </vt:variant>
      <vt:variant>
        <vt:i4>39</vt:i4>
      </vt:variant>
      <vt:variant>
        <vt:i4>0</vt:i4>
      </vt:variant>
      <vt:variant>
        <vt:i4>5</vt:i4>
      </vt:variant>
      <vt:variant>
        <vt:lpwstr>https://www.gov.uk/government/publications/school-inspection-handbook-from-september-2015</vt:lpwstr>
      </vt:variant>
      <vt:variant>
        <vt:lpwstr/>
      </vt:variant>
      <vt:variant>
        <vt:i4>5242993</vt:i4>
      </vt:variant>
      <vt:variant>
        <vt:i4>36</vt:i4>
      </vt:variant>
      <vt:variant>
        <vt:i4>0</vt:i4>
      </vt:variant>
      <vt:variant>
        <vt:i4>5</vt:i4>
      </vt:variant>
      <vt:variant>
        <vt:lpwstr>https://www.gov.uk/government/publications/school-inspection-handbook-from-september-2015</vt:lpwstr>
      </vt:variant>
      <vt:variant>
        <vt:lpwstr/>
      </vt:variant>
      <vt:variant>
        <vt:i4>6422630</vt:i4>
      </vt:variant>
      <vt:variant>
        <vt:i4>33</vt:i4>
      </vt:variant>
      <vt:variant>
        <vt:i4>0</vt:i4>
      </vt:variant>
      <vt:variant>
        <vt:i4>5</vt:i4>
      </vt:variant>
      <vt:variant>
        <vt:lpwstr>https://www.gov.uk/government/uploads/system/uploads/attachment_data/file/582868/Governance_Handbook_-_January_2017.pdf</vt:lpwstr>
      </vt:variant>
      <vt:variant>
        <vt:lpwstr/>
      </vt:variant>
      <vt:variant>
        <vt:i4>5963880</vt:i4>
      </vt:variant>
      <vt:variant>
        <vt:i4>30</vt:i4>
      </vt:variant>
      <vt:variant>
        <vt:i4>0</vt:i4>
      </vt:variant>
      <vt:variant>
        <vt:i4>5</vt:i4>
      </vt:variant>
      <vt:variant>
        <vt:lpwstr>https://www.gov.uk/government/publications/statutory-policies-for-schools</vt:lpwstr>
      </vt:variant>
      <vt:variant>
        <vt:lpwstr/>
      </vt:variant>
      <vt:variant>
        <vt:i4>5046298</vt:i4>
      </vt:variant>
      <vt:variant>
        <vt:i4>27</vt:i4>
      </vt:variant>
      <vt:variant>
        <vt:i4>0</vt:i4>
      </vt:variant>
      <vt:variant>
        <vt:i4>5</vt:i4>
      </vt:variant>
      <vt:variant>
        <vt:lpwstr>http://www.chalkridgepri.hants.sch.uk/statutory-full-governing-body-information/</vt:lpwstr>
      </vt:variant>
      <vt:variant>
        <vt:lpwstr/>
      </vt:variant>
      <vt:variant>
        <vt:i4>2686981</vt:i4>
      </vt:variant>
      <vt:variant>
        <vt:i4>24</vt:i4>
      </vt:variant>
      <vt:variant>
        <vt:i4>0</vt:i4>
      </vt:variant>
      <vt:variant>
        <vt:i4>5</vt:i4>
      </vt:variant>
      <vt:variant>
        <vt:lpwstr>http://www3.hants.gov.uk/education/governors/education-governors-intranet/governors-secure-azsearch/code-of-conduct.htm</vt:lpwstr>
      </vt:variant>
      <vt:variant>
        <vt:lpwstr/>
      </vt:variant>
      <vt:variant>
        <vt:i4>1572876</vt:i4>
      </vt:variant>
      <vt:variant>
        <vt:i4>21</vt:i4>
      </vt:variant>
      <vt:variant>
        <vt:i4>0</vt:i4>
      </vt:variant>
      <vt:variant>
        <vt:i4>5</vt:i4>
      </vt:variant>
      <vt:variant>
        <vt:lpwstr>http://www3.hants.gov.uk/education/governors.htm</vt:lpwstr>
      </vt:variant>
      <vt:variant>
        <vt:lpwstr/>
      </vt:variant>
      <vt:variant>
        <vt:i4>6422630</vt:i4>
      </vt:variant>
      <vt:variant>
        <vt:i4>18</vt:i4>
      </vt:variant>
      <vt:variant>
        <vt:i4>0</vt:i4>
      </vt:variant>
      <vt:variant>
        <vt:i4>5</vt:i4>
      </vt:variant>
      <vt:variant>
        <vt:lpwstr>https://www.gov.uk/government/uploads/system/uploads/attachment_data/file/582868/Governance_Handbook_-_January_2017.pdf</vt:lpwstr>
      </vt:variant>
      <vt:variant>
        <vt:lpwstr/>
      </vt:variant>
      <vt:variant>
        <vt:i4>5701744</vt:i4>
      </vt:variant>
      <vt:variant>
        <vt:i4>15</vt:i4>
      </vt:variant>
      <vt:variant>
        <vt:i4>0</vt:i4>
      </vt:variant>
      <vt:variant>
        <vt:i4>5</vt:i4>
      </vt:variant>
      <vt:variant>
        <vt:lpwstr>http://www3.hants.gov.uk/education/governors/education-governors-intranet.htm</vt:lpwstr>
      </vt:variant>
      <vt:variant>
        <vt:lpwstr/>
      </vt:variant>
      <vt:variant>
        <vt:i4>655407</vt:i4>
      </vt:variant>
      <vt:variant>
        <vt:i4>12</vt:i4>
      </vt:variant>
      <vt:variant>
        <vt:i4>0</vt:i4>
      </vt:variant>
      <vt:variant>
        <vt:i4>5</vt:i4>
      </vt:variant>
      <vt:variant>
        <vt:lpwstr>http://www3.hants.gov.uk/education/governors/education-governors-intranet/governors-secure-azsearch/governorstraining.htm</vt:lpwstr>
      </vt:variant>
      <vt:variant>
        <vt:lpwstr/>
      </vt:variant>
      <vt:variant>
        <vt:i4>5701688</vt:i4>
      </vt:variant>
      <vt:variant>
        <vt:i4>9</vt:i4>
      </vt:variant>
      <vt:variant>
        <vt:i4>0</vt:i4>
      </vt:variant>
      <vt:variant>
        <vt:i4>5</vt:i4>
      </vt:variant>
      <vt:variant>
        <vt:lpwstr>http://www3.hants.gov.uk/education/governors/governors-govrecruit.htm</vt:lpwstr>
      </vt:variant>
      <vt:variant>
        <vt:lpwstr/>
      </vt:variant>
      <vt:variant>
        <vt:i4>6357094</vt:i4>
      </vt:variant>
      <vt:variant>
        <vt:i4>3</vt:i4>
      </vt:variant>
      <vt:variant>
        <vt:i4>0</vt:i4>
      </vt:variant>
      <vt:variant>
        <vt:i4>5</vt:i4>
      </vt:variant>
      <vt:variant>
        <vt:lpwstr>http://www.chalkridgepri.hants.sch.uk/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Bond, Suzanne</dc:creator>
  <cp:lastModifiedBy>Madeline Hussey</cp:lastModifiedBy>
  <cp:revision>2</cp:revision>
  <cp:lastPrinted>2020-12-03T17:26:00Z</cp:lastPrinted>
  <dcterms:created xsi:type="dcterms:W3CDTF">2020-12-04T11:08:00Z</dcterms:created>
  <dcterms:modified xsi:type="dcterms:W3CDTF">2020-12-04T11:08:00Z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